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F89DA" w14:textId="77777777" w:rsidR="006B19DC" w:rsidRPr="0033682B" w:rsidRDefault="006B19DC" w:rsidP="00CA738C">
      <w:pPr>
        <w:spacing w:line="240" w:lineRule="auto"/>
        <w:jc w:val="center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3BIT</w:t>
      </w:r>
    </w:p>
    <w:p w14:paraId="0EA83BF3" w14:textId="71C91922" w:rsidR="006B19DC" w:rsidRPr="0033682B" w:rsidRDefault="006B19DC" w:rsidP="00B14C65">
      <w:pPr>
        <w:spacing w:line="240" w:lineRule="auto"/>
        <w:jc w:val="center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 xml:space="preserve">про </w:t>
      </w:r>
      <w:r w:rsidR="00272A5F">
        <w:rPr>
          <w:b/>
          <w:szCs w:val="28"/>
          <w:lang w:val="uk-UA"/>
        </w:rPr>
        <w:t>повторне</w:t>
      </w:r>
      <w:r w:rsidRPr="0033682B">
        <w:rPr>
          <w:b/>
          <w:szCs w:val="28"/>
          <w:lang w:val="uk-UA"/>
        </w:rPr>
        <w:t xml:space="preserve"> відстеження результативності </w:t>
      </w:r>
      <w:r w:rsidR="00B14C65" w:rsidRPr="00B14C65">
        <w:rPr>
          <w:b/>
          <w:szCs w:val="28"/>
          <w:lang w:val="uk-UA"/>
        </w:rPr>
        <w:t>наказу Міністерства захисту довкілля та</w:t>
      </w:r>
      <w:r w:rsidR="00B14C65">
        <w:rPr>
          <w:b/>
          <w:szCs w:val="28"/>
          <w:lang w:val="uk-UA"/>
        </w:rPr>
        <w:t xml:space="preserve"> </w:t>
      </w:r>
      <w:r w:rsidR="00B14C65" w:rsidRPr="00B14C65">
        <w:rPr>
          <w:b/>
          <w:szCs w:val="28"/>
          <w:lang w:val="uk-UA"/>
        </w:rPr>
        <w:t xml:space="preserve">природних ресурсів України від </w:t>
      </w:r>
      <w:r w:rsidR="004B52A0">
        <w:rPr>
          <w:b/>
          <w:szCs w:val="28"/>
          <w:lang w:val="uk-UA"/>
        </w:rPr>
        <w:t>1</w:t>
      </w:r>
      <w:r w:rsidR="00B14C65" w:rsidRPr="00B14C65">
        <w:rPr>
          <w:b/>
          <w:szCs w:val="28"/>
          <w:lang w:val="uk-UA"/>
        </w:rPr>
        <w:t>5.09.2022 № 3</w:t>
      </w:r>
      <w:r w:rsidR="004B52A0">
        <w:rPr>
          <w:b/>
          <w:szCs w:val="28"/>
          <w:lang w:val="uk-UA"/>
        </w:rPr>
        <w:t>65</w:t>
      </w:r>
      <w:r w:rsidR="00B14C65" w:rsidRPr="00B14C65">
        <w:rPr>
          <w:b/>
          <w:szCs w:val="28"/>
          <w:lang w:val="uk-UA"/>
        </w:rPr>
        <w:t xml:space="preserve"> «</w:t>
      </w:r>
      <w:r w:rsidR="004B52A0" w:rsidRPr="004B52A0">
        <w:rPr>
          <w:b/>
          <w:szCs w:val="28"/>
          <w:lang w:val="uk-UA"/>
        </w:rPr>
        <w:t>Про затвердження Змін до Правил розробки нафтових і газових родовищ</w:t>
      </w:r>
      <w:r w:rsidR="00B14C65" w:rsidRPr="00B14C65">
        <w:rPr>
          <w:b/>
          <w:szCs w:val="28"/>
          <w:lang w:val="uk-UA"/>
        </w:rPr>
        <w:t>»,</w:t>
      </w:r>
      <w:r w:rsidR="00B14C65">
        <w:rPr>
          <w:b/>
          <w:szCs w:val="28"/>
          <w:lang w:val="uk-UA"/>
        </w:rPr>
        <w:t xml:space="preserve"> </w:t>
      </w:r>
      <w:r w:rsidR="00B14C65" w:rsidRPr="00B14C65">
        <w:rPr>
          <w:b/>
          <w:szCs w:val="28"/>
          <w:lang w:val="uk-UA"/>
        </w:rPr>
        <w:t xml:space="preserve">зареєстрованого в Міністерстві юстиції України </w:t>
      </w:r>
      <w:r w:rsidR="004B52A0">
        <w:rPr>
          <w:b/>
          <w:szCs w:val="28"/>
          <w:lang w:val="uk-UA"/>
        </w:rPr>
        <w:t>08</w:t>
      </w:r>
      <w:r w:rsidR="00B14C65" w:rsidRPr="00B14C65">
        <w:rPr>
          <w:b/>
          <w:szCs w:val="28"/>
          <w:lang w:val="uk-UA"/>
        </w:rPr>
        <w:t>.</w:t>
      </w:r>
      <w:r w:rsidR="004B52A0">
        <w:rPr>
          <w:b/>
          <w:szCs w:val="28"/>
          <w:lang w:val="uk-UA"/>
        </w:rPr>
        <w:t>11</w:t>
      </w:r>
      <w:r w:rsidR="00B14C65" w:rsidRPr="00B14C65">
        <w:rPr>
          <w:b/>
          <w:szCs w:val="28"/>
          <w:lang w:val="uk-UA"/>
        </w:rPr>
        <w:t xml:space="preserve">.2022 за № </w:t>
      </w:r>
      <w:r w:rsidR="004B52A0" w:rsidRPr="004B52A0">
        <w:rPr>
          <w:b/>
          <w:szCs w:val="28"/>
          <w:lang w:val="uk-UA"/>
        </w:rPr>
        <w:t>1385/38721</w:t>
      </w:r>
    </w:p>
    <w:p w14:paraId="6710A541" w14:textId="77777777" w:rsidR="006B19DC" w:rsidRPr="0033682B" w:rsidRDefault="00FE4C69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1. Вид та назва регуляторного акта, результативність якого відстежується, дата його прийняття та номер</w:t>
      </w:r>
    </w:p>
    <w:p w14:paraId="04A08F80" w14:textId="77841D26" w:rsidR="00FE4C69" w:rsidRPr="0033682B" w:rsidRDefault="00B14C65" w:rsidP="00211974">
      <w:pPr>
        <w:spacing w:line="240" w:lineRule="auto"/>
        <w:ind w:firstLine="567"/>
        <w:jc w:val="both"/>
        <w:rPr>
          <w:szCs w:val="28"/>
          <w:lang w:val="uk-UA"/>
        </w:rPr>
      </w:pPr>
      <w:r w:rsidRPr="00B14C65">
        <w:rPr>
          <w:szCs w:val="28"/>
          <w:lang w:val="uk-UA"/>
        </w:rPr>
        <w:t>Наказ</w:t>
      </w:r>
      <w:r>
        <w:rPr>
          <w:szCs w:val="28"/>
          <w:lang w:val="uk-UA"/>
        </w:rPr>
        <w:t xml:space="preserve"> </w:t>
      </w:r>
      <w:r w:rsidRPr="00B14C65">
        <w:rPr>
          <w:szCs w:val="28"/>
          <w:lang w:val="uk-UA"/>
        </w:rPr>
        <w:t xml:space="preserve">Міністерства захисту довкілля та природних ресурсів України </w:t>
      </w:r>
      <w:r w:rsidR="004B52A0" w:rsidRPr="004B52A0">
        <w:rPr>
          <w:szCs w:val="28"/>
          <w:lang w:val="uk-UA"/>
        </w:rPr>
        <w:t>від 15.09.2022 № 365 «Про затвердження Змін до Правил розробки нафтових і газових родовищ», зареєстрован</w:t>
      </w:r>
      <w:r w:rsidR="004B52A0">
        <w:rPr>
          <w:szCs w:val="28"/>
          <w:lang w:val="uk-UA"/>
        </w:rPr>
        <w:t>ий</w:t>
      </w:r>
      <w:r w:rsidR="004B52A0" w:rsidRPr="004B52A0">
        <w:rPr>
          <w:szCs w:val="28"/>
          <w:lang w:val="uk-UA"/>
        </w:rPr>
        <w:t xml:space="preserve"> в Міністерстві юстиції України 08.11.2022 за </w:t>
      </w:r>
      <w:r w:rsidR="004B52A0">
        <w:rPr>
          <w:szCs w:val="28"/>
          <w:lang w:val="uk-UA"/>
        </w:rPr>
        <w:t xml:space="preserve">                   </w:t>
      </w:r>
      <w:r w:rsidR="004B52A0" w:rsidRPr="004B52A0">
        <w:rPr>
          <w:szCs w:val="28"/>
          <w:lang w:val="uk-UA"/>
        </w:rPr>
        <w:t>№ 1385/38721</w:t>
      </w:r>
      <w:r w:rsidR="008A2B5C" w:rsidRPr="0033682B">
        <w:rPr>
          <w:szCs w:val="28"/>
          <w:lang w:val="uk-UA"/>
        </w:rPr>
        <w:t xml:space="preserve"> </w:t>
      </w:r>
      <w:r w:rsidR="00FE4C69" w:rsidRPr="0033682B">
        <w:rPr>
          <w:szCs w:val="28"/>
          <w:lang w:val="uk-UA"/>
        </w:rPr>
        <w:t xml:space="preserve">(далі – </w:t>
      </w:r>
      <w:r>
        <w:rPr>
          <w:szCs w:val="28"/>
          <w:lang w:val="uk-UA"/>
        </w:rPr>
        <w:t>наказ</w:t>
      </w:r>
      <w:r w:rsidR="00FE4C69" w:rsidRPr="0033682B">
        <w:rPr>
          <w:szCs w:val="28"/>
          <w:lang w:val="uk-UA"/>
        </w:rPr>
        <w:t>).</w:t>
      </w:r>
    </w:p>
    <w:p w14:paraId="1EADCFA8" w14:textId="28A1EC74" w:rsidR="00BA1E89" w:rsidRPr="0033682B" w:rsidRDefault="00BA1E89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 xml:space="preserve">Дата набрання чинності – </w:t>
      </w:r>
      <w:r w:rsidR="004B52A0">
        <w:rPr>
          <w:szCs w:val="28"/>
          <w:lang w:val="uk-UA"/>
        </w:rPr>
        <w:t>22</w:t>
      </w:r>
      <w:r w:rsidR="00B14C65" w:rsidRPr="00B14C65">
        <w:rPr>
          <w:szCs w:val="28"/>
          <w:lang w:val="uk-UA"/>
        </w:rPr>
        <w:t>.1</w:t>
      </w:r>
      <w:r w:rsidR="004B52A0">
        <w:rPr>
          <w:szCs w:val="28"/>
          <w:lang w:val="uk-UA"/>
        </w:rPr>
        <w:t>1</w:t>
      </w:r>
      <w:r w:rsidR="00B14C65" w:rsidRPr="00B14C65">
        <w:rPr>
          <w:szCs w:val="28"/>
          <w:lang w:val="uk-UA"/>
        </w:rPr>
        <w:t>.2022</w:t>
      </w:r>
      <w:r w:rsidRPr="0033682B">
        <w:rPr>
          <w:szCs w:val="28"/>
          <w:lang w:val="uk-UA"/>
        </w:rPr>
        <w:t>.</w:t>
      </w:r>
    </w:p>
    <w:p w14:paraId="0D0435AD" w14:textId="77777777" w:rsidR="00FE4C69" w:rsidRPr="0033682B" w:rsidRDefault="00FE4C69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2. Назва виконавця заходів з відстеження</w:t>
      </w:r>
    </w:p>
    <w:p w14:paraId="758BF8EC" w14:textId="77777777" w:rsidR="00FE4C69" w:rsidRPr="0033682B" w:rsidRDefault="00FE4C69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Державна служба геології та надр України.</w:t>
      </w:r>
    </w:p>
    <w:p w14:paraId="15D97617" w14:textId="77777777" w:rsidR="00E070F0" w:rsidRPr="0033682B" w:rsidRDefault="00E070F0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3. Цілі прийняття акта</w:t>
      </w:r>
    </w:p>
    <w:p w14:paraId="24BCB1B4" w14:textId="77777777" w:rsidR="004B52A0" w:rsidRPr="004B52A0" w:rsidRDefault="004B52A0" w:rsidP="004B52A0">
      <w:pPr>
        <w:widowControl w:val="0"/>
        <w:spacing w:after="0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4B52A0">
        <w:rPr>
          <w:rFonts w:eastAsia="Calibri" w:cs="Times New Roman"/>
          <w:color w:val="000000"/>
          <w:szCs w:val="28"/>
          <w:lang w:val="uk-UA"/>
        </w:rPr>
        <w:t>Основною ціллю прийняття проєкту акта є виконання вимог Кодексу України про надра, Закону України «Про нафту і газ», Закону України від 01 березня 2018 року № 2314-VIII «Про внесення змін до деяких законодавчих актів України щодо дерегуляції в нафтогазовій галузі», Закону України «Про оцінку впливу на довкілля», спрощення організаційних процедур введення родовища у дослідно-промислову та промислову розробку, а також імплементації оновлених положень інших нормативно-правових актів.</w:t>
      </w:r>
    </w:p>
    <w:p w14:paraId="26654770" w14:textId="75FA0840" w:rsidR="00B14C65" w:rsidRPr="0033682B" w:rsidRDefault="004B52A0" w:rsidP="004B52A0">
      <w:pPr>
        <w:widowControl w:val="0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4B52A0">
        <w:rPr>
          <w:rFonts w:eastAsia="Calibri" w:cs="Times New Roman"/>
          <w:color w:val="000000"/>
          <w:szCs w:val="28"/>
          <w:lang w:val="uk-UA"/>
        </w:rPr>
        <w:t>Мета прийняття акта досягається шляхом затвердження Змін до Правил, які передбачають спрощення, у першу чергу, організаційних процедур щодо погодження та затвердження проєктів нормативно-технічних документів під час здійснення діяльності у нафтогазовидобувній галузі</w:t>
      </w:r>
      <w:r w:rsidR="00B14C65" w:rsidRPr="00B14C65">
        <w:rPr>
          <w:rFonts w:eastAsia="Calibri" w:cs="Times New Roman"/>
          <w:color w:val="000000"/>
          <w:szCs w:val="28"/>
          <w:lang w:val="uk-UA"/>
        </w:rPr>
        <w:t>.</w:t>
      </w:r>
    </w:p>
    <w:p w14:paraId="3389E8E2" w14:textId="77777777" w:rsidR="00E070F0" w:rsidRPr="0033682B" w:rsidRDefault="008F5BF7" w:rsidP="00F50503">
      <w:pPr>
        <w:spacing w:after="0"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4. Строк виконання заходів з відстеження</w:t>
      </w:r>
    </w:p>
    <w:p w14:paraId="4CB7E99D" w14:textId="266900F9" w:rsidR="00F50503" w:rsidRPr="0033682B" w:rsidRDefault="00272A5F" w:rsidP="00F50503">
      <w:pPr>
        <w:spacing w:line="240" w:lineRule="auto"/>
        <w:ind w:firstLine="567"/>
        <w:jc w:val="both"/>
        <w:rPr>
          <w:lang w:val="uk-UA"/>
        </w:rPr>
      </w:pPr>
      <w:r w:rsidRPr="00525A4E">
        <w:t>11</w:t>
      </w:r>
      <w:r w:rsidR="00F50503" w:rsidRPr="0033682B">
        <w:rPr>
          <w:lang w:val="uk-UA"/>
        </w:rPr>
        <w:t>.</w:t>
      </w:r>
      <w:r w:rsidR="00B14C65">
        <w:rPr>
          <w:lang w:val="uk-UA"/>
        </w:rPr>
        <w:t>1</w:t>
      </w:r>
      <w:r w:rsidR="004B52A0">
        <w:rPr>
          <w:lang w:val="uk-UA"/>
        </w:rPr>
        <w:t>1</w:t>
      </w:r>
      <w:r w:rsidR="00F50503" w:rsidRPr="0033682B">
        <w:rPr>
          <w:lang w:val="uk-UA"/>
        </w:rPr>
        <w:t>.202</w:t>
      </w:r>
      <w:r w:rsidRPr="00525A4E">
        <w:t>4</w:t>
      </w:r>
      <w:r w:rsidR="00F50503" w:rsidRPr="0033682B">
        <w:rPr>
          <w:lang w:val="uk-UA"/>
        </w:rPr>
        <w:t xml:space="preserve"> – </w:t>
      </w:r>
      <w:r w:rsidRPr="00525A4E">
        <w:t>29</w:t>
      </w:r>
      <w:r w:rsidR="00F50503" w:rsidRPr="0033682B">
        <w:rPr>
          <w:lang w:val="uk-UA"/>
        </w:rPr>
        <w:t>.</w:t>
      </w:r>
      <w:r w:rsidR="00B14C65">
        <w:rPr>
          <w:lang w:val="uk-UA"/>
        </w:rPr>
        <w:t>1</w:t>
      </w:r>
      <w:r w:rsidRPr="00525A4E">
        <w:t>1</w:t>
      </w:r>
      <w:r w:rsidR="00F50503" w:rsidRPr="0033682B">
        <w:rPr>
          <w:lang w:val="uk-UA"/>
        </w:rPr>
        <w:t>.202</w:t>
      </w:r>
      <w:r w:rsidRPr="00525A4E">
        <w:t>4</w:t>
      </w:r>
      <w:r w:rsidR="00F50503" w:rsidRPr="0033682B">
        <w:rPr>
          <w:lang w:val="uk-UA"/>
        </w:rPr>
        <w:t xml:space="preserve"> </w:t>
      </w:r>
    </w:p>
    <w:p w14:paraId="4689F8C3" w14:textId="77777777" w:rsidR="008F5BF7" w:rsidRPr="0033682B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5.</w:t>
      </w:r>
      <w:r w:rsidRPr="0033682B">
        <w:rPr>
          <w:szCs w:val="28"/>
          <w:lang w:val="uk-UA"/>
        </w:rPr>
        <w:t xml:space="preserve"> </w:t>
      </w:r>
      <w:r w:rsidRPr="0033682B">
        <w:rPr>
          <w:b/>
          <w:szCs w:val="28"/>
          <w:lang w:val="uk-UA"/>
        </w:rPr>
        <w:t>Тип відстеження</w:t>
      </w:r>
      <w:r w:rsidR="004926B2" w:rsidRPr="0033682B">
        <w:rPr>
          <w:szCs w:val="28"/>
          <w:lang w:val="uk-UA"/>
        </w:rPr>
        <w:t xml:space="preserve"> </w:t>
      </w:r>
      <w:r w:rsidR="004926B2" w:rsidRPr="0033682B">
        <w:rPr>
          <w:b/>
          <w:szCs w:val="28"/>
          <w:lang w:val="uk-UA"/>
        </w:rPr>
        <w:t>(базове, повторне або періодичне)</w:t>
      </w:r>
    </w:p>
    <w:p w14:paraId="36192AAE" w14:textId="6D428C58" w:rsidR="008F5BF7" w:rsidRPr="00272A5F" w:rsidRDefault="00272A5F" w:rsidP="00CA738C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Повторне.</w:t>
      </w:r>
    </w:p>
    <w:p w14:paraId="7E8726E1" w14:textId="77777777" w:rsidR="008F5BF7" w:rsidRPr="0033682B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6. Методи одержання результатів відстеження</w:t>
      </w:r>
    </w:p>
    <w:p w14:paraId="21EB857E" w14:textId="77777777" w:rsidR="008F5BF7" w:rsidRPr="0033682B" w:rsidRDefault="00B11E1C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Відстеження результативності здійснювалось с</w:t>
      </w:r>
      <w:r w:rsidR="00DA516D" w:rsidRPr="0033682B">
        <w:rPr>
          <w:szCs w:val="28"/>
          <w:lang w:val="uk-UA"/>
        </w:rPr>
        <w:t>татистични</w:t>
      </w:r>
      <w:r w:rsidRPr="0033682B">
        <w:rPr>
          <w:szCs w:val="28"/>
          <w:lang w:val="uk-UA"/>
        </w:rPr>
        <w:t>м</w:t>
      </w:r>
      <w:r w:rsidR="00DA516D" w:rsidRPr="0033682B">
        <w:rPr>
          <w:szCs w:val="28"/>
          <w:lang w:val="uk-UA"/>
        </w:rPr>
        <w:t xml:space="preserve"> метод</w:t>
      </w:r>
      <w:r w:rsidRPr="0033682B">
        <w:rPr>
          <w:szCs w:val="28"/>
          <w:lang w:val="uk-UA"/>
        </w:rPr>
        <w:t>ом</w:t>
      </w:r>
      <w:r w:rsidR="00DA516D" w:rsidRPr="0033682B">
        <w:rPr>
          <w:szCs w:val="28"/>
          <w:lang w:val="uk-UA"/>
        </w:rPr>
        <w:t>.</w:t>
      </w:r>
    </w:p>
    <w:p w14:paraId="636D0112" w14:textId="77777777" w:rsidR="008F5BF7" w:rsidRPr="0033682B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7. Дані та припущення, на основі яких відстежувалася результативність, а також способи одержання даних</w:t>
      </w:r>
    </w:p>
    <w:p w14:paraId="67CF089F" w14:textId="77777777" w:rsidR="008F5BF7" w:rsidRPr="0033682B" w:rsidRDefault="00307004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 xml:space="preserve">Відстеження результативності регуляторного акта здійснювалось відповідно до вимог Закону України «Про засади державної регуляторної політики у сфері господарської діяльності» шляхом </w:t>
      </w:r>
      <w:r w:rsidR="008211D6" w:rsidRPr="0033682B">
        <w:rPr>
          <w:szCs w:val="28"/>
          <w:lang w:val="uk-UA"/>
        </w:rPr>
        <w:t>збирання та аналізу статистичних даних</w:t>
      </w:r>
      <w:r w:rsidRPr="0033682B">
        <w:rPr>
          <w:szCs w:val="28"/>
          <w:lang w:val="uk-UA"/>
        </w:rPr>
        <w:t>.</w:t>
      </w:r>
    </w:p>
    <w:p w14:paraId="49CD370C" w14:textId="77777777" w:rsidR="002066E1" w:rsidRPr="0033682B" w:rsidRDefault="002066E1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lastRenderedPageBreak/>
        <w:t>8. Кількісні та якісні значення показників результативності акта</w:t>
      </w:r>
    </w:p>
    <w:p w14:paraId="098A7C14" w14:textId="77777777" w:rsidR="0071164E" w:rsidRPr="0033682B" w:rsidRDefault="0071164E" w:rsidP="0071164E">
      <w:pPr>
        <w:spacing w:line="240" w:lineRule="auto"/>
        <w:ind w:firstLine="567"/>
        <w:jc w:val="both"/>
        <w:rPr>
          <w:lang w:val="uk-UA"/>
        </w:rPr>
      </w:pPr>
      <w:r w:rsidRPr="0033682B">
        <w:rPr>
          <w:lang w:val="uk-UA"/>
        </w:rPr>
        <w:t>Відстеження результативності регуляторного акта здійснювалось за такими показниками:</w:t>
      </w: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2693"/>
        <w:gridCol w:w="2977"/>
      </w:tblGrid>
      <w:tr w:rsidR="00272A5F" w:rsidRPr="0033682B" w14:paraId="03608007" w14:textId="209B5B57" w:rsidTr="00625D8D">
        <w:tc>
          <w:tcPr>
            <w:tcW w:w="562" w:type="dxa"/>
            <w:vMerge w:val="restart"/>
          </w:tcPr>
          <w:p w14:paraId="20C6B6E0" w14:textId="77777777" w:rsidR="00272A5F" w:rsidRPr="0033682B" w:rsidRDefault="00272A5F" w:rsidP="005F4364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>№ з/п</w:t>
            </w:r>
          </w:p>
        </w:tc>
        <w:tc>
          <w:tcPr>
            <w:tcW w:w="3544" w:type="dxa"/>
            <w:vMerge w:val="restart"/>
          </w:tcPr>
          <w:p w14:paraId="02627E47" w14:textId="77777777" w:rsidR="00272A5F" w:rsidRPr="0033682B" w:rsidRDefault="00272A5F" w:rsidP="00CA738C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5670" w:type="dxa"/>
            <w:gridSpan w:val="2"/>
          </w:tcPr>
          <w:p w14:paraId="030BE5DC" w14:textId="16972091" w:rsidR="00272A5F" w:rsidRPr="0033682B" w:rsidRDefault="00272A5F" w:rsidP="00CA738C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>Період</w:t>
            </w:r>
          </w:p>
        </w:tc>
      </w:tr>
      <w:tr w:rsidR="00272A5F" w:rsidRPr="0033682B" w14:paraId="5730B650" w14:textId="7A7DE6CF" w:rsidTr="00625D8D">
        <w:tc>
          <w:tcPr>
            <w:tcW w:w="562" w:type="dxa"/>
            <w:vMerge/>
          </w:tcPr>
          <w:p w14:paraId="281C3B13" w14:textId="77777777" w:rsidR="00272A5F" w:rsidRPr="0033682B" w:rsidRDefault="00272A5F" w:rsidP="00CA738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3544" w:type="dxa"/>
            <w:vMerge/>
          </w:tcPr>
          <w:p w14:paraId="5E131A06" w14:textId="77777777" w:rsidR="00272A5F" w:rsidRPr="0033682B" w:rsidRDefault="00272A5F" w:rsidP="00CA738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2693" w:type="dxa"/>
          </w:tcPr>
          <w:p w14:paraId="1DDA3505" w14:textId="6516377A" w:rsidR="00272A5F" w:rsidRPr="0033682B" w:rsidRDefault="00272A5F" w:rsidP="00B14C65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22</w:t>
            </w:r>
            <w:r w:rsidRPr="00B14C65">
              <w:rPr>
                <w:b/>
                <w:szCs w:val="28"/>
                <w:lang w:val="uk-UA"/>
              </w:rPr>
              <w:t>.1</w:t>
            </w:r>
            <w:r>
              <w:rPr>
                <w:b/>
                <w:szCs w:val="28"/>
                <w:lang w:val="uk-UA"/>
              </w:rPr>
              <w:t>1</w:t>
            </w:r>
            <w:r w:rsidRPr="00B14C65">
              <w:rPr>
                <w:b/>
                <w:szCs w:val="28"/>
                <w:lang w:val="uk-UA"/>
              </w:rPr>
              <w:t>.2022 –</w:t>
            </w:r>
            <w:r>
              <w:rPr>
                <w:b/>
                <w:szCs w:val="28"/>
                <w:lang w:val="uk-UA"/>
              </w:rPr>
              <w:t xml:space="preserve"> 22</w:t>
            </w:r>
            <w:r w:rsidRPr="00B14C65">
              <w:rPr>
                <w:b/>
                <w:szCs w:val="28"/>
                <w:lang w:val="uk-UA"/>
              </w:rPr>
              <w:t>.1</w:t>
            </w:r>
            <w:r>
              <w:rPr>
                <w:b/>
                <w:szCs w:val="28"/>
                <w:lang w:val="uk-UA"/>
              </w:rPr>
              <w:t>1</w:t>
            </w:r>
            <w:r w:rsidRPr="00B14C65">
              <w:rPr>
                <w:b/>
                <w:szCs w:val="28"/>
                <w:lang w:val="uk-UA"/>
              </w:rPr>
              <w:t>.2023</w:t>
            </w:r>
          </w:p>
        </w:tc>
        <w:tc>
          <w:tcPr>
            <w:tcW w:w="2977" w:type="dxa"/>
          </w:tcPr>
          <w:p w14:paraId="4B0C94C1" w14:textId="25EE61A6" w:rsidR="00272A5F" w:rsidRDefault="00272A5F" w:rsidP="00B14C65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22.11.2023 – 22.11.2024</w:t>
            </w:r>
          </w:p>
        </w:tc>
      </w:tr>
      <w:tr w:rsidR="00272A5F" w:rsidRPr="0033682B" w14:paraId="0DD8CE8C" w14:textId="3CB37CC4" w:rsidTr="00625D8D">
        <w:tc>
          <w:tcPr>
            <w:tcW w:w="6799" w:type="dxa"/>
            <w:gridSpan w:val="3"/>
          </w:tcPr>
          <w:p w14:paraId="02CF0F6E" w14:textId="77777777" w:rsidR="00272A5F" w:rsidRPr="0033682B" w:rsidRDefault="00272A5F" w:rsidP="00CA738C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 xml:space="preserve">Кількісні показники </w:t>
            </w:r>
          </w:p>
          <w:p w14:paraId="5C8FA5CF" w14:textId="77777777" w:rsidR="00272A5F" w:rsidRPr="0033682B" w:rsidRDefault="00272A5F" w:rsidP="00CA738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4CC63E13" w14:textId="77777777" w:rsidR="00272A5F" w:rsidRPr="0033682B" w:rsidRDefault="00272A5F" w:rsidP="00CA738C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272A5F" w:rsidRPr="0033682B" w14:paraId="103D87BC" w14:textId="6C4834B1" w:rsidTr="00625D8D">
        <w:tc>
          <w:tcPr>
            <w:tcW w:w="562" w:type="dxa"/>
          </w:tcPr>
          <w:p w14:paraId="51787AE5" w14:textId="77777777" w:rsidR="00272A5F" w:rsidRPr="0033682B" w:rsidRDefault="00272A5F" w:rsidP="00CA738C">
            <w:pPr>
              <w:jc w:val="center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1</w:t>
            </w:r>
          </w:p>
        </w:tc>
        <w:tc>
          <w:tcPr>
            <w:tcW w:w="3544" w:type="dxa"/>
          </w:tcPr>
          <w:p w14:paraId="160F7936" w14:textId="43212A19" w:rsidR="00272A5F" w:rsidRPr="0033682B" w:rsidRDefault="00272A5F" w:rsidP="00B14C65">
            <w:pPr>
              <w:jc w:val="both"/>
              <w:rPr>
                <w:lang w:val="uk-UA"/>
              </w:rPr>
            </w:pPr>
            <w:r w:rsidRPr="00F6079A">
              <w:rPr>
                <w:lang w:val="uk-UA"/>
              </w:rPr>
              <w:t>Кількість поданих до Держгеонадр користувачем надрами протоколів про затвердження проєкту ДПР родовища (покладу) нафти і газу</w:t>
            </w:r>
          </w:p>
        </w:tc>
        <w:tc>
          <w:tcPr>
            <w:tcW w:w="2693" w:type="dxa"/>
          </w:tcPr>
          <w:p w14:paraId="6AA9D42C" w14:textId="629CFE03" w:rsidR="00272A5F" w:rsidRPr="0033682B" w:rsidRDefault="00272A5F" w:rsidP="00CE6F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2977" w:type="dxa"/>
          </w:tcPr>
          <w:p w14:paraId="291A69AE" w14:textId="2E7B05F5" w:rsidR="00272A5F" w:rsidRPr="00235462" w:rsidRDefault="00525A4E" w:rsidP="0023546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</w:tr>
      <w:tr w:rsidR="00272A5F" w:rsidRPr="0033682B" w14:paraId="48D2472C" w14:textId="755509F4" w:rsidTr="00625D8D">
        <w:tc>
          <w:tcPr>
            <w:tcW w:w="562" w:type="dxa"/>
          </w:tcPr>
          <w:p w14:paraId="48AE53DB" w14:textId="77777777" w:rsidR="00272A5F" w:rsidRPr="0033682B" w:rsidRDefault="00272A5F" w:rsidP="00CA738C">
            <w:pPr>
              <w:jc w:val="center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14:paraId="62D3C8A8" w14:textId="385DDBA6" w:rsidR="00272A5F" w:rsidRPr="0033682B" w:rsidRDefault="00272A5F" w:rsidP="00CE6FB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Кількість електронних версій проєктів ДПР, </w:t>
            </w:r>
            <w:r w:rsidR="00525A4E" w:rsidRPr="00525A4E">
              <w:rPr>
                <w:lang w:val="uk-UA"/>
              </w:rPr>
              <w:t>родовищ (покладу) нафти і газу, які надійшли до Держгеонадр</w:t>
            </w:r>
          </w:p>
        </w:tc>
        <w:tc>
          <w:tcPr>
            <w:tcW w:w="2693" w:type="dxa"/>
          </w:tcPr>
          <w:p w14:paraId="71C5B589" w14:textId="766F7000" w:rsidR="00272A5F" w:rsidRPr="0033682B" w:rsidRDefault="00272A5F" w:rsidP="00CA73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24</w:t>
            </w:r>
          </w:p>
        </w:tc>
        <w:tc>
          <w:tcPr>
            <w:tcW w:w="2977" w:type="dxa"/>
          </w:tcPr>
          <w:p w14:paraId="5A6BDC5C" w14:textId="02052AA7" w:rsidR="00272A5F" w:rsidRDefault="00525A4E" w:rsidP="00CA73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</w:tr>
      <w:tr w:rsidR="00272A5F" w:rsidRPr="00525A4E" w14:paraId="001DC6F2" w14:textId="76F1A609" w:rsidTr="00625D8D">
        <w:tc>
          <w:tcPr>
            <w:tcW w:w="562" w:type="dxa"/>
          </w:tcPr>
          <w:p w14:paraId="7557D751" w14:textId="1165DD73" w:rsidR="00272A5F" w:rsidRPr="0033682B" w:rsidRDefault="00272A5F" w:rsidP="00CA738C">
            <w:pPr>
              <w:jc w:val="center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4</w:t>
            </w:r>
          </w:p>
        </w:tc>
        <w:tc>
          <w:tcPr>
            <w:tcW w:w="3544" w:type="dxa"/>
          </w:tcPr>
          <w:p w14:paraId="45EC31AA" w14:textId="5F1D89A0" w:rsidR="00272A5F" w:rsidRPr="0033682B" w:rsidRDefault="00272A5F" w:rsidP="00CE6FB4">
            <w:pPr>
              <w:jc w:val="both"/>
              <w:rPr>
                <w:lang w:val="uk-UA"/>
              </w:rPr>
            </w:pPr>
            <w:r w:rsidRPr="00F6079A">
              <w:rPr>
                <w:lang w:val="uk-UA"/>
              </w:rPr>
              <w:t>Кількість приписів з боку Державної служби геології та надр України, складених за результатами проведення заходів державного нагляду (контролю), опублікованих на Інспекційному порталі (https://inspections.gov.ua), та пов’язаних із виконанням положень чинних Правил щодо процедури погодження та затвердження проєктів дослідно-промислової та промислової розробки родовищ</w:t>
            </w:r>
          </w:p>
        </w:tc>
        <w:tc>
          <w:tcPr>
            <w:tcW w:w="2693" w:type="dxa"/>
          </w:tcPr>
          <w:p w14:paraId="17F7CCD9" w14:textId="77777777" w:rsidR="00272A5F" w:rsidRPr="00B14C65" w:rsidRDefault="00272A5F" w:rsidP="00235462">
            <w:pPr>
              <w:jc w:val="both"/>
              <w:rPr>
                <w:szCs w:val="28"/>
                <w:lang w:val="uk-UA"/>
              </w:rPr>
            </w:pPr>
            <w:r w:rsidRPr="00B14C65">
              <w:rPr>
                <w:szCs w:val="28"/>
                <w:lang w:val="uk-UA"/>
              </w:rPr>
              <w:t>Відповідно до пункту 1 постанови Кабінету Міністрів України</w:t>
            </w:r>
          </w:p>
          <w:p w14:paraId="187A676B" w14:textId="77777777" w:rsidR="00272A5F" w:rsidRPr="00B14C65" w:rsidRDefault="00272A5F" w:rsidP="00235462">
            <w:pPr>
              <w:jc w:val="both"/>
              <w:rPr>
                <w:szCs w:val="28"/>
                <w:lang w:val="uk-UA"/>
              </w:rPr>
            </w:pPr>
            <w:r w:rsidRPr="00B14C65">
              <w:rPr>
                <w:szCs w:val="28"/>
                <w:lang w:val="uk-UA"/>
              </w:rPr>
              <w:t>від 13.03.2022 № 303 «Про припинення заходів державного нагляду (контролю)</w:t>
            </w:r>
          </w:p>
          <w:p w14:paraId="2ADE2B65" w14:textId="77777777" w:rsidR="00272A5F" w:rsidRPr="00B14C65" w:rsidRDefault="00272A5F" w:rsidP="00235462">
            <w:pPr>
              <w:jc w:val="both"/>
              <w:rPr>
                <w:szCs w:val="28"/>
                <w:lang w:val="uk-UA"/>
              </w:rPr>
            </w:pPr>
            <w:r w:rsidRPr="00B14C65">
              <w:rPr>
                <w:szCs w:val="28"/>
                <w:lang w:val="uk-UA"/>
              </w:rPr>
              <w:t>і державного ринкового нагляду в умовах воєнного стану» припинено</w:t>
            </w:r>
          </w:p>
          <w:p w14:paraId="28338C06" w14:textId="77777777" w:rsidR="00272A5F" w:rsidRPr="00B14C65" w:rsidRDefault="00272A5F" w:rsidP="00235462">
            <w:pPr>
              <w:jc w:val="both"/>
              <w:rPr>
                <w:szCs w:val="28"/>
                <w:lang w:val="uk-UA"/>
              </w:rPr>
            </w:pPr>
            <w:r w:rsidRPr="00B14C65">
              <w:rPr>
                <w:szCs w:val="28"/>
                <w:lang w:val="uk-UA"/>
              </w:rPr>
              <w:t>проведення планових та позапланових заходів державного нагляду (контролю) і</w:t>
            </w:r>
          </w:p>
          <w:p w14:paraId="5C8F7CD9" w14:textId="77777777" w:rsidR="00272A5F" w:rsidRPr="00B14C65" w:rsidRDefault="00272A5F" w:rsidP="00235462">
            <w:pPr>
              <w:jc w:val="both"/>
              <w:rPr>
                <w:szCs w:val="28"/>
                <w:lang w:val="uk-UA"/>
              </w:rPr>
            </w:pPr>
            <w:r w:rsidRPr="00B14C65">
              <w:rPr>
                <w:szCs w:val="28"/>
                <w:lang w:val="uk-UA"/>
              </w:rPr>
              <w:t>державного ринкового нагляду на період воєнного стану, введеного Указом</w:t>
            </w:r>
          </w:p>
          <w:p w14:paraId="07B5734B" w14:textId="77777777" w:rsidR="00272A5F" w:rsidRPr="00B14C65" w:rsidRDefault="00272A5F" w:rsidP="00235462">
            <w:pPr>
              <w:jc w:val="both"/>
              <w:rPr>
                <w:szCs w:val="28"/>
                <w:lang w:val="uk-UA"/>
              </w:rPr>
            </w:pPr>
            <w:r w:rsidRPr="00B14C65">
              <w:rPr>
                <w:szCs w:val="28"/>
                <w:lang w:val="uk-UA"/>
              </w:rPr>
              <w:lastRenderedPageBreak/>
              <w:t>Президента України від 24.02.2022 № 64 «Про введення воєнного стану в</w:t>
            </w:r>
          </w:p>
          <w:p w14:paraId="113A2EB0" w14:textId="176D49A3" w:rsidR="00272A5F" w:rsidRPr="0033682B" w:rsidRDefault="00272A5F" w:rsidP="00235462">
            <w:pPr>
              <w:jc w:val="both"/>
              <w:rPr>
                <w:szCs w:val="28"/>
                <w:lang w:val="uk-UA"/>
              </w:rPr>
            </w:pPr>
            <w:r w:rsidRPr="00B14C65">
              <w:rPr>
                <w:szCs w:val="28"/>
                <w:lang w:val="uk-UA"/>
              </w:rPr>
              <w:t>Україні»</w:t>
            </w:r>
          </w:p>
        </w:tc>
        <w:tc>
          <w:tcPr>
            <w:tcW w:w="2977" w:type="dxa"/>
          </w:tcPr>
          <w:p w14:paraId="23DD070B" w14:textId="2091310B" w:rsidR="00525A4E" w:rsidRPr="00525A4E" w:rsidRDefault="00525A4E" w:rsidP="00525A4E">
            <w:pPr>
              <w:jc w:val="both"/>
              <w:rPr>
                <w:szCs w:val="28"/>
                <w:lang w:val="uk-UA"/>
              </w:rPr>
            </w:pPr>
            <w:r w:rsidRPr="00525A4E">
              <w:rPr>
                <w:szCs w:val="28"/>
                <w:lang w:val="uk-UA"/>
              </w:rPr>
              <w:lastRenderedPageBreak/>
              <w:t>Протягом вказаного періоду не видавались приписи щодо усунення порушень вимог наказу Міндовкілля від 15.09.2022 № 365, зареєстрованого у Міністерстві юстиції України 08.11.2022 за № 1385/38721, в частині процедури погодження та затвердження проєктів дослідно-промислової та промислової розробки родовищ вуглеводнів</w:t>
            </w:r>
            <w:r>
              <w:rPr>
                <w:szCs w:val="28"/>
                <w:lang w:val="uk-UA"/>
              </w:rPr>
              <w:t>.</w:t>
            </w:r>
          </w:p>
          <w:p w14:paraId="2F7BA7B3" w14:textId="44342C38" w:rsidR="00272A5F" w:rsidRPr="00B14C65" w:rsidRDefault="00525A4E" w:rsidP="00525A4E">
            <w:pPr>
              <w:jc w:val="both"/>
              <w:rPr>
                <w:szCs w:val="28"/>
                <w:lang w:val="uk-UA"/>
              </w:rPr>
            </w:pPr>
            <w:r w:rsidRPr="00525A4E">
              <w:rPr>
                <w:szCs w:val="28"/>
                <w:lang w:val="uk-UA"/>
              </w:rPr>
              <w:t xml:space="preserve">Довідково: Відповідно до пункту 1 постанови Кабінету Міністрів України від 13.03.2022 № 303 «Про припинення заходів </w:t>
            </w:r>
            <w:r w:rsidRPr="00525A4E">
              <w:rPr>
                <w:szCs w:val="28"/>
                <w:lang w:val="uk-UA"/>
              </w:rPr>
              <w:lastRenderedPageBreak/>
              <w:t xml:space="preserve">державного нагляду (контролю) і державного ринкового нагляду в умовах воєнного стану» припинено проведення планових та позапланових заходів державного нагляду (контролю) на період воєнного стану, введеного Указом Президента України від 24.02.2022 № 64 «Про введення воєнного стану в Україні». Пунктом 2 вказаної постанови Кабінету Міністрів України протягом періоду воєнного стану дозволено здійснення позапланових заходів державного нагляду (контролю) на підставі рішень центральних органів виконавчої влади, що забезпечують формування державної політики у відповідних сферах. У період 22.11.2023 – 22.11.2024 Державною службою геології та надр України не здійснювались заходи державного нагляду (контролю) щодо надрокористувачів, яким надані спеціальні дозволи на користування надрами </w:t>
            </w:r>
            <w:r w:rsidRPr="00525A4E">
              <w:rPr>
                <w:szCs w:val="28"/>
                <w:lang w:val="uk-UA"/>
              </w:rPr>
              <w:lastRenderedPageBreak/>
              <w:t>з метою геологічного вивчення (в т.ч. дослідно-промислової розробки) вуглеводнів.</w:t>
            </w:r>
          </w:p>
        </w:tc>
      </w:tr>
      <w:tr w:rsidR="00272A5F" w:rsidRPr="0033682B" w14:paraId="7BA5157C" w14:textId="35DD3E64" w:rsidTr="00625D8D">
        <w:tc>
          <w:tcPr>
            <w:tcW w:w="9776" w:type="dxa"/>
            <w:gridSpan w:val="4"/>
          </w:tcPr>
          <w:p w14:paraId="03AF5D4C" w14:textId="1AD2807A" w:rsidR="00272A5F" w:rsidRPr="0033682B" w:rsidRDefault="00272A5F" w:rsidP="00272A5F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lastRenderedPageBreak/>
              <w:t>Якісні показники</w:t>
            </w:r>
          </w:p>
        </w:tc>
      </w:tr>
      <w:tr w:rsidR="00272A5F" w:rsidRPr="0033682B" w14:paraId="2FC7E2CC" w14:textId="799ACD5A" w:rsidTr="00625D8D">
        <w:tc>
          <w:tcPr>
            <w:tcW w:w="562" w:type="dxa"/>
          </w:tcPr>
          <w:p w14:paraId="07363055" w14:textId="29A4B259" w:rsidR="00272A5F" w:rsidRPr="0033682B" w:rsidRDefault="00272A5F" w:rsidP="00CA738C">
            <w:pPr>
              <w:jc w:val="center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5</w:t>
            </w:r>
          </w:p>
        </w:tc>
        <w:tc>
          <w:tcPr>
            <w:tcW w:w="3544" w:type="dxa"/>
          </w:tcPr>
          <w:p w14:paraId="44E8F123" w14:textId="77777777" w:rsidR="00272A5F" w:rsidRPr="0033682B" w:rsidRDefault="00272A5F" w:rsidP="00CA738C">
            <w:pPr>
              <w:jc w:val="both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Рівень поінформованості суб’єктів господарювання щодо основних положень регуляторного акта</w:t>
            </w:r>
          </w:p>
        </w:tc>
        <w:tc>
          <w:tcPr>
            <w:tcW w:w="5670" w:type="dxa"/>
            <w:gridSpan w:val="2"/>
          </w:tcPr>
          <w:p w14:paraId="5AAB77A6" w14:textId="77777777" w:rsidR="00272A5F" w:rsidRPr="0033682B" w:rsidRDefault="00272A5F" w:rsidP="00CA738C">
            <w:pPr>
              <w:jc w:val="both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 xml:space="preserve">Достатньо високий. </w:t>
            </w:r>
          </w:p>
          <w:p w14:paraId="42C4DDFF" w14:textId="7F19FB96" w:rsidR="00272A5F" w:rsidRPr="0033682B" w:rsidRDefault="00272A5F" w:rsidP="00CA738C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Наказ </w:t>
            </w:r>
            <w:r w:rsidRPr="0033682B">
              <w:rPr>
                <w:szCs w:val="28"/>
                <w:lang w:val="uk-UA"/>
              </w:rPr>
              <w:t xml:space="preserve">опубліковано в Офіційному віснику України </w:t>
            </w:r>
            <w:r w:rsidRPr="00D96A2E">
              <w:rPr>
                <w:szCs w:val="28"/>
                <w:lang w:val="uk-UA"/>
              </w:rPr>
              <w:t xml:space="preserve">від </w:t>
            </w:r>
            <w:r>
              <w:rPr>
                <w:szCs w:val="28"/>
                <w:lang w:val="uk-UA"/>
              </w:rPr>
              <w:t>22</w:t>
            </w:r>
            <w:r w:rsidRPr="00D96A2E">
              <w:rPr>
                <w:szCs w:val="28"/>
                <w:lang w:val="uk-UA"/>
              </w:rPr>
              <w:t>.1</w:t>
            </w:r>
            <w:r>
              <w:rPr>
                <w:szCs w:val="28"/>
                <w:lang w:val="uk-UA"/>
              </w:rPr>
              <w:t>1</w:t>
            </w:r>
            <w:r w:rsidRPr="00D96A2E">
              <w:rPr>
                <w:szCs w:val="28"/>
                <w:lang w:val="uk-UA"/>
              </w:rPr>
              <w:t>.2022</w:t>
            </w:r>
            <w:r>
              <w:rPr>
                <w:szCs w:val="28"/>
                <w:lang w:val="uk-UA"/>
              </w:rPr>
              <w:t xml:space="preserve"> (</w:t>
            </w:r>
            <w:r w:rsidRPr="00D96A2E">
              <w:rPr>
                <w:szCs w:val="28"/>
                <w:lang w:val="uk-UA"/>
              </w:rPr>
              <w:t xml:space="preserve">2022 р., </w:t>
            </w:r>
            <w:r w:rsidRPr="00F63F85">
              <w:rPr>
                <w:szCs w:val="28"/>
                <w:lang w:val="uk-UA"/>
              </w:rPr>
              <w:t>№ 90, стор. 42, стаття 5622, код акта 114798/2022</w:t>
            </w:r>
            <w:r>
              <w:rPr>
                <w:szCs w:val="28"/>
                <w:lang w:val="uk-UA"/>
              </w:rPr>
              <w:t>)</w:t>
            </w:r>
            <w:r w:rsidRPr="0033682B">
              <w:rPr>
                <w:szCs w:val="28"/>
                <w:lang w:val="uk-UA"/>
              </w:rPr>
              <w:t xml:space="preserve"> та оприлюднено на офіційному вебсайті Верховної Ради України за посиланням </w:t>
            </w:r>
            <w:hyperlink r:id="rId8" w:anchor="n2" w:history="1">
              <w:r w:rsidRPr="006A59AA">
                <w:rPr>
                  <w:rStyle w:val="a4"/>
                </w:rPr>
                <w:t>https://zakon.rada.gov.ua/laws/show/z1385-22#n2</w:t>
              </w:r>
            </w:hyperlink>
            <w:r>
              <w:rPr>
                <w:lang w:val="uk-UA"/>
              </w:rPr>
              <w:t xml:space="preserve">  </w:t>
            </w:r>
            <w:r w:rsidRPr="0033682B">
              <w:rPr>
                <w:szCs w:val="28"/>
                <w:lang w:val="uk-UA"/>
              </w:rPr>
              <w:t>.</w:t>
            </w:r>
          </w:p>
        </w:tc>
      </w:tr>
    </w:tbl>
    <w:p w14:paraId="225488A6" w14:textId="77777777" w:rsidR="00227D6D" w:rsidRPr="0033682B" w:rsidRDefault="00227D6D" w:rsidP="00227D6D">
      <w:pPr>
        <w:spacing w:after="0" w:line="240" w:lineRule="auto"/>
        <w:ind w:firstLine="567"/>
        <w:jc w:val="both"/>
        <w:rPr>
          <w:b/>
          <w:sz w:val="24"/>
          <w:szCs w:val="24"/>
          <w:lang w:val="uk-UA"/>
        </w:rPr>
      </w:pPr>
    </w:p>
    <w:p w14:paraId="200B084C" w14:textId="77777777" w:rsidR="00DD0C60" w:rsidRPr="0033682B" w:rsidRDefault="00DD0C60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9. Оцінка результатів реалізації регуляторного акта та ступеня досягнення визначених цілей</w:t>
      </w:r>
    </w:p>
    <w:p w14:paraId="624A03BB" w14:textId="77777777" w:rsidR="00575BDF" w:rsidRPr="0033682B" w:rsidRDefault="00575BDF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За результатом аналізу, отриманих значень показників результативності даного регуляторного акта, можна зробити висновок, що регуляторний акт має високий ступінь досягнення визначених цілей.</w:t>
      </w:r>
    </w:p>
    <w:p w14:paraId="4C7DF8A5" w14:textId="77777777" w:rsidR="00C711D5" w:rsidRPr="0033682B" w:rsidRDefault="00C711D5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Подальше відстеження результативності буде здійснюватися у строки</w:t>
      </w:r>
      <w:r w:rsidR="00ED5B31" w:rsidRPr="0033682B">
        <w:rPr>
          <w:szCs w:val="28"/>
          <w:lang w:val="uk-UA"/>
        </w:rPr>
        <w:t>,</w:t>
      </w:r>
      <w:r w:rsidRPr="0033682B">
        <w:rPr>
          <w:szCs w:val="28"/>
          <w:lang w:val="uk-UA"/>
        </w:rPr>
        <w:t xml:space="preserve"> визначені законодавством, а саме:</w:t>
      </w:r>
    </w:p>
    <w:p w14:paraId="2485D39A" w14:textId="77777777" w:rsidR="00DB4E4B" w:rsidRPr="0033682B" w:rsidRDefault="00DB4E4B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періодичне відстеження результативності буде здійснюватися один раз на кожні три роки починаючи з дня закінчення заходів з повторного відстеже</w:t>
      </w:r>
      <w:r w:rsidR="00ED5B31" w:rsidRPr="0033682B">
        <w:rPr>
          <w:szCs w:val="28"/>
          <w:lang w:val="uk-UA"/>
        </w:rPr>
        <w:t>ння результативності цього акта, у тому числі і в разі, коли дію регуляторного акта, прийнятого на визначений строк, було продовжено після закінчення цього визначеного строку.</w:t>
      </w:r>
    </w:p>
    <w:p w14:paraId="3D139289" w14:textId="77777777" w:rsidR="0087460B" w:rsidRPr="0033682B" w:rsidRDefault="0087460B" w:rsidP="00CA738C">
      <w:pPr>
        <w:spacing w:after="0" w:line="240" w:lineRule="auto"/>
        <w:ind w:firstLine="567"/>
        <w:jc w:val="both"/>
        <w:rPr>
          <w:sz w:val="22"/>
          <w:lang w:val="uk-UA"/>
        </w:rPr>
      </w:pPr>
    </w:p>
    <w:p w14:paraId="32E97893" w14:textId="77777777" w:rsidR="0087460B" w:rsidRPr="0033682B" w:rsidRDefault="0087460B" w:rsidP="00CA738C">
      <w:pPr>
        <w:spacing w:after="0" w:line="240" w:lineRule="auto"/>
        <w:ind w:firstLine="567"/>
        <w:jc w:val="both"/>
        <w:rPr>
          <w:sz w:val="22"/>
          <w:lang w:val="uk-UA"/>
        </w:rPr>
      </w:pPr>
    </w:p>
    <w:p w14:paraId="15C3FD20" w14:textId="77777777" w:rsidR="00272A5F" w:rsidRPr="00272A5F" w:rsidRDefault="00272A5F" w:rsidP="00272A5F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r w:rsidRPr="00272A5F">
        <w:rPr>
          <w:rFonts w:eastAsia="Times New Roman" w:cs="Times New Roman"/>
          <w:b/>
          <w:szCs w:val="28"/>
          <w:lang w:val="uk-UA" w:eastAsia="ru-RU"/>
        </w:rPr>
        <w:t xml:space="preserve">Т.в.о. Голови Державної служби </w:t>
      </w:r>
    </w:p>
    <w:p w14:paraId="1AD2609C" w14:textId="77777777" w:rsidR="00272A5F" w:rsidRPr="00272A5F" w:rsidRDefault="00272A5F" w:rsidP="00272A5F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r w:rsidRPr="00272A5F">
        <w:rPr>
          <w:rFonts w:eastAsia="Times New Roman" w:cs="Times New Roman"/>
          <w:b/>
          <w:szCs w:val="28"/>
          <w:lang w:val="uk-UA" w:eastAsia="ru-RU"/>
        </w:rPr>
        <w:t>геології та надр України                                                     Сергій ДЕХТЯРЕНКО</w:t>
      </w:r>
    </w:p>
    <w:p w14:paraId="7E85C570" w14:textId="217B644F" w:rsidR="0087460B" w:rsidRPr="0033682B" w:rsidRDefault="0087460B" w:rsidP="00272A5F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</w:p>
    <w:sectPr w:rsidR="0087460B" w:rsidRPr="0033682B" w:rsidSect="00227D6D">
      <w:headerReference w:type="default" r:id="rId9"/>
      <w:pgSz w:w="11906" w:h="16838"/>
      <w:pgMar w:top="1021" w:right="510" w:bottom="1021" w:left="164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89ADE" w14:textId="77777777" w:rsidR="00433293" w:rsidRDefault="00433293" w:rsidP="00433293">
      <w:pPr>
        <w:spacing w:after="0" w:line="240" w:lineRule="auto"/>
      </w:pPr>
      <w:r>
        <w:separator/>
      </w:r>
    </w:p>
  </w:endnote>
  <w:endnote w:type="continuationSeparator" w:id="0">
    <w:p w14:paraId="408D1892" w14:textId="77777777" w:rsidR="00433293" w:rsidRDefault="00433293" w:rsidP="0043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468B9" w14:textId="77777777" w:rsidR="00433293" w:rsidRDefault="00433293" w:rsidP="00433293">
      <w:pPr>
        <w:spacing w:after="0" w:line="240" w:lineRule="auto"/>
      </w:pPr>
      <w:r>
        <w:separator/>
      </w:r>
    </w:p>
  </w:footnote>
  <w:footnote w:type="continuationSeparator" w:id="0">
    <w:p w14:paraId="17A13B30" w14:textId="77777777" w:rsidR="00433293" w:rsidRDefault="00433293" w:rsidP="00433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9132978"/>
      <w:docPartObj>
        <w:docPartGallery w:val="Page Numbers (Top of Page)"/>
        <w:docPartUnique/>
      </w:docPartObj>
    </w:sdtPr>
    <w:sdtEndPr/>
    <w:sdtContent>
      <w:p w14:paraId="623818C4" w14:textId="7A3BC31C" w:rsidR="00433293" w:rsidRDefault="00347F4C">
        <w:pPr>
          <w:pStyle w:val="a6"/>
          <w:jc w:val="center"/>
        </w:pPr>
        <w:r>
          <w:fldChar w:fldCharType="begin"/>
        </w:r>
        <w:r w:rsidR="00433293">
          <w:instrText>PAGE   \* MERGEFORMAT</w:instrText>
        </w:r>
        <w:r>
          <w:fldChar w:fldCharType="separate"/>
        </w:r>
        <w:r w:rsidR="00C03888">
          <w:rPr>
            <w:noProof/>
          </w:rPr>
          <w:t>3</w:t>
        </w:r>
        <w:r>
          <w:fldChar w:fldCharType="end"/>
        </w:r>
      </w:p>
    </w:sdtContent>
  </w:sdt>
  <w:p w14:paraId="1D1B1203" w14:textId="77777777" w:rsidR="00433293" w:rsidRDefault="004332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D73C78"/>
    <w:multiLevelType w:val="hybridMultilevel"/>
    <w:tmpl w:val="4634BAB8"/>
    <w:lvl w:ilvl="0" w:tplc="5CD49436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E10581"/>
    <w:multiLevelType w:val="hybridMultilevel"/>
    <w:tmpl w:val="B556373E"/>
    <w:lvl w:ilvl="0" w:tplc="818C68E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936954">
    <w:abstractNumId w:val="1"/>
  </w:num>
  <w:num w:numId="2" w16cid:durableId="829753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336"/>
    <w:rsid w:val="0002284E"/>
    <w:rsid w:val="00065F40"/>
    <w:rsid w:val="00075B61"/>
    <w:rsid w:val="00080D12"/>
    <w:rsid w:val="00085EFC"/>
    <w:rsid w:val="00093DAD"/>
    <w:rsid w:val="000957F0"/>
    <w:rsid w:val="000B5B4A"/>
    <w:rsid w:val="001322B5"/>
    <w:rsid w:val="00151E19"/>
    <w:rsid w:val="00160D4D"/>
    <w:rsid w:val="00173F70"/>
    <w:rsid w:val="001C3993"/>
    <w:rsid w:val="002066E1"/>
    <w:rsid w:val="00211974"/>
    <w:rsid w:val="00223E85"/>
    <w:rsid w:val="00227D6D"/>
    <w:rsid w:val="00235462"/>
    <w:rsid w:val="00272A5F"/>
    <w:rsid w:val="0028256D"/>
    <w:rsid w:val="002A36A8"/>
    <w:rsid w:val="002D0A73"/>
    <w:rsid w:val="002E2471"/>
    <w:rsid w:val="002E5BF8"/>
    <w:rsid w:val="002F3669"/>
    <w:rsid w:val="00307004"/>
    <w:rsid w:val="0033682B"/>
    <w:rsid w:val="00347F4C"/>
    <w:rsid w:val="003572A0"/>
    <w:rsid w:val="003F0E8B"/>
    <w:rsid w:val="003F7AE5"/>
    <w:rsid w:val="00400B94"/>
    <w:rsid w:val="00413657"/>
    <w:rsid w:val="00433293"/>
    <w:rsid w:val="0047092F"/>
    <w:rsid w:val="00482EDA"/>
    <w:rsid w:val="00486E30"/>
    <w:rsid w:val="004874FC"/>
    <w:rsid w:val="00491300"/>
    <w:rsid w:val="004926B2"/>
    <w:rsid w:val="004B52A0"/>
    <w:rsid w:val="004C4B3C"/>
    <w:rsid w:val="004D3EBD"/>
    <w:rsid w:val="00504C1E"/>
    <w:rsid w:val="00525A4E"/>
    <w:rsid w:val="00550D0B"/>
    <w:rsid w:val="00573F14"/>
    <w:rsid w:val="005744C4"/>
    <w:rsid w:val="00575BDF"/>
    <w:rsid w:val="00591606"/>
    <w:rsid w:val="005B12DC"/>
    <w:rsid w:val="005C3E0D"/>
    <w:rsid w:val="005F331C"/>
    <w:rsid w:val="005F4364"/>
    <w:rsid w:val="0062177F"/>
    <w:rsid w:val="00625D8D"/>
    <w:rsid w:val="006350FE"/>
    <w:rsid w:val="00681F6A"/>
    <w:rsid w:val="00685DE0"/>
    <w:rsid w:val="006B19DC"/>
    <w:rsid w:val="006C33F5"/>
    <w:rsid w:val="006D1940"/>
    <w:rsid w:val="0071164E"/>
    <w:rsid w:val="0072024E"/>
    <w:rsid w:val="00743E78"/>
    <w:rsid w:val="00754FCA"/>
    <w:rsid w:val="007854F2"/>
    <w:rsid w:val="007A72CB"/>
    <w:rsid w:val="007E66B7"/>
    <w:rsid w:val="007F3982"/>
    <w:rsid w:val="00803CF0"/>
    <w:rsid w:val="008211D6"/>
    <w:rsid w:val="0087460B"/>
    <w:rsid w:val="00891BBB"/>
    <w:rsid w:val="008A2B5C"/>
    <w:rsid w:val="008A3000"/>
    <w:rsid w:val="008E5B8E"/>
    <w:rsid w:val="008F5BF7"/>
    <w:rsid w:val="00950644"/>
    <w:rsid w:val="009A175D"/>
    <w:rsid w:val="009C6BAA"/>
    <w:rsid w:val="009D7754"/>
    <w:rsid w:val="009F2C44"/>
    <w:rsid w:val="00A51468"/>
    <w:rsid w:val="00A53F83"/>
    <w:rsid w:val="00AB36D8"/>
    <w:rsid w:val="00AF3EED"/>
    <w:rsid w:val="00B11E1C"/>
    <w:rsid w:val="00B14C65"/>
    <w:rsid w:val="00B627B9"/>
    <w:rsid w:val="00B94217"/>
    <w:rsid w:val="00BA1E89"/>
    <w:rsid w:val="00BD11DC"/>
    <w:rsid w:val="00BD56E7"/>
    <w:rsid w:val="00C03888"/>
    <w:rsid w:val="00C24F55"/>
    <w:rsid w:val="00C33E6E"/>
    <w:rsid w:val="00C711D5"/>
    <w:rsid w:val="00C74283"/>
    <w:rsid w:val="00C916C5"/>
    <w:rsid w:val="00CA738C"/>
    <w:rsid w:val="00CE6FB4"/>
    <w:rsid w:val="00D0118B"/>
    <w:rsid w:val="00D2691E"/>
    <w:rsid w:val="00D371FC"/>
    <w:rsid w:val="00D506DA"/>
    <w:rsid w:val="00D75B85"/>
    <w:rsid w:val="00D96A2E"/>
    <w:rsid w:val="00DA516D"/>
    <w:rsid w:val="00DB4E4B"/>
    <w:rsid w:val="00DC3A46"/>
    <w:rsid w:val="00DD0C60"/>
    <w:rsid w:val="00DF0310"/>
    <w:rsid w:val="00E070F0"/>
    <w:rsid w:val="00E3627B"/>
    <w:rsid w:val="00E853F9"/>
    <w:rsid w:val="00EA4D4B"/>
    <w:rsid w:val="00ED5B31"/>
    <w:rsid w:val="00F34672"/>
    <w:rsid w:val="00F5005B"/>
    <w:rsid w:val="00F50503"/>
    <w:rsid w:val="00F6079A"/>
    <w:rsid w:val="00F63F85"/>
    <w:rsid w:val="00F7642C"/>
    <w:rsid w:val="00F86C46"/>
    <w:rsid w:val="00F878DA"/>
    <w:rsid w:val="00F92336"/>
    <w:rsid w:val="00FB5DC7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B009"/>
  <w15:docId w15:val="{02D55867-EDBB-4E5E-B750-D7EBC28C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C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5DC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5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433293"/>
  </w:style>
  <w:style w:type="paragraph" w:styleId="a8">
    <w:name w:val="footer"/>
    <w:basedOn w:val="a"/>
    <w:link w:val="a9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33293"/>
  </w:style>
  <w:style w:type="character" w:styleId="aa">
    <w:name w:val="Strong"/>
    <w:basedOn w:val="a0"/>
    <w:uiPriority w:val="22"/>
    <w:qFormat/>
    <w:rsid w:val="00CE6FB4"/>
    <w:rPr>
      <w:b/>
      <w:bCs/>
    </w:rPr>
  </w:style>
  <w:style w:type="character" w:customStyle="1" w:styleId="1">
    <w:name w:val="Незакрита згадка1"/>
    <w:basedOn w:val="a0"/>
    <w:uiPriority w:val="99"/>
    <w:semiHidden/>
    <w:unhideWhenUsed/>
    <w:rsid w:val="00803CF0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F63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385-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9A5A6-5511-4BA4-84B2-3D75E4B83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3820</Words>
  <Characters>2178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Korol</dc:creator>
  <cp:lastModifiedBy>Анна Григорівна Король</cp:lastModifiedBy>
  <cp:revision>8</cp:revision>
  <dcterms:created xsi:type="dcterms:W3CDTF">2024-12-03T08:59:00Z</dcterms:created>
  <dcterms:modified xsi:type="dcterms:W3CDTF">2024-12-03T10:36:00Z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2023-09-14T07:50:30Z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d95e2083-c202-4389-811e-45a9571d9d22</vt:lpwstr>
  </property>
  <property fmtid="{D5CDD505-2E9C-101B-9397-08002B2CF9AE}" pid="8" name="MSIP_Label_defa4170-0d19-0005-0004-bc88714345d2_ContentBits">
    <vt:lpwstr>0</vt:lpwstr>
  </property>
</Properties>
</file>