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D4AD82" w14:textId="77777777" w:rsidR="00A3704D" w:rsidRDefault="00FC3870" w:rsidP="00091240">
      <w:pPr>
        <w:jc w:val="center"/>
      </w:pPr>
      <w:r>
        <w:rPr>
          <w:noProof/>
          <w:lang w:val="en-US"/>
        </w:rPr>
        <w:drawing>
          <wp:inline distT="0" distB="0" distL="0" distR="0" wp14:anchorId="3A6CF080" wp14:editId="00533738">
            <wp:extent cx="438150" cy="609600"/>
            <wp:effectExtent l="19050" t="0" r="0" b="0"/>
            <wp:docPr id="1" name="Рисунок 4" descr="C:\Users\S.Dekhtyarenko\AppData\Local\Microsoft\Windows\INetCache\Content.Word\Тризуб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S.Dekhtyarenko\AppData\Local\Microsoft\Windows\INetCache\Content.Word\Тризуб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10F7AA" w14:textId="77777777" w:rsidR="00DE55C4" w:rsidRPr="00BE39E2" w:rsidRDefault="00DE55C4" w:rsidP="00643334">
      <w:pPr>
        <w:spacing w:after="0" w:line="240" w:lineRule="auto"/>
        <w:jc w:val="center"/>
        <w:rPr>
          <w:bCs/>
          <w:color w:val="2D4467"/>
          <w:sz w:val="32"/>
          <w:szCs w:val="32"/>
        </w:rPr>
      </w:pPr>
      <w:r w:rsidRPr="00BE39E2">
        <w:rPr>
          <w:bCs/>
          <w:color w:val="2D4467"/>
          <w:sz w:val="32"/>
          <w:szCs w:val="32"/>
        </w:rPr>
        <w:t>ДЕРЖАВНА СЛУЖБА ГЕОЛОГІЇ ТА НАДР УКРАЇНИ</w:t>
      </w:r>
    </w:p>
    <w:p w14:paraId="3FFA31BD" w14:textId="77777777" w:rsidR="00141FFE" w:rsidRPr="00141FFE" w:rsidRDefault="00141FFE" w:rsidP="00695CC4">
      <w:pPr>
        <w:spacing w:after="120" w:line="240" w:lineRule="auto"/>
        <w:jc w:val="center"/>
        <w:rPr>
          <w:b/>
          <w:bCs/>
          <w:color w:val="2D4467"/>
          <w:sz w:val="24"/>
          <w:szCs w:val="24"/>
        </w:rPr>
      </w:pPr>
    </w:p>
    <w:p w14:paraId="7C52F899" w14:textId="77777777" w:rsidR="00BE39E2" w:rsidRPr="00BE39E2" w:rsidRDefault="00BE39E2" w:rsidP="00695CC4">
      <w:pPr>
        <w:spacing w:after="120" w:line="240" w:lineRule="auto"/>
        <w:jc w:val="center"/>
        <w:rPr>
          <w:b/>
          <w:bCs/>
          <w:color w:val="2D4467"/>
          <w:sz w:val="32"/>
          <w:szCs w:val="32"/>
        </w:rPr>
      </w:pPr>
      <w:r w:rsidRPr="00BE39E2">
        <w:rPr>
          <w:b/>
          <w:bCs/>
          <w:color w:val="2D4467"/>
          <w:sz w:val="32"/>
          <w:szCs w:val="32"/>
        </w:rPr>
        <w:t>НАКАЗ</w:t>
      </w:r>
    </w:p>
    <w:tbl>
      <w:tblPr>
        <w:tblW w:w="9426" w:type="dxa"/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055"/>
      </w:tblGrid>
      <w:tr w:rsidR="00B83AB8" w:rsidRPr="00F53954" w14:paraId="73CD8FA3" w14:textId="77777777" w:rsidTr="00F53954">
        <w:tc>
          <w:tcPr>
            <w:tcW w:w="468" w:type="dxa"/>
            <w:shd w:val="clear" w:color="auto" w:fill="auto"/>
          </w:tcPr>
          <w:p w14:paraId="1617F6BA" w14:textId="77777777" w:rsidR="00141FFE" w:rsidRPr="00F53954" w:rsidRDefault="00141FFE" w:rsidP="00F53954">
            <w:pPr>
              <w:spacing w:after="0" w:line="240" w:lineRule="auto"/>
              <w:rPr>
                <w:color w:val="2D4467"/>
                <w:sz w:val="20"/>
                <w:szCs w:val="20"/>
                <w:lang w:val="uk-UA"/>
              </w:rPr>
            </w:pPr>
            <w:r w:rsidRPr="00F53954">
              <w:rPr>
                <w:color w:val="2D4467"/>
                <w:sz w:val="20"/>
                <w:szCs w:val="20"/>
                <w:lang w:val="uk-UA"/>
              </w:rPr>
              <w:t xml:space="preserve">від 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auto"/>
          </w:tcPr>
          <w:p w14:paraId="3060FBD6" w14:textId="5C4115D7" w:rsidR="00141FFE" w:rsidRPr="000A0C55" w:rsidRDefault="00E27420" w:rsidP="00F53954">
            <w:pPr>
              <w:spacing w:after="0" w:line="240" w:lineRule="auto"/>
              <w:jc w:val="center"/>
              <w:rPr>
                <w:color w:val="2D4467"/>
                <w:sz w:val="20"/>
                <w:szCs w:val="20"/>
                <w:lang w:val="uk-UA"/>
              </w:rPr>
            </w:pPr>
            <w:r>
              <w:rPr>
                <w:color w:val="2D4467"/>
                <w:sz w:val="20"/>
                <w:szCs w:val="20"/>
                <w:lang w:val="uk-UA"/>
              </w:rPr>
              <w:t>03 вересня</w:t>
            </w:r>
            <w:bookmarkStart w:id="0" w:name="_GoBack"/>
            <w:bookmarkEnd w:id="0"/>
          </w:p>
        </w:tc>
        <w:tc>
          <w:tcPr>
            <w:tcW w:w="1984" w:type="dxa"/>
            <w:shd w:val="clear" w:color="auto" w:fill="auto"/>
          </w:tcPr>
          <w:p w14:paraId="13AA1869" w14:textId="2CFFBBD6" w:rsidR="00141FFE" w:rsidRPr="00F53954" w:rsidRDefault="00141FFE" w:rsidP="00F53954">
            <w:pPr>
              <w:spacing w:after="0" w:line="240" w:lineRule="auto"/>
              <w:rPr>
                <w:color w:val="2D4467"/>
                <w:sz w:val="20"/>
                <w:szCs w:val="20"/>
                <w:lang w:val="uk-UA"/>
              </w:rPr>
            </w:pPr>
            <w:r w:rsidRPr="00F53954">
              <w:rPr>
                <w:color w:val="2D4467"/>
                <w:sz w:val="20"/>
                <w:szCs w:val="20"/>
                <w:lang w:val="uk-UA"/>
              </w:rPr>
              <w:t>20</w:t>
            </w:r>
            <w:r w:rsidRPr="00F53954">
              <w:rPr>
                <w:color w:val="2D4467"/>
                <w:sz w:val="20"/>
                <w:szCs w:val="20"/>
              </w:rPr>
              <w:t>2</w:t>
            </w:r>
            <w:r w:rsidR="00D472BF">
              <w:rPr>
                <w:color w:val="2D4467"/>
                <w:sz w:val="20"/>
                <w:szCs w:val="20"/>
                <w:lang w:val="uk-UA"/>
              </w:rPr>
              <w:t>4</w:t>
            </w:r>
            <w:r w:rsidRPr="00F53954">
              <w:rPr>
                <w:color w:val="2D4467"/>
                <w:sz w:val="20"/>
                <w:szCs w:val="20"/>
              </w:rPr>
              <w:t xml:space="preserve"> </w:t>
            </w:r>
            <w:r w:rsidRPr="00F53954">
              <w:rPr>
                <w:color w:val="2D4467"/>
                <w:sz w:val="20"/>
                <w:szCs w:val="20"/>
                <w:lang w:val="uk-UA"/>
              </w:rPr>
              <w:t>р.</w:t>
            </w:r>
          </w:p>
        </w:tc>
        <w:tc>
          <w:tcPr>
            <w:tcW w:w="1276" w:type="dxa"/>
            <w:shd w:val="clear" w:color="auto" w:fill="auto"/>
          </w:tcPr>
          <w:p w14:paraId="7F773B8C" w14:textId="77777777" w:rsidR="00141FFE" w:rsidRPr="00F53954" w:rsidRDefault="005A4FDB" w:rsidP="00F53954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F53954">
              <w:rPr>
                <w:color w:val="2D4467"/>
                <w:sz w:val="20"/>
                <w:szCs w:val="20"/>
                <w:lang w:val="uk-UA"/>
              </w:rPr>
              <w:t>м. Київ</w:t>
            </w:r>
          </w:p>
        </w:tc>
        <w:tc>
          <w:tcPr>
            <w:tcW w:w="2126" w:type="dxa"/>
            <w:shd w:val="clear" w:color="auto" w:fill="auto"/>
          </w:tcPr>
          <w:p w14:paraId="1C346E09" w14:textId="77777777" w:rsidR="00141FFE" w:rsidRPr="00F53954" w:rsidRDefault="00141FFE" w:rsidP="00F53954">
            <w:pPr>
              <w:spacing w:after="0" w:line="240" w:lineRule="auto"/>
              <w:jc w:val="right"/>
              <w:rPr>
                <w:sz w:val="20"/>
                <w:szCs w:val="20"/>
                <w:lang w:val="uk-UA"/>
              </w:rPr>
            </w:pPr>
            <w:r w:rsidRPr="00F53954">
              <w:rPr>
                <w:color w:val="2D4467"/>
                <w:sz w:val="20"/>
                <w:szCs w:val="20"/>
                <w:lang w:val="uk-UA"/>
              </w:rPr>
              <w:t>№</w:t>
            </w:r>
          </w:p>
        </w:tc>
        <w:tc>
          <w:tcPr>
            <w:tcW w:w="2055" w:type="dxa"/>
            <w:tcBorders>
              <w:bottom w:val="single" w:sz="4" w:space="0" w:color="auto"/>
            </w:tcBorders>
            <w:shd w:val="clear" w:color="auto" w:fill="auto"/>
          </w:tcPr>
          <w:p w14:paraId="226E12A2" w14:textId="150A538C" w:rsidR="00141FFE" w:rsidRPr="00E27420" w:rsidRDefault="00E27420" w:rsidP="000A0C55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396</w:t>
            </w:r>
          </w:p>
        </w:tc>
      </w:tr>
    </w:tbl>
    <w:p w14:paraId="300C68A9" w14:textId="77777777" w:rsidR="00091240" w:rsidRDefault="00091240" w:rsidP="00194E01">
      <w:pPr>
        <w:spacing w:after="0" w:line="240" w:lineRule="auto"/>
        <w:jc w:val="both"/>
      </w:pPr>
    </w:p>
    <w:p w14:paraId="6717EC64" w14:textId="77777777" w:rsidR="00141FFE" w:rsidRPr="00525958" w:rsidRDefault="00141FFE" w:rsidP="00194E01">
      <w:pPr>
        <w:spacing w:after="0" w:line="240" w:lineRule="auto"/>
        <w:jc w:val="both"/>
        <w:rPr>
          <w:lang w:val="uk-UA"/>
        </w:rPr>
      </w:pPr>
    </w:p>
    <w:p w14:paraId="1BD49FBB" w14:textId="6857E229" w:rsidR="00B83AB8" w:rsidRPr="0057194F" w:rsidRDefault="00B846E5" w:rsidP="00B83AB8">
      <w:pPr>
        <w:spacing w:after="0" w:line="240" w:lineRule="auto"/>
        <w:jc w:val="both"/>
        <w:rPr>
          <w:sz w:val="24"/>
          <w:szCs w:val="24"/>
          <w:lang w:val="uk-UA"/>
        </w:rPr>
      </w:pPr>
      <w:r w:rsidRPr="0057194F">
        <w:rPr>
          <w:sz w:val="24"/>
          <w:szCs w:val="24"/>
          <w:lang w:val="uk-UA"/>
        </w:rPr>
        <w:t>Про внесення змін</w:t>
      </w:r>
      <w:r w:rsidR="00B83AB8" w:rsidRPr="0057194F">
        <w:rPr>
          <w:sz w:val="24"/>
          <w:szCs w:val="24"/>
          <w:lang w:val="uk-UA"/>
        </w:rPr>
        <w:t xml:space="preserve"> до Плану діяльності </w:t>
      </w:r>
    </w:p>
    <w:p w14:paraId="470095E3" w14:textId="77777777" w:rsidR="00B83AB8" w:rsidRPr="0057194F" w:rsidRDefault="00B83AB8" w:rsidP="00B83AB8">
      <w:pPr>
        <w:spacing w:after="0" w:line="240" w:lineRule="auto"/>
        <w:jc w:val="both"/>
        <w:rPr>
          <w:sz w:val="24"/>
          <w:szCs w:val="24"/>
          <w:lang w:val="uk-UA"/>
        </w:rPr>
      </w:pPr>
      <w:r w:rsidRPr="0057194F">
        <w:rPr>
          <w:sz w:val="24"/>
          <w:szCs w:val="24"/>
          <w:lang w:val="uk-UA"/>
        </w:rPr>
        <w:t xml:space="preserve">Державної служби геології та надр України </w:t>
      </w:r>
    </w:p>
    <w:p w14:paraId="7C82EDD8" w14:textId="4D458403" w:rsidR="004C42F1" w:rsidRPr="0057194F" w:rsidRDefault="00B83AB8" w:rsidP="00B83AB8">
      <w:pPr>
        <w:spacing w:after="0" w:line="240" w:lineRule="auto"/>
        <w:jc w:val="both"/>
        <w:rPr>
          <w:sz w:val="24"/>
          <w:szCs w:val="24"/>
          <w:lang w:val="uk-UA"/>
        </w:rPr>
      </w:pPr>
      <w:r w:rsidRPr="0057194F">
        <w:rPr>
          <w:sz w:val="24"/>
          <w:szCs w:val="24"/>
          <w:lang w:val="uk-UA"/>
        </w:rPr>
        <w:t xml:space="preserve">з підготовки </w:t>
      </w:r>
      <w:proofErr w:type="spellStart"/>
      <w:r w:rsidRPr="0057194F">
        <w:rPr>
          <w:sz w:val="24"/>
          <w:szCs w:val="24"/>
          <w:lang w:val="uk-UA"/>
        </w:rPr>
        <w:t>проєктів</w:t>
      </w:r>
      <w:proofErr w:type="spellEnd"/>
      <w:r w:rsidRPr="0057194F">
        <w:rPr>
          <w:sz w:val="24"/>
          <w:szCs w:val="24"/>
          <w:lang w:val="uk-UA"/>
        </w:rPr>
        <w:t xml:space="preserve"> регуляторних актів на 202</w:t>
      </w:r>
      <w:r w:rsidR="00D472BF">
        <w:rPr>
          <w:sz w:val="24"/>
          <w:szCs w:val="24"/>
          <w:lang w:val="uk-UA"/>
        </w:rPr>
        <w:t>4</w:t>
      </w:r>
      <w:r w:rsidRPr="0057194F">
        <w:rPr>
          <w:sz w:val="24"/>
          <w:szCs w:val="24"/>
          <w:lang w:val="uk-UA"/>
        </w:rPr>
        <w:t xml:space="preserve"> рік</w:t>
      </w:r>
    </w:p>
    <w:p w14:paraId="45EB6324" w14:textId="77777777" w:rsidR="004C42F1" w:rsidRPr="00525958" w:rsidRDefault="004C42F1" w:rsidP="004C42F1">
      <w:pPr>
        <w:spacing w:after="0" w:line="240" w:lineRule="auto"/>
        <w:ind w:firstLine="709"/>
        <w:jc w:val="both"/>
        <w:rPr>
          <w:i/>
          <w:lang w:val="uk-UA"/>
        </w:rPr>
      </w:pPr>
    </w:p>
    <w:p w14:paraId="724736AA" w14:textId="4395D50A" w:rsidR="004C42F1" w:rsidRPr="00525958" w:rsidRDefault="00B83AB8" w:rsidP="001A0CED">
      <w:pPr>
        <w:spacing w:line="360" w:lineRule="auto"/>
        <w:ind w:firstLine="709"/>
        <w:jc w:val="both"/>
        <w:rPr>
          <w:szCs w:val="28"/>
          <w:lang w:val="uk-UA"/>
        </w:rPr>
      </w:pPr>
      <w:r w:rsidRPr="00B83AB8">
        <w:rPr>
          <w:szCs w:val="28"/>
          <w:lang w:val="uk-UA"/>
        </w:rPr>
        <w:t xml:space="preserve">На виконання вимог, встановлених статтею 7 Закону України «Про засади державної регуляторної політики у сфері господарської діяльності» щодо забезпечення планування діяльності з підготовки </w:t>
      </w:r>
      <w:proofErr w:type="spellStart"/>
      <w:r w:rsidRPr="00B83AB8">
        <w:rPr>
          <w:szCs w:val="28"/>
          <w:lang w:val="uk-UA"/>
        </w:rPr>
        <w:t>про</w:t>
      </w:r>
      <w:r w:rsidR="001A0CED">
        <w:rPr>
          <w:szCs w:val="28"/>
          <w:lang w:val="uk-UA"/>
        </w:rPr>
        <w:t>є</w:t>
      </w:r>
      <w:r w:rsidRPr="00B83AB8">
        <w:rPr>
          <w:szCs w:val="28"/>
          <w:lang w:val="uk-UA"/>
        </w:rPr>
        <w:t>ктів</w:t>
      </w:r>
      <w:proofErr w:type="spellEnd"/>
      <w:r w:rsidRPr="00B83AB8">
        <w:rPr>
          <w:szCs w:val="28"/>
          <w:lang w:val="uk-UA"/>
        </w:rPr>
        <w:t xml:space="preserve"> регуляторних актів регуляторними органами,</w:t>
      </w:r>
    </w:p>
    <w:p w14:paraId="42A1844B" w14:textId="28738DCA" w:rsidR="004C42F1" w:rsidRPr="00525958" w:rsidRDefault="001A0CED" w:rsidP="004C42F1">
      <w:pPr>
        <w:spacing w:after="0" w:line="240" w:lineRule="auto"/>
        <w:jc w:val="both"/>
        <w:rPr>
          <w:b/>
          <w:szCs w:val="28"/>
          <w:lang w:val="uk-UA"/>
        </w:rPr>
      </w:pPr>
      <w:r w:rsidRPr="001A0CED">
        <w:rPr>
          <w:b/>
          <w:szCs w:val="28"/>
          <w:lang w:val="uk-UA"/>
        </w:rPr>
        <w:t>НАКАЗУЮ:</w:t>
      </w:r>
    </w:p>
    <w:p w14:paraId="495D0338" w14:textId="77777777" w:rsidR="004C42F1" w:rsidRPr="00525958" w:rsidRDefault="004C42F1" w:rsidP="004C42F1">
      <w:pPr>
        <w:spacing w:after="0" w:line="240" w:lineRule="auto"/>
        <w:ind w:firstLine="709"/>
        <w:jc w:val="both"/>
        <w:rPr>
          <w:szCs w:val="28"/>
          <w:lang w:val="uk-UA"/>
        </w:rPr>
      </w:pPr>
    </w:p>
    <w:p w14:paraId="10514A3F" w14:textId="442C0027" w:rsidR="00200540" w:rsidRDefault="004C42F1" w:rsidP="008B6510">
      <w:pPr>
        <w:spacing w:after="0" w:line="360" w:lineRule="auto"/>
        <w:ind w:firstLine="709"/>
        <w:jc w:val="both"/>
        <w:rPr>
          <w:szCs w:val="28"/>
          <w:lang w:val="uk-UA"/>
        </w:rPr>
      </w:pPr>
      <w:r w:rsidRPr="00525958">
        <w:rPr>
          <w:szCs w:val="28"/>
          <w:lang w:val="uk-UA"/>
        </w:rPr>
        <w:t>1.</w:t>
      </w:r>
      <w:r w:rsidR="00D17AB4">
        <w:rPr>
          <w:szCs w:val="28"/>
          <w:lang w:val="uk-UA"/>
        </w:rPr>
        <w:t> </w:t>
      </w:r>
      <w:proofErr w:type="spellStart"/>
      <w:r w:rsidR="00B83AB8" w:rsidRPr="00B83AB8">
        <w:rPr>
          <w:szCs w:val="28"/>
          <w:lang w:val="uk-UA"/>
        </w:rPr>
        <w:t>Внести</w:t>
      </w:r>
      <w:proofErr w:type="spellEnd"/>
      <w:r w:rsidR="00B83AB8" w:rsidRPr="00B83AB8">
        <w:rPr>
          <w:szCs w:val="28"/>
          <w:lang w:val="uk-UA"/>
        </w:rPr>
        <w:t xml:space="preserve"> до Плану діяльності Державної служби геології та надр України з підготовки </w:t>
      </w:r>
      <w:proofErr w:type="spellStart"/>
      <w:r w:rsidR="00B83AB8" w:rsidRPr="00B83AB8">
        <w:rPr>
          <w:szCs w:val="28"/>
          <w:lang w:val="uk-UA"/>
        </w:rPr>
        <w:t>проєктів</w:t>
      </w:r>
      <w:proofErr w:type="spellEnd"/>
      <w:r w:rsidR="00B83AB8" w:rsidRPr="00B83AB8">
        <w:rPr>
          <w:szCs w:val="28"/>
          <w:lang w:val="uk-UA"/>
        </w:rPr>
        <w:t xml:space="preserve"> регуляторних актів на 202</w:t>
      </w:r>
      <w:r w:rsidR="008E7B90">
        <w:rPr>
          <w:szCs w:val="28"/>
          <w:lang w:val="uk-UA"/>
        </w:rPr>
        <w:t>4</w:t>
      </w:r>
      <w:r w:rsidR="009527FE">
        <w:rPr>
          <w:szCs w:val="28"/>
          <w:lang w:val="uk-UA"/>
        </w:rPr>
        <w:t> </w:t>
      </w:r>
      <w:r w:rsidR="00B83AB8" w:rsidRPr="00B83AB8">
        <w:rPr>
          <w:szCs w:val="28"/>
          <w:lang w:val="uk-UA"/>
        </w:rPr>
        <w:t>рік, затвердженого наказом Державної служби геології та надр України від</w:t>
      </w:r>
      <w:r w:rsidR="009527FE">
        <w:rPr>
          <w:szCs w:val="28"/>
          <w:lang w:val="uk-UA"/>
        </w:rPr>
        <w:t> </w:t>
      </w:r>
      <w:r w:rsidR="008E7B90">
        <w:rPr>
          <w:szCs w:val="28"/>
          <w:lang w:val="uk-UA"/>
        </w:rPr>
        <w:t>29</w:t>
      </w:r>
      <w:r w:rsidR="00B83AB8" w:rsidRPr="00B83AB8">
        <w:rPr>
          <w:szCs w:val="28"/>
          <w:lang w:val="uk-UA"/>
        </w:rPr>
        <w:t>.1</w:t>
      </w:r>
      <w:r w:rsidR="008E7B90">
        <w:rPr>
          <w:szCs w:val="28"/>
          <w:lang w:val="uk-UA"/>
        </w:rPr>
        <w:t>1</w:t>
      </w:r>
      <w:r w:rsidR="00B83AB8" w:rsidRPr="00B83AB8">
        <w:rPr>
          <w:szCs w:val="28"/>
          <w:lang w:val="uk-UA"/>
        </w:rPr>
        <w:t>.202</w:t>
      </w:r>
      <w:r w:rsidR="008E7B90">
        <w:rPr>
          <w:szCs w:val="28"/>
          <w:lang w:val="uk-UA"/>
        </w:rPr>
        <w:t>3</w:t>
      </w:r>
      <w:r w:rsidR="00B83AB8" w:rsidRPr="00B83AB8">
        <w:rPr>
          <w:szCs w:val="28"/>
          <w:lang w:val="uk-UA"/>
        </w:rPr>
        <w:t xml:space="preserve"> №</w:t>
      </w:r>
      <w:r w:rsidR="009527FE">
        <w:rPr>
          <w:szCs w:val="28"/>
          <w:lang w:val="uk-UA"/>
        </w:rPr>
        <w:t> </w:t>
      </w:r>
      <w:r w:rsidR="008E7B90">
        <w:rPr>
          <w:szCs w:val="28"/>
          <w:lang w:val="uk-UA"/>
        </w:rPr>
        <w:t>617</w:t>
      </w:r>
      <w:r w:rsidR="00B83AB8" w:rsidRPr="00B83AB8">
        <w:rPr>
          <w:szCs w:val="28"/>
          <w:lang w:val="uk-UA"/>
        </w:rPr>
        <w:t>, змін</w:t>
      </w:r>
      <w:r w:rsidR="00843ADE">
        <w:rPr>
          <w:szCs w:val="28"/>
          <w:lang w:val="uk-UA"/>
        </w:rPr>
        <w:t>и</w:t>
      </w:r>
      <w:r w:rsidR="00B83AB8" w:rsidRPr="00B83AB8">
        <w:rPr>
          <w:szCs w:val="28"/>
          <w:lang w:val="uk-UA"/>
        </w:rPr>
        <w:t>, що дода</w:t>
      </w:r>
      <w:r w:rsidR="00843ADE">
        <w:rPr>
          <w:szCs w:val="28"/>
          <w:lang w:val="uk-UA"/>
        </w:rPr>
        <w:t>ю</w:t>
      </w:r>
      <w:r w:rsidR="00B83AB8" w:rsidRPr="00B83AB8">
        <w:rPr>
          <w:szCs w:val="28"/>
          <w:lang w:val="uk-UA"/>
        </w:rPr>
        <w:t>ться.</w:t>
      </w:r>
    </w:p>
    <w:p w14:paraId="199A10A1" w14:textId="77777777" w:rsidR="004C42F1" w:rsidRPr="00525958" w:rsidRDefault="004C42F1" w:rsidP="004C42F1">
      <w:pPr>
        <w:spacing w:after="0" w:line="240" w:lineRule="auto"/>
        <w:ind w:firstLine="709"/>
        <w:jc w:val="both"/>
        <w:rPr>
          <w:szCs w:val="28"/>
          <w:lang w:val="uk-UA"/>
        </w:rPr>
      </w:pPr>
    </w:p>
    <w:p w14:paraId="467CBDBD" w14:textId="77777777" w:rsidR="004C42F1" w:rsidRPr="00525958" w:rsidRDefault="00A5649F" w:rsidP="004C42F1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17AB4">
        <w:rPr>
          <w:rFonts w:ascii="Times New Roman" w:hAnsi="Times New Roman"/>
          <w:sz w:val="28"/>
          <w:szCs w:val="28"/>
        </w:rPr>
        <w:t>. </w:t>
      </w:r>
      <w:r w:rsidR="004C42F1" w:rsidRPr="00525958">
        <w:rPr>
          <w:rFonts w:ascii="Times New Roman" w:hAnsi="Times New Roman"/>
          <w:sz w:val="28"/>
          <w:szCs w:val="28"/>
        </w:rPr>
        <w:t>Контроль за виконанням цього наказу залишаю за собою.</w:t>
      </w:r>
    </w:p>
    <w:p w14:paraId="3A87DFEA" w14:textId="77777777" w:rsidR="004C42F1" w:rsidRPr="00525958" w:rsidRDefault="004C42F1" w:rsidP="004C42F1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09A5EF33" w14:textId="77777777" w:rsidR="004C42F1" w:rsidRPr="00525958" w:rsidRDefault="004C42F1" w:rsidP="004C42F1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3DD62D2D" w14:textId="78175EDC" w:rsidR="004C42F1" w:rsidRPr="00525958" w:rsidRDefault="00A01A98" w:rsidP="00BC344B">
      <w:pPr>
        <w:tabs>
          <w:tab w:val="left" w:pos="7088"/>
        </w:tabs>
        <w:spacing w:after="0" w:line="240" w:lineRule="auto"/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Голов</w:t>
      </w:r>
      <w:r w:rsidR="00AA7E06">
        <w:rPr>
          <w:b/>
          <w:szCs w:val="28"/>
          <w:lang w:val="uk-UA"/>
        </w:rPr>
        <w:t>а</w:t>
      </w:r>
      <w:r w:rsidR="009265CE">
        <w:rPr>
          <w:b/>
          <w:szCs w:val="28"/>
          <w:lang w:val="uk-UA"/>
        </w:rPr>
        <w:tab/>
      </w:r>
      <w:r w:rsidR="00AA7E06">
        <w:rPr>
          <w:b/>
          <w:szCs w:val="28"/>
          <w:lang w:val="uk-UA"/>
        </w:rPr>
        <w:t>Роман ОПІМАХ</w:t>
      </w:r>
    </w:p>
    <w:p w14:paraId="5C8FF349" w14:textId="77777777" w:rsidR="00082570" w:rsidRPr="00525958" w:rsidRDefault="00082570" w:rsidP="00194E01">
      <w:pPr>
        <w:spacing w:after="0" w:line="240" w:lineRule="auto"/>
        <w:jc w:val="both"/>
        <w:rPr>
          <w:lang w:val="uk-UA"/>
        </w:rPr>
      </w:pPr>
    </w:p>
    <w:p w14:paraId="19750C7E" w14:textId="77777777" w:rsidR="00082570" w:rsidRPr="00525958" w:rsidRDefault="00082570" w:rsidP="00194E01">
      <w:pPr>
        <w:spacing w:after="0" w:line="240" w:lineRule="auto"/>
        <w:jc w:val="both"/>
        <w:rPr>
          <w:lang w:val="uk-UA"/>
        </w:rPr>
      </w:pPr>
    </w:p>
    <w:sectPr w:rsidR="00082570" w:rsidRPr="00525958" w:rsidSect="0069750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033"/>
    <w:rsid w:val="00071254"/>
    <w:rsid w:val="00075FF2"/>
    <w:rsid w:val="00082570"/>
    <w:rsid w:val="00091240"/>
    <w:rsid w:val="000A0C55"/>
    <w:rsid w:val="001100AD"/>
    <w:rsid w:val="00141FFE"/>
    <w:rsid w:val="00170AE1"/>
    <w:rsid w:val="00170DE5"/>
    <w:rsid w:val="00172664"/>
    <w:rsid w:val="00194E01"/>
    <w:rsid w:val="001A0CED"/>
    <w:rsid w:val="001B4D9C"/>
    <w:rsid w:val="001B56BE"/>
    <w:rsid w:val="001D1552"/>
    <w:rsid w:val="001F5E0D"/>
    <w:rsid w:val="00200540"/>
    <w:rsid w:val="00202033"/>
    <w:rsid w:val="00251674"/>
    <w:rsid w:val="00255A99"/>
    <w:rsid w:val="002703AD"/>
    <w:rsid w:val="002C1051"/>
    <w:rsid w:val="002C3128"/>
    <w:rsid w:val="00364E7A"/>
    <w:rsid w:val="00384132"/>
    <w:rsid w:val="003A3876"/>
    <w:rsid w:val="00436589"/>
    <w:rsid w:val="00456A0E"/>
    <w:rsid w:val="00462C54"/>
    <w:rsid w:val="004A441E"/>
    <w:rsid w:val="004C42F1"/>
    <w:rsid w:val="004C431B"/>
    <w:rsid w:val="004D1741"/>
    <w:rsid w:val="00514833"/>
    <w:rsid w:val="00525958"/>
    <w:rsid w:val="0057194F"/>
    <w:rsid w:val="00575162"/>
    <w:rsid w:val="005861E3"/>
    <w:rsid w:val="0059023F"/>
    <w:rsid w:val="005A4FDB"/>
    <w:rsid w:val="005B5D37"/>
    <w:rsid w:val="005E69FF"/>
    <w:rsid w:val="00643334"/>
    <w:rsid w:val="00695CC4"/>
    <w:rsid w:val="00697509"/>
    <w:rsid w:val="006E5532"/>
    <w:rsid w:val="0075344B"/>
    <w:rsid w:val="00771594"/>
    <w:rsid w:val="00775684"/>
    <w:rsid w:val="0079468F"/>
    <w:rsid w:val="007F011F"/>
    <w:rsid w:val="00843ADE"/>
    <w:rsid w:val="00892E33"/>
    <w:rsid w:val="008A2BE5"/>
    <w:rsid w:val="008B60A3"/>
    <w:rsid w:val="008B6510"/>
    <w:rsid w:val="008C5D07"/>
    <w:rsid w:val="008E7B90"/>
    <w:rsid w:val="009265CE"/>
    <w:rsid w:val="009527FE"/>
    <w:rsid w:val="00A01A98"/>
    <w:rsid w:val="00A3704D"/>
    <w:rsid w:val="00A5649F"/>
    <w:rsid w:val="00AA7E06"/>
    <w:rsid w:val="00AD2453"/>
    <w:rsid w:val="00B31656"/>
    <w:rsid w:val="00B77FA5"/>
    <w:rsid w:val="00B835D9"/>
    <w:rsid w:val="00B83AB8"/>
    <w:rsid w:val="00B846E5"/>
    <w:rsid w:val="00BC344B"/>
    <w:rsid w:val="00BE39E2"/>
    <w:rsid w:val="00C264DA"/>
    <w:rsid w:val="00C37CC0"/>
    <w:rsid w:val="00C44E4E"/>
    <w:rsid w:val="00C81026"/>
    <w:rsid w:val="00CC44CD"/>
    <w:rsid w:val="00CD1866"/>
    <w:rsid w:val="00CF10AD"/>
    <w:rsid w:val="00D04685"/>
    <w:rsid w:val="00D13156"/>
    <w:rsid w:val="00D17AB4"/>
    <w:rsid w:val="00D472BF"/>
    <w:rsid w:val="00DB10A2"/>
    <w:rsid w:val="00DD0F59"/>
    <w:rsid w:val="00DE55C4"/>
    <w:rsid w:val="00DE5702"/>
    <w:rsid w:val="00E27420"/>
    <w:rsid w:val="00F1361A"/>
    <w:rsid w:val="00F53954"/>
    <w:rsid w:val="00FC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CCFD3"/>
  <w15:docId w15:val="{27C2117C-FED7-4049-B7DE-969C700CB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0AD"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64333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4333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rsid w:val="0064333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43334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64333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3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643334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CD1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C42F1"/>
    <w:pPr>
      <w:ind w:left="720"/>
      <w:contextualSpacing/>
    </w:pPr>
    <w:rPr>
      <w:rFonts w:ascii="Calibri" w:hAnsi="Calibri"/>
      <w:sz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1;&#1051;&#1040;&#1053;&#1050;&#1048;\&#1053;&#1040;&#1050;&#1040;&#1047;%20&#1073;&#1083;&#1072;&#1085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НАКАЗ бланк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 Arkhypenko</dc:creator>
  <cp:lastModifiedBy>Олена Петрівна Архипенко</cp:lastModifiedBy>
  <cp:revision>3</cp:revision>
  <cp:lastPrinted>2022-07-11T09:33:00Z</cp:lastPrinted>
  <dcterms:created xsi:type="dcterms:W3CDTF">2024-06-14T08:58:00Z</dcterms:created>
  <dcterms:modified xsi:type="dcterms:W3CDTF">2024-09-03T07:43:00Z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2023-02-13T15:46:33Z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9b49c2f3-a96a-4306-9c40-263b359681fc</vt:lpwstr>
  </property>
  <property fmtid="{D5CDD505-2E9C-101B-9397-08002B2CF9AE}" pid="8" name="MSIP_Label_defa4170-0d19-0005-0004-bc88714345d2_ContentBits">
    <vt:lpwstr>0</vt:lpwstr>
  </property>
</Properties>
</file>