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15BF" w14:textId="77777777" w:rsidR="000273E2" w:rsidRPr="002800E2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2800E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5C0F84E" wp14:editId="27028F12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4396" w14:textId="77777777" w:rsidR="000273E2" w:rsidRPr="002800E2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</w:pPr>
      <w:r w:rsidRPr="002800E2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  <w:t>МІНІСТЕРСТВО ЗАХИСТУ ДОВКІЛЛЯ ТА ПРИРОДНИХ РЕСУРСІВ УКРАЇНИ</w:t>
      </w:r>
    </w:p>
    <w:p w14:paraId="0756AD6F" w14:textId="77777777" w:rsidR="000273E2" w:rsidRPr="002800E2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uk-UA" w:bidi="uk-UA"/>
        </w:rPr>
      </w:pPr>
    </w:p>
    <w:p w14:paraId="234829EF" w14:textId="77777777" w:rsidR="000273E2" w:rsidRPr="002800E2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273E2" w:rsidRPr="002800E2" w14:paraId="42605014" w14:textId="77777777" w:rsidTr="00FD660C">
        <w:trPr>
          <w:trHeight w:val="620"/>
        </w:trPr>
        <w:tc>
          <w:tcPr>
            <w:tcW w:w="3622" w:type="dxa"/>
            <w:hideMark/>
          </w:tcPr>
          <w:p w14:paraId="227D688E" w14:textId="77777777" w:rsidR="000273E2" w:rsidRPr="002800E2" w:rsidRDefault="000273E2" w:rsidP="00D41EB4">
            <w:pPr>
              <w:spacing w:before="120"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14:paraId="4020C1F0" w14:textId="77777777" w:rsidR="000273E2" w:rsidRPr="002800E2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3BCF06D" w14:textId="77777777" w:rsidR="000273E2" w:rsidRPr="002800E2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______________</w:t>
            </w:r>
          </w:p>
        </w:tc>
      </w:tr>
    </w:tbl>
    <w:p w14:paraId="423B56FA" w14:textId="77777777" w:rsidR="008F0E72" w:rsidRPr="002800E2" w:rsidRDefault="008F0E72" w:rsidP="009E3242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</w:p>
    <w:p w14:paraId="42477BE9" w14:textId="77777777" w:rsidR="009623DD" w:rsidRPr="002800E2" w:rsidRDefault="009623DD" w:rsidP="00486B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280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 внесення змін до наказу Міністерства </w:t>
      </w:r>
    </w:p>
    <w:p w14:paraId="073A6391" w14:textId="48A58B8C" w:rsidR="00911C10" w:rsidRPr="002800E2" w:rsidRDefault="009623DD" w:rsidP="009623D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80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екології та природних ресурсів України </w:t>
      </w:r>
      <w:r w:rsidRPr="002800E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від 14 березня 2016 року № 97</w:t>
      </w:r>
    </w:p>
    <w:p w14:paraId="11E75161" w14:textId="77777777" w:rsidR="00A22359" w:rsidRPr="002800E2" w:rsidRDefault="00A22359" w:rsidP="009623D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BEFED97" w14:textId="0749CA70" w:rsidR="009623DD" w:rsidRPr="002800E2" w:rsidRDefault="009623DD" w:rsidP="003E0C2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00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</w:t>
      </w:r>
      <w:r w:rsidR="00B06E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</w:t>
      </w:r>
      <w:r w:rsidRPr="002800E2">
        <w:rPr>
          <w:rFonts w:ascii="Times New Roman" w:eastAsia="Calibri" w:hAnsi="Times New Roman" w:cs="Times New Roman"/>
          <w:color w:val="000000"/>
          <w:sz w:val="28"/>
          <w:szCs w:val="28"/>
        </w:rPr>
        <w:t>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</w:t>
      </w:r>
    </w:p>
    <w:p w14:paraId="7E7A866E" w14:textId="77777777" w:rsidR="009623DD" w:rsidRPr="002800E2" w:rsidRDefault="009623DD" w:rsidP="003E0C2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00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НАКАЗУЮ:</w:t>
      </w:r>
    </w:p>
    <w:p w14:paraId="4257C176" w14:textId="1FFA6203" w:rsidR="009623DD" w:rsidRPr="002800E2" w:rsidRDefault="003D3F44" w:rsidP="003E0C2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E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9623DD" w:rsidRPr="002800E2">
        <w:rPr>
          <w:rFonts w:ascii="Times New Roman" w:eastAsia="Calibri" w:hAnsi="Times New Roman" w:cs="Times New Roman"/>
          <w:sz w:val="28"/>
          <w:szCs w:val="28"/>
        </w:rPr>
        <w:t>Внести</w:t>
      </w:r>
      <w:proofErr w:type="spellEnd"/>
      <w:r w:rsidR="009623DD" w:rsidRPr="002800E2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6E0232" w:rsidRPr="009623DD">
        <w:rPr>
          <w:rFonts w:ascii="Times New Roman" w:eastAsia="Calibri" w:hAnsi="Times New Roman" w:cs="Times New Roman"/>
          <w:sz w:val="28"/>
          <w:szCs w:val="28"/>
        </w:rPr>
        <w:t>пункту 1</w:t>
      </w:r>
      <w:r w:rsidR="006E02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>наказу Міністерства екології та природних ресурсів України від 14 березня 2016 року № 97 «Про затвердження форм звітності щодо обліку запасів корисних копалин та інструкцій з їх заповнення», зареєстрованого в Міністерстві юстиції України 30 травня 2016 року за № 789/28919, такі зміни:</w:t>
      </w:r>
    </w:p>
    <w:p w14:paraId="3BA59359" w14:textId="7DB9F990" w:rsidR="009623DD" w:rsidRPr="002800E2" w:rsidRDefault="009623DD" w:rsidP="003E0C2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E2">
        <w:rPr>
          <w:rFonts w:ascii="Times New Roman" w:eastAsia="Calibri" w:hAnsi="Times New Roman" w:cs="Times New Roman"/>
          <w:sz w:val="28"/>
          <w:szCs w:val="28"/>
        </w:rPr>
        <w:t>підпункт 2 викласти в такій редакції:</w:t>
      </w:r>
    </w:p>
    <w:p w14:paraId="5A12A21C" w14:textId="426ECD90" w:rsidR="009623DD" w:rsidRPr="002800E2" w:rsidRDefault="00E632AD" w:rsidP="003E0C2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E2">
        <w:rPr>
          <w:rFonts w:ascii="Times New Roman" w:eastAsia="Calibri" w:hAnsi="Times New Roman" w:cs="Times New Roman"/>
          <w:sz w:val="28"/>
          <w:szCs w:val="28"/>
        </w:rPr>
        <w:t xml:space="preserve">«2) форму звітності № 6-ГР 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>(горючі рідк</w:t>
      </w:r>
      <w:r w:rsidR="009B65EA">
        <w:rPr>
          <w:rFonts w:ascii="Times New Roman" w:eastAsia="Calibri" w:hAnsi="Times New Roman" w:cs="Times New Roman"/>
          <w:sz w:val="28"/>
          <w:szCs w:val="28"/>
        </w:rPr>
        <w:t>і, горючі газоподібні) (річна) "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>Звітний баланс запасів</w:t>
      </w:r>
      <w:r w:rsidR="009B65EA">
        <w:rPr>
          <w:rFonts w:ascii="Times New Roman" w:eastAsia="Calibri" w:hAnsi="Times New Roman" w:cs="Times New Roman"/>
          <w:sz w:val="28"/>
          <w:szCs w:val="28"/>
        </w:rPr>
        <w:t xml:space="preserve"> корисних копалин за 20 ___ рік"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7E1F1C7" w14:textId="77777777" w:rsidR="009623DD" w:rsidRPr="002800E2" w:rsidRDefault="009623DD" w:rsidP="003E0C2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E2">
        <w:rPr>
          <w:rFonts w:ascii="Times New Roman" w:eastAsia="Calibri" w:hAnsi="Times New Roman" w:cs="Times New Roman"/>
          <w:sz w:val="28"/>
          <w:szCs w:val="28"/>
        </w:rPr>
        <w:t>підпункт 5 викласти в такій редакції:</w:t>
      </w:r>
    </w:p>
    <w:p w14:paraId="3B9F6500" w14:textId="45FBE71A" w:rsidR="003D3F44" w:rsidRPr="002800E2" w:rsidRDefault="00E632AD" w:rsidP="003E0C2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E2">
        <w:rPr>
          <w:rFonts w:ascii="Times New Roman" w:eastAsia="Calibri" w:hAnsi="Times New Roman" w:cs="Times New Roman"/>
          <w:sz w:val="28"/>
          <w:szCs w:val="28"/>
        </w:rPr>
        <w:t xml:space="preserve">«5) 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 xml:space="preserve">Інструкцію із заповнення </w:t>
      </w:r>
      <w:r w:rsidR="00A9467F" w:rsidRPr="002800E2">
        <w:rPr>
          <w:rFonts w:ascii="Times New Roman" w:eastAsia="Calibri" w:hAnsi="Times New Roman" w:cs="Times New Roman"/>
          <w:sz w:val="28"/>
          <w:szCs w:val="28"/>
        </w:rPr>
        <w:t xml:space="preserve">форми звітності 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 xml:space="preserve">№ 6-ГР (горючі рідкі, горючі газоподібні) (річна) </w:t>
      </w:r>
      <w:r w:rsidR="009B65EA">
        <w:rPr>
          <w:rFonts w:ascii="Times New Roman" w:eastAsia="Calibri" w:hAnsi="Times New Roman" w:cs="Times New Roman"/>
          <w:sz w:val="28"/>
          <w:szCs w:val="28"/>
        </w:rPr>
        <w:t>"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>Звітний баланс запасів корисних копалин за 20 ____ рік</w:t>
      </w:r>
      <w:r w:rsidR="009B65EA">
        <w:rPr>
          <w:rFonts w:ascii="Times New Roman" w:eastAsia="Calibri" w:hAnsi="Times New Roman" w:cs="Times New Roman"/>
          <w:sz w:val="28"/>
          <w:szCs w:val="28"/>
        </w:rPr>
        <w:t>"</w:t>
      </w:r>
      <w:r w:rsidR="008E4BA2" w:rsidRPr="002800E2">
        <w:rPr>
          <w:rFonts w:ascii="Times New Roman" w:eastAsia="Calibri" w:hAnsi="Times New Roman" w:cs="Times New Roman"/>
          <w:sz w:val="28"/>
          <w:szCs w:val="28"/>
        </w:rPr>
        <w:t>»</w:t>
      </w:r>
      <w:r w:rsidR="00245E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196115" w14:textId="24D68355" w:rsidR="009623DD" w:rsidRPr="002800E2" w:rsidRDefault="003B6DDA" w:rsidP="003E0C2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0E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33016" w:rsidRPr="002800E2">
        <w:rPr>
          <w:rFonts w:ascii="Times New Roman" w:eastAsia="Calibri" w:hAnsi="Times New Roman" w:cs="Times New Roman"/>
          <w:sz w:val="28"/>
          <w:szCs w:val="28"/>
        </w:rPr>
        <w:t>Пункт 8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 xml:space="preserve"> Інструкції із заповнення форми звітності № 5-ГР (тверді горючі, металічні та неметалічні корисні копалини) (річна) «Звітний баланс запасів корисних копалин за 20__ рік», затвердженої </w:t>
      </w:r>
      <w:r w:rsidR="009623DD" w:rsidRPr="002800E2">
        <w:rPr>
          <w:rFonts w:ascii="Times New Roman" w:eastAsia="Calibri" w:hAnsi="Times New Roman" w:cs="Times New Roman"/>
          <w:bCs/>
          <w:sz w:val="28"/>
          <w:szCs w:val="28"/>
        </w:rPr>
        <w:t>наказом Міністерства екології та природних ресурсів України 14 березня 2016 року № 97, зареєстровано</w:t>
      </w:r>
      <w:r w:rsidR="001601E4" w:rsidRPr="002800E2">
        <w:rPr>
          <w:rFonts w:ascii="Times New Roman" w:eastAsia="Calibri" w:hAnsi="Times New Roman" w:cs="Times New Roman"/>
          <w:bCs/>
          <w:sz w:val="28"/>
          <w:szCs w:val="28"/>
        </w:rPr>
        <w:t>ї</w:t>
      </w:r>
      <w:r w:rsidR="009623DD" w:rsidRPr="002800E2">
        <w:rPr>
          <w:rFonts w:ascii="Times New Roman" w:eastAsia="Calibri" w:hAnsi="Times New Roman" w:cs="Times New Roman"/>
          <w:bCs/>
          <w:sz w:val="28"/>
          <w:szCs w:val="28"/>
        </w:rPr>
        <w:t xml:space="preserve"> в Міністерстві юстиції України 30 травня 2016 року за № 789/28919,</w:t>
      </w:r>
      <w:r w:rsidR="00B41238" w:rsidRPr="002800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>доповнити новим абзацом такого змісту:</w:t>
      </w:r>
    </w:p>
    <w:p w14:paraId="114CBF3A" w14:textId="5BB2ACCA" w:rsidR="003B6DDA" w:rsidRPr="002800E2" w:rsidRDefault="009623DD" w:rsidP="003E0C2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E2">
        <w:rPr>
          <w:rFonts w:ascii="Times New Roman" w:eastAsia="Calibri" w:hAnsi="Times New Roman" w:cs="Times New Roman"/>
          <w:sz w:val="28"/>
          <w:szCs w:val="28"/>
        </w:rPr>
        <w:lastRenderedPageBreak/>
        <w:t>«Помилки або недостовірні дані, виявлені суб’єктом господарювання у формі 5-ГР, можуть бути виправлені шляхом подання виправленої (уточненої) форми 5-ГР не пізніше 01 березня наступного за звітним роком, а також в інший період за результатами перевірки органів державного нагляду (контролю), контролюючих органів ДПС та перевірки заповнення форми щодо повноти викладення інформації, відповідності зазначених відомостей вимогам Інструкції та інших нормативно-правових актів із зазначенням підстави виправлення у всіх випадках».</w:t>
      </w:r>
    </w:p>
    <w:p w14:paraId="49CD0653" w14:textId="5D140C46" w:rsidR="000F05B1" w:rsidRPr="002800E2" w:rsidRDefault="007F7468" w:rsidP="003E0C2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E2">
        <w:rPr>
          <w:rFonts w:ascii="Times New Roman" w:eastAsia="Calibri" w:hAnsi="Times New Roman" w:cs="Times New Roman"/>
          <w:sz w:val="28"/>
          <w:szCs w:val="28"/>
        </w:rPr>
        <w:t>3.</w:t>
      </w:r>
      <w:r w:rsidR="00BF4A66" w:rsidRPr="002800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23DD" w:rsidRPr="002800E2">
        <w:rPr>
          <w:rFonts w:ascii="Times New Roman" w:eastAsia="Calibri" w:hAnsi="Times New Roman" w:cs="Times New Roman"/>
          <w:sz w:val="28"/>
          <w:szCs w:val="28"/>
        </w:rPr>
        <w:t>Внести</w:t>
      </w:r>
      <w:proofErr w:type="spellEnd"/>
      <w:r w:rsidR="009623DD" w:rsidRPr="002800E2">
        <w:rPr>
          <w:rFonts w:ascii="Times New Roman" w:eastAsia="Calibri" w:hAnsi="Times New Roman" w:cs="Times New Roman"/>
          <w:sz w:val="28"/>
          <w:szCs w:val="28"/>
        </w:rPr>
        <w:t xml:space="preserve"> зміни до форми звітності № 6-ГР (нафта, природний газ, конденсат, етан, пропан, </w:t>
      </w:r>
      <w:proofErr w:type="spellStart"/>
      <w:r w:rsidR="009623DD" w:rsidRPr="002800E2">
        <w:rPr>
          <w:rFonts w:ascii="Times New Roman" w:eastAsia="Calibri" w:hAnsi="Times New Roman" w:cs="Times New Roman"/>
          <w:sz w:val="28"/>
          <w:szCs w:val="28"/>
        </w:rPr>
        <w:t>бутани</w:t>
      </w:r>
      <w:proofErr w:type="spellEnd"/>
      <w:r w:rsidR="009623DD" w:rsidRPr="002800E2">
        <w:rPr>
          <w:rFonts w:ascii="Times New Roman" w:eastAsia="Calibri" w:hAnsi="Times New Roman" w:cs="Times New Roman"/>
          <w:sz w:val="28"/>
          <w:szCs w:val="28"/>
        </w:rPr>
        <w:t xml:space="preserve">, гелій) (річна) «Звітний баланс запасів корисних копалин за 20__ рік», затвердженої наказом Міністерства екології та природних ресурсів України від 14 березня 2016 року № 97, зареєстрованої в Міністерстві юстиції України </w:t>
      </w:r>
      <w:r w:rsidR="009623DD" w:rsidRPr="002800E2">
        <w:rPr>
          <w:rFonts w:ascii="Times New Roman" w:eastAsia="Calibri" w:hAnsi="Times New Roman" w:cs="Times New Roman"/>
          <w:bCs/>
          <w:sz w:val="28"/>
          <w:szCs w:val="28"/>
        </w:rPr>
        <w:t xml:space="preserve">30 травня 2016 року за № 789/28919, 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>виклавши її в новій редакції, що додається.</w:t>
      </w:r>
    </w:p>
    <w:p w14:paraId="4B3989F6" w14:textId="3ACEF24B" w:rsidR="003D3F44" w:rsidRPr="002800E2" w:rsidRDefault="00BF4A66" w:rsidP="003E0C2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0E2">
        <w:rPr>
          <w:rFonts w:ascii="Times New Roman" w:eastAsia="Calibri" w:hAnsi="Times New Roman" w:cs="Times New Roman"/>
          <w:sz w:val="28"/>
          <w:szCs w:val="28"/>
        </w:rPr>
        <w:t>4</w:t>
      </w:r>
      <w:r w:rsidR="003D3F44" w:rsidRPr="002800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9623DD" w:rsidRPr="002800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Внести</w:t>
      </w:r>
      <w:proofErr w:type="spellEnd"/>
      <w:r w:rsidR="009623DD" w:rsidRPr="002800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зміни до Інструкції із заповнення форми звітності № 6-ГР (нафта, природний газ, конденсат, етан, пропан, </w:t>
      </w:r>
      <w:proofErr w:type="spellStart"/>
      <w:r w:rsidR="009623DD" w:rsidRPr="002800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бутани</w:t>
      </w:r>
      <w:proofErr w:type="spellEnd"/>
      <w:r w:rsidR="009623DD" w:rsidRPr="002800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гелій) (річна) «Звітний баланс запасів корисних копалин за 20__ рік», затвердженої наказом Міністерства екології та природних ресурсів України від 14 березня 2016 року № 97, зареєстрованої в Міністерстві юстиції України </w:t>
      </w:r>
      <w:r w:rsidR="009623DD" w:rsidRPr="002800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30 травня 2016 року </w:t>
      </w:r>
      <w:r w:rsidR="009623DD" w:rsidRPr="002800E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br/>
        <w:t>за № 790/28920</w:t>
      </w:r>
      <w:r w:rsidR="009623DD" w:rsidRPr="002800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виклавши її в новій редакції, що додається.</w:t>
      </w:r>
    </w:p>
    <w:p w14:paraId="2768A48D" w14:textId="29B8BFD3" w:rsidR="009623DD" w:rsidRPr="002800E2" w:rsidRDefault="00CC5AA2" w:rsidP="003E0C2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0E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A302C" w:rsidRPr="002800E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33016" w:rsidRPr="002800E2">
        <w:rPr>
          <w:rFonts w:ascii="Times New Roman" w:eastAsia="Calibri" w:hAnsi="Times New Roman" w:cs="Times New Roman"/>
          <w:bCs/>
          <w:sz w:val="28"/>
          <w:szCs w:val="28"/>
        </w:rPr>
        <w:t>Пункт 8</w:t>
      </w:r>
      <w:r w:rsidR="009623DD" w:rsidRPr="002800E2">
        <w:rPr>
          <w:rFonts w:ascii="Times New Roman" w:eastAsia="Calibri" w:hAnsi="Times New Roman" w:cs="Times New Roman"/>
          <w:bCs/>
          <w:sz w:val="28"/>
          <w:szCs w:val="28"/>
        </w:rPr>
        <w:t xml:space="preserve"> Інструкції із заповнення форми звітності № 7-ГР (підземні води) (річна) «Звітний баланс видобутку та використання підземних вод за 20___ рік», затвердженої наказом Міністерства екології та природних ресурсів України </w:t>
      </w:r>
      <w:r w:rsidR="00BE4114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9623DD" w:rsidRPr="002800E2">
        <w:rPr>
          <w:rFonts w:ascii="Times New Roman" w:eastAsia="Calibri" w:hAnsi="Times New Roman" w:cs="Times New Roman"/>
          <w:bCs/>
          <w:sz w:val="28"/>
          <w:szCs w:val="28"/>
        </w:rPr>
        <w:t xml:space="preserve">14 березня 2016 року № 97, зареєстрованої в Міністерстві юстиції України </w:t>
      </w:r>
      <w:r w:rsidR="004B126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9623DD" w:rsidRPr="002800E2">
        <w:rPr>
          <w:rFonts w:ascii="Times New Roman" w:eastAsia="Calibri" w:hAnsi="Times New Roman" w:cs="Times New Roman"/>
          <w:bCs/>
          <w:sz w:val="28"/>
          <w:szCs w:val="28"/>
        </w:rPr>
        <w:t>30 травня 2016 року за № 791/28921</w:t>
      </w:r>
      <w:r w:rsidR="00533016" w:rsidRPr="002800E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41238" w:rsidRPr="002800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623DD" w:rsidRPr="002800E2">
        <w:rPr>
          <w:rFonts w:ascii="Times New Roman" w:eastAsia="Calibri" w:hAnsi="Times New Roman" w:cs="Times New Roman"/>
          <w:bCs/>
          <w:sz w:val="28"/>
          <w:szCs w:val="28"/>
        </w:rPr>
        <w:t>доповнити новим абзацом такого змісту:</w:t>
      </w:r>
    </w:p>
    <w:p w14:paraId="53213642" w14:textId="5937B874" w:rsidR="001204E9" w:rsidRPr="002800E2" w:rsidRDefault="009623DD" w:rsidP="003E0C2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00E2">
        <w:rPr>
          <w:rFonts w:ascii="Times New Roman" w:eastAsia="Calibri" w:hAnsi="Times New Roman" w:cs="Times New Roman"/>
          <w:bCs/>
          <w:sz w:val="28"/>
          <w:szCs w:val="28"/>
        </w:rPr>
        <w:t xml:space="preserve">«Помилки або недостовірні дані, виявлені суб’єктом господарювання у формі 7-ГР, можуть бути виправлені шляхом подання виправленої (уточненої) форми 7-ГР не пізніше 01 березня наступного за звітним роком, а також в інший період за результатами перевірки органів державного нагляду (контролю), </w:t>
      </w:r>
      <w:r w:rsidRPr="002800E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контролюючих органів ДПС та перевірки заповнення форми щодо повноти викладення інформації, відповідності зазначених відомостей вимогам Інструкції та інших нормативно-правових актів із зазначенням підстави виправлення у всіх випадках».</w:t>
      </w:r>
    </w:p>
    <w:p w14:paraId="1E0775C8" w14:textId="1C7C2332" w:rsidR="003D3F44" w:rsidRPr="002800E2" w:rsidRDefault="00F444A0" w:rsidP="00484E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3D3F44" w:rsidRPr="002800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>Департаменту європейської інтеграції, міжнародного співробітництва та кругової економіки (</w:t>
      </w:r>
      <w:r w:rsidR="00103E9E">
        <w:rPr>
          <w:rFonts w:ascii="Times New Roman" w:eastAsia="Calibri" w:hAnsi="Times New Roman" w:cs="Times New Roman"/>
          <w:sz w:val="28"/>
          <w:szCs w:val="28"/>
        </w:rPr>
        <w:t>Володимир ВОЛОШАНЮК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>) забезпечити подання цього наказу в установленому порядку на державну реєстрацію до Міністерства юстиції України.</w:t>
      </w:r>
    </w:p>
    <w:p w14:paraId="7B35D645" w14:textId="39F4E647" w:rsidR="004B1265" w:rsidRPr="004B1265" w:rsidRDefault="00F444A0" w:rsidP="004B126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623DD" w:rsidRPr="002800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B1265" w:rsidRPr="004B1265">
        <w:rPr>
          <w:rFonts w:ascii="Times New Roman" w:hAnsi="Times New Roman" w:cs="Times New Roman"/>
          <w:sz w:val="28"/>
          <w:szCs w:val="28"/>
          <w:lang/>
        </w:rPr>
        <w:t>Цей наказ набирає чинності з дня його офіційного опублікування</w:t>
      </w:r>
      <w:r w:rsidR="004B1265" w:rsidRPr="004B1265">
        <w:rPr>
          <w:rFonts w:ascii="Times New Roman" w:hAnsi="Times New Roman" w:cs="Times New Roman"/>
          <w:sz w:val="28"/>
          <w:szCs w:val="28"/>
        </w:rPr>
        <w:t>,</w:t>
      </w:r>
      <w:r w:rsidR="004B1265" w:rsidRPr="004B1265">
        <w:rPr>
          <w:rFonts w:ascii="Times New Roman" w:hAnsi="Times New Roman" w:cs="Times New Roman"/>
          <w:sz w:val="28"/>
          <w:szCs w:val="28"/>
          <w:lang/>
        </w:rPr>
        <w:t xml:space="preserve"> крім пунктів 1, 3, 4 цього наказу, які набирають чинності з 01 квітня 2025 року</w:t>
      </w:r>
      <w:r w:rsidR="004B1265" w:rsidRPr="004B1265">
        <w:rPr>
          <w:rFonts w:ascii="Times New Roman" w:hAnsi="Times New Roman" w:cs="Times New Roman"/>
          <w:sz w:val="28"/>
          <w:szCs w:val="28"/>
        </w:rPr>
        <w:t>.</w:t>
      </w:r>
    </w:p>
    <w:p w14:paraId="4A594AB0" w14:textId="64700ECE" w:rsidR="004B1265" w:rsidRPr="004B1265" w:rsidRDefault="004B1265" w:rsidP="004B126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265">
        <w:rPr>
          <w:rFonts w:ascii="Times New Roman" w:hAnsi="Times New Roman" w:cs="Times New Roman"/>
          <w:sz w:val="28"/>
          <w:szCs w:val="28"/>
          <w:lang/>
        </w:rPr>
        <w:t>До забезпечення функціонування Державного реєстру нафтових та газових свердловин, порядок ведення якого затверджений постановою Кабінету Міністрів України від 21 липня 2023 року № 750, Державного реєстру спеціальних дозволів на користування надрами, порядок ведення якого затверджений постановою Кабінету Міністрів України від 30 червня 2023 р</w:t>
      </w:r>
      <w:r w:rsidRPr="004B1265">
        <w:rPr>
          <w:rFonts w:ascii="Times New Roman" w:hAnsi="Times New Roman" w:cs="Times New Roman"/>
          <w:sz w:val="28"/>
          <w:szCs w:val="28"/>
        </w:rPr>
        <w:t xml:space="preserve">оку </w:t>
      </w:r>
      <w:r w:rsidRPr="004B1265">
        <w:rPr>
          <w:rFonts w:ascii="Times New Roman" w:hAnsi="Times New Roman" w:cs="Times New Roman"/>
          <w:sz w:val="28"/>
          <w:szCs w:val="28"/>
          <w:lang/>
        </w:rPr>
        <w:t>№ 659</w:t>
      </w:r>
      <w:r w:rsidRPr="004B1265">
        <w:rPr>
          <w:rFonts w:ascii="Times New Roman" w:hAnsi="Times New Roman" w:cs="Times New Roman"/>
          <w:sz w:val="28"/>
          <w:szCs w:val="28"/>
        </w:rPr>
        <w:t>,</w:t>
      </w:r>
      <w:r w:rsidRPr="004B1265">
        <w:rPr>
          <w:rFonts w:ascii="Times New Roman" w:hAnsi="Times New Roman" w:cs="Times New Roman"/>
          <w:sz w:val="28"/>
          <w:szCs w:val="28"/>
          <w:lang/>
        </w:rPr>
        <w:t xml:space="preserve"> та</w:t>
      </w:r>
      <w:r w:rsidRPr="004B1265">
        <w:rPr>
          <w:rFonts w:ascii="Times New Roman" w:hAnsi="Times New Roman" w:cs="Times New Roman"/>
          <w:sz w:val="28"/>
          <w:szCs w:val="28"/>
        </w:rPr>
        <w:t xml:space="preserve"> </w:t>
      </w:r>
      <w:r w:rsidRPr="004B1265">
        <w:rPr>
          <w:rFonts w:ascii="Times New Roman" w:hAnsi="Times New Roman" w:cs="Times New Roman"/>
          <w:sz w:val="28"/>
          <w:szCs w:val="28"/>
          <w:lang/>
        </w:rPr>
        <w:t>реалізації відповідного функціоналу в електронному кабінеті надрокористувача (https://nadra.gov.ua)</w:t>
      </w:r>
      <w:r w:rsidRPr="004B1265">
        <w:rPr>
          <w:rFonts w:ascii="Times New Roman" w:hAnsi="Times New Roman" w:cs="Times New Roman"/>
          <w:sz w:val="28"/>
          <w:szCs w:val="28"/>
        </w:rPr>
        <w:t>,</w:t>
      </w:r>
      <w:r w:rsidRPr="004B1265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4B1265">
        <w:rPr>
          <w:rFonts w:ascii="Times New Roman" w:hAnsi="Times New Roman" w:cs="Times New Roman"/>
          <w:sz w:val="28"/>
          <w:szCs w:val="28"/>
        </w:rPr>
        <w:t>ф</w:t>
      </w:r>
      <w:r w:rsidRPr="004B1265">
        <w:rPr>
          <w:rFonts w:ascii="Times New Roman" w:hAnsi="Times New Roman" w:cs="Times New Roman"/>
          <w:sz w:val="28"/>
          <w:szCs w:val="28"/>
          <w:lang/>
        </w:rPr>
        <w:t>орм</w:t>
      </w:r>
      <w:r w:rsidRPr="004B12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/>
        </w:rPr>
        <w:t xml:space="preserve"> звітності </w:t>
      </w:r>
      <w:r w:rsidRPr="004B1265">
        <w:rPr>
          <w:rFonts w:ascii="Times New Roman" w:hAnsi="Times New Roman" w:cs="Times New Roman"/>
          <w:sz w:val="28"/>
          <w:szCs w:val="28"/>
          <w:lang/>
        </w:rPr>
        <w:t>№ 6-ГР (нафта, природний газ, конденсат, етан, пропан, бутани, гелій) (річна) «Звітний баланс запасів корисних копалин за 20__ рік»</w:t>
      </w:r>
      <w:r w:rsidRPr="004B1265">
        <w:rPr>
          <w:rFonts w:ascii="Times New Roman" w:hAnsi="Times New Roman" w:cs="Times New Roman"/>
          <w:sz w:val="28"/>
          <w:szCs w:val="28"/>
        </w:rPr>
        <w:t xml:space="preserve"> подається в порядку, діючому до </w:t>
      </w:r>
      <w:r w:rsidRPr="004B1265">
        <w:rPr>
          <w:rFonts w:ascii="Times New Roman" w:hAnsi="Times New Roman" w:cs="Times New Roman"/>
          <w:sz w:val="28"/>
          <w:szCs w:val="28"/>
          <w:lang/>
        </w:rPr>
        <w:t>01 квітня 2025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C35C15" w14:textId="15DADE8E" w:rsidR="009623DD" w:rsidRPr="002800E2" w:rsidRDefault="00F444A0" w:rsidP="00484E6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</w:t>
      </w:r>
      <w:r w:rsidR="009623DD" w:rsidRPr="002800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Контроль за виконанням цього наказу покласти на заступника Міністра з питань європейської інтеграції Євгенія ФЕДОРЕНКА.</w:t>
      </w:r>
    </w:p>
    <w:p w14:paraId="057BC19B" w14:textId="77777777" w:rsidR="003D3F44" w:rsidRPr="002800E2" w:rsidRDefault="003D3F44" w:rsidP="00484E61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AB2BD5" w14:textId="06BECF0D" w:rsidR="006569DE" w:rsidRPr="006E1B3C" w:rsidRDefault="00B03D2F" w:rsidP="006E1B3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2800E2">
        <w:rPr>
          <w:rFonts w:ascii="Times New Roman" w:eastAsia="Calibri" w:hAnsi="Times New Roman" w:cs="Times New Roman"/>
          <w:b/>
          <w:bCs/>
          <w:sz w:val="28"/>
          <w:szCs w:val="28"/>
        </w:rPr>
        <w:t>Міністр</w:t>
      </w:r>
      <w:r w:rsidR="007D6121" w:rsidRPr="002800E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D6121" w:rsidRPr="002800E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D6121" w:rsidRPr="002800E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D6121" w:rsidRPr="002800E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D6121" w:rsidRPr="002800E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D6121" w:rsidRPr="002800E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D6121" w:rsidRPr="002800E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D6121" w:rsidRPr="002800E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D6121" w:rsidRPr="002800E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2800E2">
        <w:rPr>
          <w:rFonts w:ascii="Times New Roman" w:eastAsia="Calibri" w:hAnsi="Times New Roman" w:cs="Times New Roman"/>
          <w:b/>
          <w:bCs/>
          <w:sz w:val="28"/>
          <w:szCs w:val="28"/>
        </w:rPr>
        <w:t>Руслан СТРІЛЕЦЬ</w:t>
      </w:r>
    </w:p>
    <w:sectPr w:rsidR="006569DE" w:rsidRPr="006E1B3C" w:rsidSect="00AC4610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D8157" w14:textId="77777777" w:rsidR="009E4227" w:rsidRDefault="009E4227" w:rsidP="000320A1">
      <w:pPr>
        <w:spacing w:after="0" w:line="240" w:lineRule="auto"/>
      </w:pPr>
      <w:r>
        <w:separator/>
      </w:r>
    </w:p>
  </w:endnote>
  <w:endnote w:type="continuationSeparator" w:id="0">
    <w:p w14:paraId="78549CBD" w14:textId="77777777" w:rsidR="009E4227" w:rsidRDefault="009E4227" w:rsidP="0003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A4B42" w14:textId="77777777" w:rsidR="009E4227" w:rsidRDefault="009E4227" w:rsidP="000320A1">
      <w:pPr>
        <w:spacing w:after="0" w:line="240" w:lineRule="auto"/>
      </w:pPr>
      <w:r>
        <w:separator/>
      </w:r>
    </w:p>
  </w:footnote>
  <w:footnote w:type="continuationSeparator" w:id="0">
    <w:p w14:paraId="52BE8E52" w14:textId="77777777" w:rsidR="009E4227" w:rsidRDefault="009E4227" w:rsidP="0003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9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416182" w14:textId="59F5FB84" w:rsidR="000320A1" w:rsidRPr="000320A1" w:rsidRDefault="000320A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20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20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0D8E" w:rsidRPr="00FB0D8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9B13CF" w14:textId="284F0BDB" w:rsidR="000320A1" w:rsidRDefault="000320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46C0"/>
    <w:multiLevelType w:val="hybridMultilevel"/>
    <w:tmpl w:val="51FCAC32"/>
    <w:lvl w:ilvl="0" w:tplc="337C674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76"/>
    <w:rsid w:val="000002BD"/>
    <w:rsid w:val="0001668E"/>
    <w:rsid w:val="00023CDC"/>
    <w:rsid w:val="000273E2"/>
    <w:rsid w:val="000320A1"/>
    <w:rsid w:val="0003387B"/>
    <w:rsid w:val="0004105C"/>
    <w:rsid w:val="000554DD"/>
    <w:rsid w:val="00073BD2"/>
    <w:rsid w:val="000749C9"/>
    <w:rsid w:val="00086497"/>
    <w:rsid w:val="000B01B3"/>
    <w:rsid w:val="000B10F7"/>
    <w:rsid w:val="000C4144"/>
    <w:rsid w:val="000D4A0D"/>
    <w:rsid w:val="000E34CF"/>
    <w:rsid w:val="000F05B1"/>
    <w:rsid w:val="000F52D4"/>
    <w:rsid w:val="00103E9E"/>
    <w:rsid w:val="001204E9"/>
    <w:rsid w:val="00125761"/>
    <w:rsid w:val="00131812"/>
    <w:rsid w:val="001601E4"/>
    <w:rsid w:val="00176D64"/>
    <w:rsid w:val="00185FB8"/>
    <w:rsid w:val="001A041C"/>
    <w:rsid w:val="001A2099"/>
    <w:rsid w:val="001A3152"/>
    <w:rsid w:val="001A54E7"/>
    <w:rsid w:val="001D45B2"/>
    <w:rsid w:val="00206E45"/>
    <w:rsid w:val="0022364C"/>
    <w:rsid w:val="0022506F"/>
    <w:rsid w:val="002269DF"/>
    <w:rsid w:val="002348BA"/>
    <w:rsid w:val="00243399"/>
    <w:rsid w:val="00245E94"/>
    <w:rsid w:val="00267BA3"/>
    <w:rsid w:val="002800E2"/>
    <w:rsid w:val="002A77EE"/>
    <w:rsid w:val="002B20C6"/>
    <w:rsid w:val="002C31FB"/>
    <w:rsid w:val="002C367D"/>
    <w:rsid w:val="002D3843"/>
    <w:rsid w:val="002E45C7"/>
    <w:rsid w:val="003036A9"/>
    <w:rsid w:val="003207CD"/>
    <w:rsid w:val="00332220"/>
    <w:rsid w:val="00347C65"/>
    <w:rsid w:val="00350E50"/>
    <w:rsid w:val="00356D7D"/>
    <w:rsid w:val="00393254"/>
    <w:rsid w:val="003A6C7F"/>
    <w:rsid w:val="003B40AD"/>
    <w:rsid w:val="003B6DDA"/>
    <w:rsid w:val="003D3F44"/>
    <w:rsid w:val="003D7B84"/>
    <w:rsid w:val="003E0C25"/>
    <w:rsid w:val="003E0D4E"/>
    <w:rsid w:val="003F4C60"/>
    <w:rsid w:val="003F7B0E"/>
    <w:rsid w:val="00400713"/>
    <w:rsid w:val="00413FFE"/>
    <w:rsid w:val="00416BE5"/>
    <w:rsid w:val="00444CC6"/>
    <w:rsid w:val="00460704"/>
    <w:rsid w:val="00484E61"/>
    <w:rsid w:val="00486B79"/>
    <w:rsid w:val="00492A13"/>
    <w:rsid w:val="0049666D"/>
    <w:rsid w:val="004B1265"/>
    <w:rsid w:val="004B32A5"/>
    <w:rsid w:val="004B3D20"/>
    <w:rsid w:val="004D127A"/>
    <w:rsid w:val="004F1FF2"/>
    <w:rsid w:val="004F46EB"/>
    <w:rsid w:val="00502ED1"/>
    <w:rsid w:val="0050307C"/>
    <w:rsid w:val="00533016"/>
    <w:rsid w:val="00592D1D"/>
    <w:rsid w:val="005A0AEF"/>
    <w:rsid w:val="005A302C"/>
    <w:rsid w:val="005E13F9"/>
    <w:rsid w:val="005E6640"/>
    <w:rsid w:val="005F2ACE"/>
    <w:rsid w:val="005F30C9"/>
    <w:rsid w:val="005F5174"/>
    <w:rsid w:val="00627BA6"/>
    <w:rsid w:val="00641872"/>
    <w:rsid w:val="00643FE9"/>
    <w:rsid w:val="006569DE"/>
    <w:rsid w:val="00656E76"/>
    <w:rsid w:val="00680BA0"/>
    <w:rsid w:val="00681CB6"/>
    <w:rsid w:val="006A0FDA"/>
    <w:rsid w:val="006B120B"/>
    <w:rsid w:val="006E0232"/>
    <w:rsid w:val="006E1B3C"/>
    <w:rsid w:val="006E36CF"/>
    <w:rsid w:val="007005C7"/>
    <w:rsid w:val="00712377"/>
    <w:rsid w:val="007142EB"/>
    <w:rsid w:val="007211D2"/>
    <w:rsid w:val="00721269"/>
    <w:rsid w:val="00724BEA"/>
    <w:rsid w:val="00780C6C"/>
    <w:rsid w:val="007841B8"/>
    <w:rsid w:val="007A0D94"/>
    <w:rsid w:val="007A286A"/>
    <w:rsid w:val="007B63CD"/>
    <w:rsid w:val="007C4628"/>
    <w:rsid w:val="007C70D2"/>
    <w:rsid w:val="007D6121"/>
    <w:rsid w:val="007F2823"/>
    <w:rsid w:val="007F3FB7"/>
    <w:rsid w:val="007F7468"/>
    <w:rsid w:val="008105C9"/>
    <w:rsid w:val="00825F4F"/>
    <w:rsid w:val="00830CEA"/>
    <w:rsid w:val="00834706"/>
    <w:rsid w:val="00844798"/>
    <w:rsid w:val="00853FC7"/>
    <w:rsid w:val="00864832"/>
    <w:rsid w:val="00867329"/>
    <w:rsid w:val="00895441"/>
    <w:rsid w:val="00897605"/>
    <w:rsid w:val="00897DBB"/>
    <w:rsid w:val="008A1A76"/>
    <w:rsid w:val="008B4381"/>
    <w:rsid w:val="008C2454"/>
    <w:rsid w:val="008E4BA2"/>
    <w:rsid w:val="008F0A10"/>
    <w:rsid w:val="008F0E72"/>
    <w:rsid w:val="008F5860"/>
    <w:rsid w:val="008F6D18"/>
    <w:rsid w:val="00904188"/>
    <w:rsid w:val="00911C10"/>
    <w:rsid w:val="009129DD"/>
    <w:rsid w:val="0093340E"/>
    <w:rsid w:val="009361AF"/>
    <w:rsid w:val="0095048F"/>
    <w:rsid w:val="00957EEE"/>
    <w:rsid w:val="009623DD"/>
    <w:rsid w:val="00977303"/>
    <w:rsid w:val="009866F4"/>
    <w:rsid w:val="00992A39"/>
    <w:rsid w:val="009966A8"/>
    <w:rsid w:val="009A3E37"/>
    <w:rsid w:val="009A5077"/>
    <w:rsid w:val="009B098D"/>
    <w:rsid w:val="009B65EA"/>
    <w:rsid w:val="009B79F1"/>
    <w:rsid w:val="009D6979"/>
    <w:rsid w:val="009E3242"/>
    <w:rsid w:val="009E4227"/>
    <w:rsid w:val="009E708D"/>
    <w:rsid w:val="009F6377"/>
    <w:rsid w:val="009F6679"/>
    <w:rsid w:val="00A032E5"/>
    <w:rsid w:val="00A20EE2"/>
    <w:rsid w:val="00A22359"/>
    <w:rsid w:val="00A50BCA"/>
    <w:rsid w:val="00A6033B"/>
    <w:rsid w:val="00A9467F"/>
    <w:rsid w:val="00A97679"/>
    <w:rsid w:val="00AB0409"/>
    <w:rsid w:val="00AB0424"/>
    <w:rsid w:val="00AB1AC0"/>
    <w:rsid w:val="00AC1719"/>
    <w:rsid w:val="00AC4610"/>
    <w:rsid w:val="00AC6978"/>
    <w:rsid w:val="00AE6761"/>
    <w:rsid w:val="00AF3066"/>
    <w:rsid w:val="00AF593D"/>
    <w:rsid w:val="00AF5F67"/>
    <w:rsid w:val="00AF73DF"/>
    <w:rsid w:val="00B02802"/>
    <w:rsid w:val="00B03D2F"/>
    <w:rsid w:val="00B06EE5"/>
    <w:rsid w:val="00B31EBF"/>
    <w:rsid w:val="00B41238"/>
    <w:rsid w:val="00B55EB2"/>
    <w:rsid w:val="00B7490C"/>
    <w:rsid w:val="00B8306C"/>
    <w:rsid w:val="00B84AA2"/>
    <w:rsid w:val="00BA66A5"/>
    <w:rsid w:val="00BC387B"/>
    <w:rsid w:val="00BD5A4B"/>
    <w:rsid w:val="00BE4114"/>
    <w:rsid w:val="00BF4A66"/>
    <w:rsid w:val="00C04929"/>
    <w:rsid w:val="00C101DA"/>
    <w:rsid w:val="00C154E1"/>
    <w:rsid w:val="00C4425F"/>
    <w:rsid w:val="00C50128"/>
    <w:rsid w:val="00C51176"/>
    <w:rsid w:val="00C54FCD"/>
    <w:rsid w:val="00C562C1"/>
    <w:rsid w:val="00C64FA0"/>
    <w:rsid w:val="00C949BB"/>
    <w:rsid w:val="00CA344A"/>
    <w:rsid w:val="00CB695B"/>
    <w:rsid w:val="00CC5AA2"/>
    <w:rsid w:val="00CC7913"/>
    <w:rsid w:val="00D01096"/>
    <w:rsid w:val="00D10F73"/>
    <w:rsid w:val="00D416A2"/>
    <w:rsid w:val="00D41EB4"/>
    <w:rsid w:val="00D57536"/>
    <w:rsid w:val="00D6223A"/>
    <w:rsid w:val="00D8142C"/>
    <w:rsid w:val="00D94755"/>
    <w:rsid w:val="00DB7B79"/>
    <w:rsid w:val="00DE34E7"/>
    <w:rsid w:val="00DE5B37"/>
    <w:rsid w:val="00E02A6B"/>
    <w:rsid w:val="00E169F7"/>
    <w:rsid w:val="00E44FCF"/>
    <w:rsid w:val="00E52CF4"/>
    <w:rsid w:val="00E578C6"/>
    <w:rsid w:val="00E632AD"/>
    <w:rsid w:val="00E651F1"/>
    <w:rsid w:val="00EA114B"/>
    <w:rsid w:val="00EC6C75"/>
    <w:rsid w:val="00EE09D9"/>
    <w:rsid w:val="00EF2CA9"/>
    <w:rsid w:val="00F37B05"/>
    <w:rsid w:val="00F444A0"/>
    <w:rsid w:val="00F44916"/>
    <w:rsid w:val="00F52C42"/>
    <w:rsid w:val="00F55CA2"/>
    <w:rsid w:val="00F86FB8"/>
    <w:rsid w:val="00FA28C9"/>
    <w:rsid w:val="00FA50FB"/>
    <w:rsid w:val="00FB0D8E"/>
    <w:rsid w:val="00FB5829"/>
    <w:rsid w:val="00FB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A116"/>
  <w15:docId w15:val="{4A9664FF-56E8-49BA-AED5-35BBD16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20A1"/>
  </w:style>
  <w:style w:type="paragraph" w:styleId="a9">
    <w:name w:val="footer"/>
    <w:basedOn w:val="a"/>
    <w:link w:val="aa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20A1"/>
  </w:style>
  <w:style w:type="paragraph" w:styleId="ab">
    <w:name w:val="List Paragraph"/>
    <w:basedOn w:val="a"/>
    <w:uiPriority w:val="99"/>
    <w:qFormat/>
    <w:rsid w:val="008F0E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uiPriority w:val="99"/>
    <w:rsid w:val="008F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Тимошик Антоніна Анатоліївна</dc:creator>
  <cp:lastModifiedBy>Олена Петрівна Архипенко</cp:lastModifiedBy>
  <cp:revision>2</cp:revision>
  <cp:lastPrinted>2024-08-12T12:01:00Z</cp:lastPrinted>
  <dcterms:created xsi:type="dcterms:W3CDTF">2024-08-27T10:57:00Z</dcterms:created>
  <dcterms:modified xsi:type="dcterms:W3CDTF">2024-08-27T10:57:00Z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2023-07-25T05:53:16Z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7b51e40b-57f0-4968-a7a7-11c14af13f13</vt:lpwstr>
  </property>
  <property fmtid="{D5CDD505-2E9C-101B-9397-08002B2CF9AE}" pid="8" name="MSIP_Label_defa4170-0d19-0005-0004-bc88714345d2_ContentBits">
    <vt:lpwstr>0</vt:lpwstr>
  </property>
</Properties>
</file>