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9F0A9" w14:textId="5F3B20F4" w:rsidR="00EF43B8" w:rsidRPr="00B065FA" w:rsidRDefault="00EF43B8" w:rsidP="00E34713">
      <w:pPr>
        <w:keepNext/>
        <w:keepLines/>
        <w:spacing w:after="0" w:line="276" w:lineRule="auto"/>
        <w:ind w:left="3261"/>
        <w:jc w:val="center"/>
        <w:rPr>
          <w:rFonts w:eastAsia="Times New Roman" w:cs="Times New Roman"/>
          <w:szCs w:val="28"/>
          <w:lang w:val="uk-UA" w:eastAsia="ru-RU"/>
        </w:rPr>
      </w:pPr>
      <w:bookmarkStart w:id="0" w:name="_Hlk154663724"/>
      <w:bookmarkStart w:id="1" w:name="_GoBack"/>
      <w:bookmarkEnd w:id="1"/>
      <w:r w:rsidRPr="00B065FA">
        <w:rPr>
          <w:rFonts w:eastAsia="Times New Roman" w:cs="Times New Roman"/>
          <w:szCs w:val="28"/>
          <w:lang w:val="uk-UA" w:eastAsia="ru-RU"/>
        </w:rPr>
        <w:t>ЗАТВЕРДЖЕНО</w:t>
      </w:r>
      <w:r w:rsidRPr="00B065FA">
        <w:rPr>
          <w:rFonts w:eastAsia="Times New Roman" w:cs="Times New Roman"/>
          <w:szCs w:val="28"/>
          <w:lang w:val="uk-UA" w:eastAsia="ru-RU"/>
        </w:rPr>
        <w:br/>
        <w:t>постановою Кабінету Міністрів України</w:t>
      </w:r>
      <w:r w:rsidRPr="00B065FA">
        <w:rPr>
          <w:rFonts w:eastAsia="Times New Roman" w:cs="Times New Roman"/>
          <w:szCs w:val="28"/>
          <w:lang w:val="uk-UA" w:eastAsia="ru-RU"/>
        </w:rPr>
        <w:br/>
        <w:t xml:space="preserve">від </w:t>
      </w:r>
      <w:r w:rsidR="00E34713" w:rsidRPr="00B065FA">
        <w:rPr>
          <w:rFonts w:eastAsia="Times New Roman" w:cs="Times New Roman"/>
          <w:szCs w:val="28"/>
          <w:lang w:val="uk-UA" w:eastAsia="ru-RU"/>
        </w:rPr>
        <w:t xml:space="preserve">12 грудня 1994 р. </w:t>
      </w:r>
      <w:r w:rsidRPr="00B065FA">
        <w:rPr>
          <w:rFonts w:eastAsia="Times New Roman" w:cs="Times New Roman"/>
          <w:szCs w:val="28"/>
          <w:lang w:val="uk-UA" w:eastAsia="ru-RU"/>
        </w:rPr>
        <w:t>№</w:t>
      </w:r>
      <w:r w:rsidR="00E34713" w:rsidRPr="00B065FA">
        <w:rPr>
          <w:rFonts w:eastAsia="Times New Roman" w:cs="Times New Roman"/>
          <w:szCs w:val="28"/>
          <w:lang w:val="uk-UA" w:eastAsia="ru-RU"/>
        </w:rPr>
        <w:t xml:space="preserve"> 827</w:t>
      </w:r>
    </w:p>
    <w:p w14:paraId="6330DD4F" w14:textId="040EF201" w:rsidR="00E34713" w:rsidRPr="00B065FA" w:rsidRDefault="00E34713" w:rsidP="00E34713">
      <w:pPr>
        <w:keepNext/>
        <w:keepLines/>
        <w:spacing w:after="0" w:line="276" w:lineRule="auto"/>
        <w:ind w:left="3261"/>
        <w:jc w:val="center"/>
        <w:rPr>
          <w:rFonts w:eastAsia="Times New Roman" w:cs="Times New Roman"/>
          <w:szCs w:val="28"/>
          <w:lang w:val="uk-UA" w:eastAsia="ru-RU"/>
        </w:rPr>
      </w:pPr>
      <w:r w:rsidRPr="00B065FA">
        <w:rPr>
          <w:rFonts w:eastAsia="Times New Roman" w:cs="Times New Roman"/>
          <w:szCs w:val="28"/>
          <w:lang w:val="uk-UA" w:eastAsia="ru-RU"/>
        </w:rPr>
        <w:t xml:space="preserve">(в редакції постанови Кабінету Міністрів України </w:t>
      </w:r>
    </w:p>
    <w:p w14:paraId="1FE0C4D8" w14:textId="6D33022D" w:rsidR="00E34713" w:rsidRPr="00B065FA" w:rsidRDefault="00E34713" w:rsidP="00EF43B8">
      <w:pPr>
        <w:keepNext/>
        <w:keepLines/>
        <w:spacing w:after="240" w:line="276" w:lineRule="auto"/>
        <w:ind w:left="3261"/>
        <w:jc w:val="center"/>
        <w:rPr>
          <w:rFonts w:eastAsia="Times New Roman" w:cs="Times New Roman"/>
          <w:szCs w:val="28"/>
          <w:lang w:val="uk-UA" w:eastAsia="ru-RU"/>
        </w:rPr>
      </w:pPr>
      <w:r w:rsidRPr="00B065FA">
        <w:rPr>
          <w:rFonts w:eastAsia="Times New Roman" w:cs="Times New Roman"/>
          <w:szCs w:val="28"/>
          <w:lang w:val="uk-UA" w:eastAsia="ru-RU"/>
        </w:rPr>
        <w:t>від                            202</w:t>
      </w:r>
      <w:r w:rsidR="008507C1" w:rsidRPr="00B065FA">
        <w:rPr>
          <w:rFonts w:eastAsia="Times New Roman" w:cs="Times New Roman"/>
          <w:szCs w:val="28"/>
          <w:lang w:val="uk-UA" w:eastAsia="ru-RU"/>
        </w:rPr>
        <w:t>4</w:t>
      </w:r>
      <w:r w:rsidRPr="00B065FA">
        <w:rPr>
          <w:rFonts w:eastAsia="Times New Roman" w:cs="Times New Roman"/>
          <w:szCs w:val="28"/>
          <w:lang w:val="uk-UA" w:eastAsia="ru-RU"/>
        </w:rPr>
        <w:t xml:space="preserve"> р. №          )</w:t>
      </w:r>
    </w:p>
    <w:bookmarkEnd w:id="0"/>
    <w:p w14:paraId="7EE273CE" w14:textId="77777777" w:rsidR="003B2734" w:rsidRPr="00B065FA" w:rsidRDefault="003B2734" w:rsidP="001D06F4">
      <w:pPr>
        <w:spacing w:after="0" w:line="240" w:lineRule="auto"/>
        <w:jc w:val="center"/>
        <w:rPr>
          <w:rFonts w:cs="Times New Roman"/>
          <w:szCs w:val="28"/>
          <w:lang w:val="uk-UA"/>
        </w:rPr>
      </w:pPr>
    </w:p>
    <w:p w14:paraId="2264FF05" w14:textId="55A3BFF7" w:rsidR="001D06F4" w:rsidRPr="00B065FA" w:rsidRDefault="001D06F4" w:rsidP="00E34713">
      <w:pPr>
        <w:spacing w:after="0" w:line="360" w:lineRule="auto"/>
        <w:jc w:val="center"/>
        <w:rPr>
          <w:rFonts w:cs="Times New Roman"/>
          <w:szCs w:val="28"/>
          <w:lang w:val="uk-UA"/>
        </w:rPr>
      </w:pPr>
      <w:r w:rsidRPr="00B065FA">
        <w:rPr>
          <w:rFonts w:cs="Times New Roman"/>
          <w:szCs w:val="28"/>
          <w:lang w:val="uk-UA"/>
        </w:rPr>
        <w:t>ПЕРЕЛІК</w:t>
      </w:r>
    </w:p>
    <w:p w14:paraId="420BFC5D" w14:textId="1D32B7FB" w:rsidR="003745C4" w:rsidRPr="00B065FA" w:rsidRDefault="001D06F4" w:rsidP="00E34713">
      <w:pPr>
        <w:spacing w:after="0" w:line="360" w:lineRule="auto"/>
        <w:jc w:val="center"/>
        <w:rPr>
          <w:rFonts w:cs="Times New Roman"/>
          <w:szCs w:val="28"/>
          <w:lang w:val="uk-UA"/>
        </w:rPr>
      </w:pPr>
      <w:r w:rsidRPr="00B065FA">
        <w:rPr>
          <w:rFonts w:cs="Times New Roman"/>
          <w:szCs w:val="28"/>
          <w:lang w:val="uk-UA"/>
        </w:rPr>
        <w:t>корисних копалин загальнодержавного значення</w:t>
      </w:r>
    </w:p>
    <w:p w14:paraId="374DDB22" w14:textId="210C4B61" w:rsidR="004C365B" w:rsidRPr="00B065FA" w:rsidRDefault="004C365B" w:rsidP="00F13B2F">
      <w:pPr>
        <w:spacing w:after="0" w:line="240" w:lineRule="auto"/>
        <w:jc w:val="center"/>
        <w:rPr>
          <w:rFonts w:cs="Times New Roman"/>
          <w:szCs w:val="28"/>
          <w:lang w:val="uk-UA"/>
        </w:rPr>
      </w:pPr>
    </w:p>
    <w:tbl>
      <w:tblPr>
        <w:tblW w:w="8642" w:type="dxa"/>
        <w:jc w:val="center"/>
        <w:tblCellMar>
          <w:top w:w="60" w:type="dxa"/>
          <w:left w:w="60" w:type="dxa"/>
          <w:bottom w:w="60" w:type="dxa"/>
          <w:right w:w="60" w:type="dxa"/>
        </w:tblCellMar>
        <w:tblLook w:val="04A0" w:firstRow="1" w:lastRow="0" w:firstColumn="1" w:lastColumn="0" w:noHBand="0" w:noVBand="1"/>
      </w:tblPr>
      <w:tblGrid>
        <w:gridCol w:w="4674"/>
        <w:gridCol w:w="3968"/>
      </w:tblGrid>
      <w:tr w:rsidR="00276ED1" w:rsidRPr="00B065FA" w14:paraId="47B20939"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52BD6AAB"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ГОРЮЧІ</w:t>
            </w:r>
          </w:p>
        </w:tc>
      </w:tr>
      <w:tr w:rsidR="00276ED1" w:rsidRPr="00B065FA" w14:paraId="10D135AC"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1418A727"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Газоподібні</w:t>
            </w:r>
          </w:p>
        </w:tc>
      </w:tr>
      <w:tr w:rsidR="00276ED1" w:rsidRPr="00B065FA" w14:paraId="38132230" w14:textId="77777777" w:rsidTr="002677A6">
        <w:trPr>
          <w:jc w:val="center"/>
        </w:trPr>
        <w:tc>
          <w:tcPr>
            <w:tcW w:w="2704" w:type="pct"/>
            <w:shd w:val="clear" w:color="auto" w:fill="auto"/>
            <w:tcMar>
              <w:top w:w="0" w:type="dxa"/>
              <w:left w:w="0" w:type="dxa"/>
              <w:bottom w:w="0" w:type="dxa"/>
              <w:right w:w="0" w:type="dxa"/>
            </w:tcMar>
            <w:vAlign w:val="center"/>
            <w:hideMark/>
          </w:tcPr>
          <w:p w14:paraId="4504CB4B"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Водень природний</w:t>
            </w:r>
          </w:p>
        </w:tc>
        <w:tc>
          <w:tcPr>
            <w:tcW w:w="2296" w:type="pct"/>
            <w:shd w:val="clear" w:color="auto" w:fill="auto"/>
            <w:tcMar>
              <w:top w:w="0" w:type="dxa"/>
              <w:left w:w="0" w:type="dxa"/>
              <w:bottom w:w="0" w:type="dxa"/>
              <w:right w:w="0" w:type="dxa"/>
            </w:tcMar>
            <w:vAlign w:val="center"/>
            <w:hideMark/>
          </w:tcPr>
          <w:p w14:paraId="63F7E4D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Газ (метан) вугільних родовищ</w:t>
            </w:r>
          </w:p>
        </w:tc>
      </w:tr>
      <w:tr w:rsidR="00276ED1" w:rsidRPr="00B065FA" w14:paraId="6C52AC59" w14:textId="77777777" w:rsidTr="002677A6">
        <w:trPr>
          <w:jc w:val="center"/>
        </w:trPr>
        <w:tc>
          <w:tcPr>
            <w:tcW w:w="2704" w:type="pct"/>
            <w:shd w:val="clear" w:color="auto" w:fill="auto"/>
            <w:tcMar>
              <w:top w:w="0" w:type="dxa"/>
              <w:left w:w="0" w:type="dxa"/>
              <w:bottom w:w="0" w:type="dxa"/>
              <w:right w:w="0" w:type="dxa"/>
            </w:tcMar>
            <w:vAlign w:val="center"/>
          </w:tcPr>
          <w:p w14:paraId="51135E9B"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Газ природний</w:t>
            </w:r>
          </w:p>
        </w:tc>
        <w:tc>
          <w:tcPr>
            <w:tcW w:w="2296" w:type="pct"/>
            <w:shd w:val="clear" w:color="auto" w:fill="auto"/>
            <w:tcMar>
              <w:top w:w="0" w:type="dxa"/>
              <w:left w:w="0" w:type="dxa"/>
              <w:bottom w:w="0" w:type="dxa"/>
              <w:right w:w="0" w:type="dxa"/>
            </w:tcMar>
            <w:vAlign w:val="center"/>
          </w:tcPr>
          <w:p w14:paraId="6F2151F9" w14:textId="1F999FBD" w:rsidR="00276ED1" w:rsidRPr="00B065FA" w:rsidRDefault="00D2396E" w:rsidP="00EA035E">
            <w:pPr>
              <w:spacing w:line="360" w:lineRule="auto"/>
              <w:jc w:val="center"/>
              <w:rPr>
                <w:rFonts w:eastAsia="Times New Roman" w:cs="Times New Roman"/>
                <w:szCs w:val="28"/>
                <w:lang w:val="uk-UA" w:eastAsia="uk-UA"/>
              </w:rPr>
            </w:pPr>
            <w:r>
              <w:rPr>
                <w:rFonts w:eastAsia="Times New Roman" w:cs="Times New Roman"/>
                <w:szCs w:val="28"/>
                <w:lang w:val="uk-UA" w:eastAsia="uk-UA"/>
              </w:rPr>
              <w:t xml:space="preserve">Газ сланцевих </w:t>
            </w:r>
            <w:proofErr w:type="spellStart"/>
            <w:r>
              <w:rPr>
                <w:rFonts w:eastAsia="Times New Roman" w:cs="Times New Roman"/>
                <w:szCs w:val="28"/>
                <w:lang w:val="uk-UA" w:eastAsia="uk-UA"/>
              </w:rPr>
              <w:t>товщ</w:t>
            </w:r>
            <w:proofErr w:type="spellEnd"/>
          </w:p>
        </w:tc>
      </w:tr>
      <w:tr w:rsidR="00276ED1" w:rsidRPr="00B065FA" w14:paraId="5C6878EE" w14:textId="77777777" w:rsidTr="002677A6">
        <w:trPr>
          <w:jc w:val="center"/>
        </w:trPr>
        <w:tc>
          <w:tcPr>
            <w:tcW w:w="2704" w:type="pct"/>
            <w:shd w:val="clear" w:color="auto" w:fill="auto"/>
            <w:tcMar>
              <w:top w:w="0" w:type="dxa"/>
              <w:left w:w="0" w:type="dxa"/>
              <w:bottom w:w="0" w:type="dxa"/>
              <w:right w:w="0" w:type="dxa"/>
            </w:tcMar>
            <w:vAlign w:val="center"/>
            <w:hideMark/>
          </w:tcPr>
          <w:p w14:paraId="1412EEA5" w14:textId="77777777" w:rsidR="00276ED1"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Газ, розчинений у нафті</w:t>
            </w:r>
          </w:p>
          <w:p w14:paraId="3AAACBF1" w14:textId="56EBD538" w:rsidR="00B73123" w:rsidRPr="00B065FA" w:rsidRDefault="00B73123" w:rsidP="00EA035E">
            <w:pPr>
              <w:spacing w:line="360" w:lineRule="auto"/>
              <w:jc w:val="center"/>
              <w:rPr>
                <w:rFonts w:eastAsia="Times New Roman" w:cs="Times New Roman"/>
                <w:szCs w:val="28"/>
                <w:lang w:val="uk-UA" w:eastAsia="uk-UA"/>
              </w:rPr>
            </w:pPr>
            <w:r>
              <w:rPr>
                <w:rFonts w:eastAsia="Times New Roman" w:cs="Times New Roman"/>
                <w:szCs w:val="28"/>
                <w:lang w:val="uk-UA" w:eastAsia="uk-UA"/>
              </w:rPr>
              <w:t>Газ колекторів щільних порід</w:t>
            </w:r>
          </w:p>
        </w:tc>
        <w:tc>
          <w:tcPr>
            <w:tcW w:w="2296" w:type="pct"/>
            <w:shd w:val="clear" w:color="auto" w:fill="auto"/>
            <w:tcMar>
              <w:top w:w="0" w:type="dxa"/>
              <w:left w:w="0" w:type="dxa"/>
              <w:bottom w:w="0" w:type="dxa"/>
              <w:right w:w="0" w:type="dxa"/>
            </w:tcMar>
            <w:vAlign w:val="center"/>
            <w:hideMark/>
          </w:tcPr>
          <w:p w14:paraId="455EAEE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Газ центрально-басейнового типу</w:t>
            </w:r>
          </w:p>
        </w:tc>
      </w:tr>
      <w:tr w:rsidR="00276ED1" w:rsidRPr="00B065FA" w14:paraId="6A219746"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2EF43853"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Рідкі</w:t>
            </w:r>
          </w:p>
        </w:tc>
      </w:tr>
      <w:tr w:rsidR="00276ED1" w:rsidRPr="00B065FA" w14:paraId="441D0891" w14:textId="77777777" w:rsidTr="002677A6">
        <w:trPr>
          <w:jc w:val="center"/>
        </w:trPr>
        <w:tc>
          <w:tcPr>
            <w:tcW w:w="2704" w:type="pct"/>
            <w:shd w:val="clear" w:color="auto" w:fill="auto"/>
            <w:tcMar>
              <w:top w:w="0" w:type="dxa"/>
              <w:left w:w="0" w:type="dxa"/>
              <w:bottom w:w="0" w:type="dxa"/>
              <w:right w:w="0" w:type="dxa"/>
            </w:tcMar>
            <w:vAlign w:val="center"/>
            <w:hideMark/>
          </w:tcPr>
          <w:p w14:paraId="25B55171"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Конденсат</w:t>
            </w:r>
          </w:p>
        </w:tc>
        <w:tc>
          <w:tcPr>
            <w:tcW w:w="2296" w:type="pct"/>
            <w:shd w:val="clear" w:color="auto" w:fill="auto"/>
            <w:tcMar>
              <w:top w:w="0" w:type="dxa"/>
              <w:left w:w="0" w:type="dxa"/>
              <w:bottom w:w="0" w:type="dxa"/>
              <w:right w:w="0" w:type="dxa"/>
            </w:tcMar>
            <w:vAlign w:val="center"/>
            <w:hideMark/>
          </w:tcPr>
          <w:p w14:paraId="38021CF1"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Нафта</w:t>
            </w:r>
          </w:p>
        </w:tc>
      </w:tr>
      <w:tr w:rsidR="00276ED1" w:rsidRPr="00B065FA" w14:paraId="2D18E3F7" w14:textId="77777777" w:rsidTr="002677A6">
        <w:trPr>
          <w:jc w:val="center"/>
        </w:trPr>
        <w:tc>
          <w:tcPr>
            <w:tcW w:w="2704" w:type="pct"/>
            <w:shd w:val="clear" w:color="auto" w:fill="auto"/>
            <w:tcMar>
              <w:top w:w="0" w:type="dxa"/>
              <w:left w:w="0" w:type="dxa"/>
              <w:bottom w:w="0" w:type="dxa"/>
              <w:right w:w="0" w:type="dxa"/>
            </w:tcMar>
            <w:vAlign w:val="center"/>
            <w:hideMark/>
          </w:tcPr>
          <w:p w14:paraId="28DE734D"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Бітум нафтовий</w:t>
            </w:r>
          </w:p>
        </w:tc>
        <w:tc>
          <w:tcPr>
            <w:tcW w:w="2296" w:type="pct"/>
            <w:shd w:val="clear" w:color="auto" w:fill="auto"/>
            <w:tcMar>
              <w:top w:w="0" w:type="dxa"/>
              <w:left w:w="0" w:type="dxa"/>
              <w:bottom w:w="0" w:type="dxa"/>
              <w:right w:w="0" w:type="dxa"/>
            </w:tcMar>
            <w:vAlign w:val="center"/>
            <w:hideMark/>
          </w:tcPr>
          <w:p w14:paraId="78FA1587" w14:textId="77777777" w:rsidR="00276ED1" w:rsidRPr="00B065FA" w:rsidRDefault="00276ED1" w:rsidP="00EA035E">
            <w:pPr>
              <w:spacing w:line="360" w:lineRule="auto"/>
              <w:jc w:val="center"/>
              <w:rPr>
                <w:rFonts w:eastAsia="Times New Roman" w:cs="Times New Roman"/>
                <w:szCs w:val="28"/>
                <w:lang w:val="uk-UA" w:eastAsia="uk-UA"/>
              </w:rPr>
            </w:pPr>
          </w:p>
        </w:tc>
      </w:tr>
      <w:tr w:rsidR="00276ED1" w:rsidRPr="00B065FA" w14:paraId="054F57D2"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2EEE4164"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Тверді</w:t>
            </w:r>
          </w:p>
        </w:tc>
      </w:tr>
      <w:tr w:rsidR="00276ED1" w:rsidRPr="00B065FA" w14:paraId="3F56B96E" w14:textId="77777777" w:rsidTr="002677A6">
        <w:trPr>
          <w:jc w:val="center"/>
        </w:trPr>
        <w:tc>
          <w:tcPr>
            <w:tcW w:w="2704" w:type="pct"/>
            <w:shd w:val="clear" w:color="auto" w:fill="auto"/>
            <w:tcMar>
              <w:top w:w="0" w:type="dxa"/>
              <w:left w:w="0" w:type="dxa"/>
              <w:bottom w:w="0" w:type="dxa"/>
              <w:right w:w="0" w:type="dxa"/>
            </w:tcMar>
            <w:vAlign w:val="center"/>
            <w:hideMark/>
          </w:tcPr>
          <w:p w14:paraId="4FE8D97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Антрацит</w:t>
            </w:r>
          </w:p>
        </w:tc>
        <w:tc>
          <w:tcPr>
            <w:tcW w:w="2296" w:type="pct"/>
            <w:shd w:val="clear" w:color="auto" w:fill="auto"/>
            <w:tcMar>
              <w:top w:w="0" w:type="dxa"/>
              <w:left w:w="0" w:type="dxa"/>
              <w:bottom w:w="0" w:type="dxa"/>
              <w:right w:w="0" w:type="dxa"/>
            </w:tcMar>
            <w:vAlign w:val="center"/>
            <w:hideMark/>
          </w:tcPr>
          <w:p w14:paraId="32ECBE8B"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Сланці</w:t>
            </w:r>
          </w:p>
        </w:tc>
      </w:tr>
      <w:tr w:rsidR="00276ED1" w:rsidRPr="00B065FA" w14:paraId="5AE93F24" w14:textId="77777777" w:rsidTr="002677A6">
        <w:trPr>
          <w:jc w:val="center"/>
        </w:trPr>
        <w:tc>
          <w:tcPr>
            <w:tcW w:w="2704" w:type="pct"/>
            <w:shd w:val="clear" w:color="auto" w:fill="auto"/>
            <w:tcMar>
              <w:top w:w="0" w:type="dxa"/>
              <w:left w:w="0" w:type="dxa"/>
              <w:bottom w:w="0" w:type="dxa"/>
              <w:right w:w="0" w:type="dxa"/>
            </w:tcMar>
            <w:vAlign w:val="center"/>
            <w:hideMark/>
          </w:tcPr>
          <w:p w14:paraId="7D14901E"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Буре вугілля</w:t>
            </w:r>
          </w:p>
        </w:tc>
        <w:tc>
          <w:tcPr>
            <w:tcW w:w="2296" w:type="pct"/>
            <w:shd w:val="clear" w:color="auto" w:fill="auto"/>
            <w:tcMar>
              <w:top w:w="0" w:type="dxa"/>
              <w:left w:w="0" w:type="dxa"/>
              <w:bottom w:w="0" w:type="dxa"/>
              <w:right w:w="0" w:type="dxa"/>
            </w:tcMar>
            <w:vAlign w:val="center"/>
            <w:hideMark/>
          </w:tcPr>
          <w:p w14:paraId="18E9C2F7"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Торф</w:t>
            </w:r>
          </w:p>
        </w:tc>
      </w:tr>
      <w:tr w:rsidR="00276ED1" w:rsidRPr="00B065FA" w14:paraId="3B4DDF5A" w14:textId="77777777" w:rsidTr="002677A6">
        <w:trPr>
          <w:jc w:val="center"/>
        </w:trPr>
        <w:tc>
          <w:tcPr>
            <w:tcW w:w="2704" w:type="pct"/>
            <w:shd w:val="clear" w:color="auto" w:fill="auto"/>
            <w:tcMar>
              <w:top w:w="0" w:type="dxa"/>
              <w:left w:w="0" w:type="dxa"/>
              <w:bottom w:w="0" w:type="dxa"/>
              <w:right w:w="0" w:type="dxa"/>
            </w:tcMar>
            <w:vAlign w:val="center"/>
            <w:hideMark/>
          </w:tcPr>
          <w:p w14:paraId="412837DF" w14:textId="1BCA7C2E" w:rsidR="00276ED1" w:rsidRPr="00B065FA" w:rsidRDefault="00C61470" w:rsidP="00C61470">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Кам</w:t>
            </w:r>
            <w:r>
              <w:rPr>
                <w:rFonts w:eastAsia="Times New Roman" w:cs="Times New Roman"/>
                <w:szCs w:val="28"/>
                <w:lang w:val="uk-UA" w:eastAsia="uk-UA"/>
              </w:rPr>
              <w:t>’</w:t>
            </w:r>
            <w:r w:rsidRPr="00B065FA">
              <w:rPr>
                <w:rFonts w:eastAsia="Times New Roman" w:cs="Times New Roman"/>
                <w:szCs w:val="28"/>
                <w:lang w:val="uk-UA" w:eastAsia="uk-UA"/>
              </w:rPr>
              <w:t>яне</w:t>
            </w:r>
            <w:r w:rsidR="00276ED1" w:rsidRPr="00B065FA">
              <w:rPr>
                <w:rFonts w:eastAsia="Times New Roman" w:cs="Times New Roman"/>
                <w:szCs w:val="28"/>
                <w:lang w:val="uk-UA" w:eastAsia="uk-UA"/>
              </w:rPr>
              <w:t xml:space="preserve"> вугілля</w:t>
            </w:r>
          </w:p>
        </w:tc>
        <w:tc>
          <w:tcPr>
            <w:tcW w:w="2296" w:type="pct"/>
            <w:shd w:val="clear" w:color="auto" w:fill="auto"/>
            <w:tcMar>
              <w:top w:w="0" w:type="dxa"/>
              <w:left w:w="0" w:type="dxa"/>
              <w:bottom w:w="0" w:type="dxa"/>
              <w:right w:w="0" w:type="dxa"/>
            </w:tcMar>
            <w:vAlign w:val="center"/>
            <w:hideMark/>
          </w:tcPr>
          <w:p w14:paraId="3EF44027" w14:textId="77777777" w:rsidR="00276ED1" w:rsidRPr="00B065FA" w:rsidRDefault="00276ED1" w:rsidP="00EA035E">
            <w:pPr>
              <w:spacing w:line="360" w:lineRule="auto"/>
              <w:jc w:val="center"/>
              <w:rPr>
                <w:rFonts w:eastAsia="Times New Roman" w:cs="Times New Roman"/>
                <w:szCs w:val="28"/>
                <w:lang w:val="uk-UA" w:eastAsia="uk-UA"/>
              </w:rPr>
            </w:pPr>
          </w:p>
        </w:tc>
      </w:tr>
      <w:tr w:rsidR="00276ED1" w:rsidRPr="00B065FA" w14:paraId="48B40BAB"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357E489A"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 xml:space="preserve">МЕТАЛІЧНІ </w:t>
            </w:r>
          </w:p>
        </w:tc>
      </w:tr>
      <w:tr w:rsidR="00276ED1" w:rsidRPr="00B065FA" w14:paraId="66243573"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3E308327"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Чорних металів</w:t>
            </w:r>
          </w:p>
        </w:tc>
      </w:tr>
      <w:tr w:rsidR="00276ED1" w:rsidRPr="00B065FA" w14:paraId="15C473B8" w14:textId="77777777" w:rsidTr="002677A6">
        <w:trPr>
          <w:jc w:val="center"/>
        </w:trPr>
        <w:tc>
          <w:tcPr>
            <w:tcW w:w="2704" w:type="pct"/>
            <w:shd w:val="clear" w:color="auto" w:fill="auto"/>
            <w:tcMar>
              <w:top w:w="0" w:type="dxa"/>
              <w:left w:w="0" w:type="dxa"/>
              <w:bottom w:w="0" w:type="dxa"/>
              <w:right w:w="0" w:type="dxa"/>
            </w:tcMar>
            <w:vAlign w:val="center"/>
            <w:hideMark/>
          </w:tcPr>
          <w:p w14:paraId="16236528" w14:textId="3A186445"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 xml:space="preserve">Залізні у </w:t>
            </w:r>
            <w:proofErr w:type="spellStart"/>
            <w:r w:rsidRPr="00B065FA">
              <w:rPr>
                <w:rFonts w:eastAsia="Times New Roman" w:cs="Times New Roman"/>
                <w:szCs w:val="28"/>
                <w:lang w:val="uk-UA" w:eastAsia="uk-UA"/>
              </w:rPr>
              <w:t>т.ч</w:t>
            </w:r>
            <w:proofErr w:type="spellEnd"/>
            <w:r w:rsidR="00D2396E">
              <w:rPr>
                <w:rFonts w:eastAsia="Times New Roman" w:cs="Times New Roman"/>
                <w:szCs w:val="28"/>
                <w:lang w:val="uk-UA" w:eastAsia="uk-UA"/>
              </w:rPr>
              <w:t>.</w:t>
            </w:r>
            <w:r w:rsidRPr="00B065FA">
              <w:rPr>
                <w:rFonts w:eastAsia="Times New Roman" w:cs="Times New Roman"/>
                <w:szCs w:val="28"/>
                <w:lang w:val="uk-UA" w:eastAsia="uk-UA"/>
              </w:rPr>
              <w:t xml:space="preserve"> Кварцити залізисті*</w:t>
            </w:r>
          </w:p>
        </w:tc>
        <w:tc>
          <w:tcPr>
            <w:tcW w:w="2296" w:type="pct"/>
            <w:shd w:val="clear" w:color="auto" w:fill="auto"/>
            <w:tcMar>
              <w:top w:w="0" w:type="dxa"/>
              <w:left w:w="0" w:type="dxa"/>
              <w:bottom w:w="0" w:type="dxa"/>
              <w:right w:w="0" w:type="dxa"/>
            </w:tcMar>
            <w:vAlign w:val="center"/>
            <w:hideMark/>
          </w:tcPr>
          <w:p w14:paraId="66EC63FB"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Хромові</w:t>
            </w:r>
          </w:p>
        </w:tc>
      </w:tr>
      <w:tr w:rsidR="00276ED1" w:rsidRPr="00B065FA" w14:paraId="2A91E121" w14:textId="77777777" w:rsidTr="002677A6">
        <w:trPr>
          <w:jc w:val="center"/>
        </w:trPr>
        <w:tc>
          <w:tcPr>
            <w:tcW w:w="2704" w:type="pct"/>
            <w:shd w:val="clear" w:color="auto" w:fill="auto"/>
            <w:tcMar>
              <w:top w:w="0" w:type="dxa"/>
              <w:left w:w="0" w:type="dxa"/>
              <w:bottom w:w="0" w:type="dxa"/>
              <w:right w:w="0" w:type="dxa"/>
            </w:tcMar>
            <w:vAlign w:val="center"/>
            <w:hideMark/>
          </w:tcPr>
          <w:p w14:paraId="2C98240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lastRenderedPageBreak/>
              <w:t>Марганцеві</w:t>
            </w:r>
          </w:p>
        </w:tc>
        <w:tc>
          <w:tcPr>
            <w:tcW w:w="2296" w:type="pct"/>
            <w:shd w:val="clear" w:color="auto" w:fill="auto"/>
            <w:tcMar>
              <w:top w:w="0" w:type="dxa"/>
              <w:left w:w="0" w:type="dxa"/>
              <w:bottom w:w="0" w:type="dxa"/>
              <w:right w:w="0" w:type="dxa"/>
            </w:tcMar>
            <w:vAlign w:val="center"/>
            <w:hideMark/>
          </w:tcPr>
          <w:p w14:paraId="63AACD46" w14:textId="77777777" w:rsidR="00276ED1" w:rsidRPr="00B065FA" w:rsidRDefault="00276ED1" w:rsidP="00EA035E">
            <w:pPr>
              <w:spacing w:line="360" w:lineRule="auto"/>
              <w:jc w:val="center"/>
              <w:rPr>
                <w:rFonts w:eastAsia="Times New Roman" w:cs="Times New Roman"/>
                <w:szCs w:val="28"/>
                <w:lang w:val="uk-UA" w:eastAsia="uk-UA"/>
              </w:rPr>
            </w:pPr>
          </w:p>
        </w:tc>
      </w:tr>
      <w:tr w:rsidR="00276ED1" w:rsidRPr="00B065FA" w14:paraId="11721574"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39767BA4"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Кольорових металів</w:t>
            </w:r>
          </w:p>
        </w:tc>
      </w:tr>
      <w:tr w:rsidR="00276ED1" w:rsidRPr="00B065FA" w14:paraId="11133ED6" w14:textId="77777777" w:rsidTr="002677A6">
        <w:trPr>
          <w:jc w:val="center"/>
        </w:trPr>
        <w:tc>
          <w:tcPr>
            <w:tcW w:w="2704" w:type="pct"/>
            <w:shd w:val="clear" w:color="auto" w:fill="auto"/>
            <w:tcMar>
              <w:top w:w="0" w:type="dxa"/>
              <w:left w:w="0" w:type="dxa"/>
              <w:bottom w:w="0" w:type="dxa"/>
              <w:right w:w="0" w:type="dxa"/>
            </w:tcMar>
            <w:vAlign w:val="center"/>
            <w:hideMark/>
          </w:tcPr>
          <w:p w14:paraId="60ADB292"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Алюмінієві</w:t>
            </w:r>
          </w:p>
        </w:tc>
        <w:tc>
          <w:tcPr>
            <w:tcW w:w="2296" w:type="pct"/>
            <w:shd w:val="clear" w:color="auto" w:fill="auto"/>
            <w:tcMar>
              <w:top w:w="0" w:type="dxa"/>
              <w:left w:w="0" w:type="dxa"/>
              <w:bottom w:w="0" w:type="dxa"/>
              <w:right w:w="0" w:type="dxa"/>
            </w:tcMar>
            <w:vAlign w:val="center"/>
            <w:hideMark/>
          </w:tcPr>
          <w:p w14:paraId="02A8640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Нікелеві</w:t>
            </w:r>
          </w:p>
        </w:tc>
      </w:tr>
      <w:tr w:rsidR="00276ED1" w:rsidRPr="00B065FA" w14:paraId="6B8E68A0" w14:textId="77777777" w:rsidTr="002677A6">
        <w:trPr>
          <w:jc w:val="center"/>
        </w:trPr>
        <w:tc>
          <w:tcPr>
            <w:tcW w:w="2704" w:type="pct"/>
            <w:shd w:val="clear" w:color="auto" w:fill="auto"/>
            <w:tcMar>
              <w:top w:w="0" w:type="dxa"/>
              <w:left w:w="0" w:type="dxa"/>
              <w:bottom w:w="0" w:type="dxa"/>
              <w:right w:w="0" w:type="dxa"/>
            </w:tcMar>
            <w:vAlign w:val="center"/>
            <w:hideMark/>
          </w:tcPr>
          <w:p w14:paraId="2A5E51BE"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Вольфрамові</w:t>
            </w:r>
          </w:p>
        </w:tc>
        <w:tc>
          <w:tcPr>
            <w:tcW w:w="2296" w:type="pct"/>
            <w:shd w:val="clear" w:color="auto" w:fill="auto"/>
            <w:tcMar>
              <w:top w:w="0" w:type="dxa"/>
              <w:left w:w="0" w:type="dxa"/>
              <w:bottom w:w="0" w:type="dxa"/>
              <w:right w:w="0" w:type="dxa"/>
            </w:tcMar>
            <w:vAlign w:val="center"/>
            <w:hideMark/>
          </w:tcPr>
          <w:p w14:paraId="7F72A0C4" w14:textId="22FAC7F3" w:rsidR="00276ED1" w:rsidRPr="00B065FA" w:rsidRDefault="00D2396E" w:rsidP="00D2396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Олов</w:t>
            </w:r>
            <w:r>
              <w:rPr>
                <w:rFonts w:eastAsia="Times New Roman" w:cs="Times New Roman"/>
                <w:szCs w:val="28"/>
                <w:lang w:val="uk-UA" w:eastAsia="uk-UA"/>
              </w:rPr>
              <w:t>’</w:t>
            </w:r>
            <w:r w:rsidRPr="00B065FA">
              <w:rPr>
                <w:rFonts w:eastAsia="Times New Roman" w:cs="Times New Roman"/>
                <w:szCs w:val="28"/>
                <w:lang w:val="uk-UA" w:eastAsia="uk-UA"/>
              </w:rPr>
              <w:t>яні</w:t>
            </w:r>
          </w:p>
        </w:tc>
      </w:tr>
      <w:tr w:rsidR="00276ED1" w:rsidRPr="00B065FA" w14:paraId="29E104C1" w14:textId="77777777" w:rsidTr="002677A6">
        <w:trPr>
          <w:jc w:val="center"/>
        </w:trPr>
        <w:tc>
          <w:tcPr>
            <w:tcW w:w="2704" w:type="pct"/>
            <w:shd w:val="clear" w:color="auto" w:fill="auto"/>
            <w:tcMar>
              <w:top w:w="0" w:type="dxa"/>
              <w:left w:w="0" w:type="dxa"/>
              <w:bottom w:w="0" w:type="dxa"/>
              <w:right w:w="0" w:type="dxa"/>
            </w:tcMar>
            <w:vAlign w:val="center"/>
            <w:hideMark/>
          </w:tcPr>
          <w:p w14:paraId="5150B1D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Вісмутові</w:t>
            </w:r>
          </w:p>
        </w:tc>
        <w:tc>
          <w:tcPr>
            <w:tcW w:w="2296" w:type="pct"/>
            <w:shd w:val="clear" w:color="auto" w:fill="auto"/>
            <w:tcMar>
              <w:top w:w="0" w:type="dxa"/>
              <w:left w:w="0" w:type="dxa"/>
              <w:bottom w:w="0" w:type="dxa"/>
              <w:right w:w="0" w:type="dxa"/>
            </w:tcMar>
            <w:vAlign w:val="center"/>
            <w:hideMark/>
          </w:tcPr>
          <w:p w14:paraId="1FC37EB7"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Поліметалічні</w:t>
            </w:r>
          </w:p>
        </w:tc>
      </w:tr>
      <w:tr w:rsidR="00276ED1" w:rsidRPr="00B065FA" w14:paraId="2BACE4B9" w14:textId="77777777" w:rsidTr="002677A6">
        <w:trPr>
          <w:jc w:val="center"/>
        </w:trPr>
        <w:tc>
          <w:tcPr>
            <w:tcW w:w="2704" w:type="pct"/>
            <w:shd w:val="clear" w:color="auto" w:fill="auto"/>
            <w:tcMar>
              <w:top w:w="0" w:type="dxa"/>
              <w:left w:w="0" w:type="dxa"/>
              <w:bottom w:w="0" w:type="dxa"/>
              <w:right w:w="0" w:type="dxa"/>
            </w:tcMar>
            <w:vAlign w:val="center"/>
            <w:hideMark/>
          </w:tcPr>
          <w:p w14:paraId="3880248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Кобальтові</w:t>
            </w:r>
          </w:p>
        </w:tc>
        <w:tc>
          <w:tcPr>
            <w:tcW w:w="2296" w:type="pct"/>
            <w:shd w:val="clear" w:color="auto" w:fill="auto"/>
            <w:tcMar>
              <w:top w:w="0" w:type="dxa"/>
              <w:left w:w="0" w:type="dxa"/>
              <w:bottom w:w="0" w:type="dxa"/>
              <w:right w:w="0" w:type="dxa"/>
            </w:tcMar>
            <w:vAlign w:val="center"/>
            <w:hideMark/>
          </w:tcPr>
          <w:p w14:paraId="2705FC4D"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Ртутні</w:t>
            </w:r>
          </w:p>
        </w:tc>
      </w:tr>
      <w:tr w:rsidR="00276ED1" w:rsidRPr="00B065FA" w14:paraId="4C3A0CA7" w14:textId="77777777" w:rsidTr="002677A6">
        <w:trPr>
          <w:jc w:val="center"/>
        </w:trPr>
        <w:tc>
          <w:tcPr>
            <w:tcW w:w="2704" w:type="pct"/>
            <w:shd w:val="clear" w:color="auto" w:fill="auto"/>
            <w:tcMar>
              <w:top w:w="0" w:type="dxa"/>
              <w:left w:w="0" w:type="dxa"/>
              <w:bottom w:w="0" w:type="dxa"/>
              <w:right w:w="0" w:type="dxa"/>
            </w:tcMar>
            <w:vAlign w:val="center"/>
            <w:hideMark/>
          </w:tcPr>
          <w:p w14:paraId="22CF6360"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Магнієві</w:t>
            </w:r>
          </w:p>
        </w:tc>
        <w:tc>
          <w:tcPr>
            <w:tcW w:w="2296" w:type="pct"/>
            <w:shd w:val="clear" w:color="auto" w:fill="auto"/>
            <w:tcMar>
              <w:top w:w="0" w:type="dxa"/>
              <w:left w:w="0" w:type="dxa"/>
              <w:bottom w:w="0" w:type="dxa"/>
              <w:right w:w="0" w:type="dxa"/>
            </w:tcMar>
            <w:vAlign w:val="center"/>
            <w:hideMark/>
          </w:tcPr>
          <w:p w14:paraId="09242F5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Свинцеві</w:t>
            </w:r>
          </w:p>
        </w:tc>
      </w:tr>
      <w:tr w:rsidR="00276ED1" w:rsidRPr="00B065FA" w14:paraId="21A05CB3" w14:textId="77777777" w:rsidTr="002677A6">
        <w:trPr>
          <w:jc w:val="center"/>
        </w:trPr>
        <w:tc>
          <w:tcPr>
            <w:tcW w:w="2704" w:type="pct"/>
            <w:shd w:val="clear" w:color="auto" w:fill="auto"/>
            <w:tcMar>
              <w:top w:w="0" w:type="dxa"/>
              <w:left w:w="0" w:type="dxa"/>
              <w:bottom w:w="0" w:type="dxa"/>
              <w:right w:w="0" w:type="dxa"/>
            </w:tcMar>
            <w:vAlign w:val="center"/>
            <w:hideMark/>
          </w:tcPr>
          <w:p w14:paraId="6A0444E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Мідні</w:t>
            </w:r>
          </w:p>
        </w:tc>
        <w:tc>
          <w:tcPr>
            <w:tcW w:w="2296" w:type="pct"/>
            <w:shd w:val="clear" w:color="auto" w:fill="auto"/>
            <w:tcMar>
              <w:top w:w="0" w:type="dxa"/>
              <w:left w:w="0" w:type="dxa"/>
              <w:bottom w:w="0" w:type="dxa"/>
              <w:right w:w="0" w:type="dxa"/>
            </w:tcMar>
            <w:vAlign w:val="center"/>
            <w:hideMark/>
          </w:tcPr>
          <w:p w14:paraId="40D40A6A" w14:textId="226CD8D2" w:rsidR="00276ED1" w:rsidRPr="00B065FA" w:rsidRDefault="00D2396E" w:rsidP="00D2396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Сурм</w:t>
            </w:r>
            <w:r>
              <w:rPr>
                <w:rFonts w:eastAsia="Times New Roman" w:cs="Times New Roman"/>
                <w:szCs w:val="28"/>
                <w:lang w:val="uk-UA" w:eastAsia="uk-UA"/>
              </w:rPr>
              <w:t>’</w:t>
            </w:r>
            <w:r w:rsidRPr="00B065FA">
              <w:rPr>
                <w:rFonts w:eastAsia="Times New Roman" w:cs="Times New Roman"/>
                <w:szCs w:val="28"/>
                <w:lang w:val="uk-UA" w:eastAsia="uk-UA"/>
              </w:rPr>
              <w:t>яні</w:t>
            </w:r>
          </w:p>
        </w:tc>
      </w:tr>
      <w:tr w:rsidR="00276ED1" w:rsidRPr="00B065FA" w14:paraId="6ED0B6E0" w14:textId="77777777" w:rsidTr="002677A6">
        <w:trPr>
          <w:jc w:val="center"/>
        </w:trPr>
        <w:tc>
          <w:tcPr>
            <w:tcW w:w="2704" w:type="pct"/>
            <w:shd w:val="clear" w:color="auto" w:fill="auto"/>
            <w:tcMar>
              <w:top w:w="0" w:type="dxa"/>
              <w:left w:w="0" w:type="dxa"/>
              <w:bottom w:w="0" w:type="dxa"/>
              <w:right w:w="0" w:type="dxa"/>
            </w:tcMar>
            <w:vAlign w:val="center"/>
            <w:hideMark/>
          </w:tcPr>
          <w:p w14:paraId="201110DA" w14:textId="1B4D1942" w:rsidR="00276ED1" w:rsidRPr="00B065FA" w:rsidRDefault="00D2396E" w:rsidP="00D2396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Миш</w:t>
            </w:r>
            <w:r>
              <w:rPr>
                <w:rFonts w:eastAsia="Times New Roman" w:cs="Times New Roman"/>
                <w:szCs w:val="28"/>
                <w:lang w:val="uk-UA" w:eastAsia="uk-UA"/>
              </w:rPr>
              <w:t>’</w:t>
            </w:r>
            <w:r w:rsidRPr="00B065FA">
              <w:rPr>
                <w:rFonts w:eastAsia="Times New Roman" w:cs="Times New Roman"/>
                <w:szCs w:val="28"/>
                <w:lang w:val="uk-UA" w:eastAsia="uk-UA"/>
              </w:rPr>
              <w:t>якові</w:t>
            </w:r>
          </w:p>
        </w:tc>
        <w:tc>
          <w:tcPr>
            <w:tcW w:w="2296" w:type="pct"/>
            <w:shd w:val="clear" w:color="auto" w:fill="auto"/>
            <w:tcMar>
              <w:top w:w="0" w:type="dxa"/>
              <w:left w:w="0" w:type="dxa"/>
              <w:bottom w:w="0" w:type="dxa"/>
              <w:right w:w="0" w:type="dxa"/>
            </w:tcMar>
            <w:vAlign w:val="center"/>
            <w:hideMark/>
          </w:tcPr>
          <w:p w14:paraId="49C03C2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Титанові</w:t>
            </w:r>
          </w:p>
        </w:tc>
      </w:tr>
      <w:tr w:rsidR="00276ED1" w:rsidRPr="00B065FA" w14:paraId="1D9BEB69" w14:textId="77777777" w:rsidTr="002677A6">
        <w:trPr>
          <w:jc w:val="center"/>
        </w:trPr>
        <w:tc>
          <w:tcPr>
            <w:tcW w:w="2704" w:type="pct"/>
            <w:shd w:val="clear" w:color="auto" w:fill="auto"/>
            <w:tcMar>
              <w:top w:w="0" w:type="dxa"/>
              <w:left w:w="0" w:type="dxa"/>
              <w:bottom w:w="0" w:type="dxa"/>
              <w:right w:w="0" w:type="dxa"/>
            </w:tcMar>
            <w:vAlign w:val="center"/>
            <w:hideMark/>
          </w:tcPr>
          <w:p w14:paraId="5804A23D"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Молібденові</w:t>
            </w:r>
          </w:p>
        </w:tc>
        <w:tc>
          <w:tcPr>
            <w:tcW w:w="2296" w:type="pct"/>
            <w:shd w:val="clear" w:color="auto" w:fill="auto"/>
            <w:tcMar>
              <w:top w:w="0" w:type="dxa"/>
              <w:left w:w="0" w:type="dxa"/>
              <w:bottom w:w="0" w:type="dxa"/>
              <w:right w:w="0" w:type="dxa"/>
            </w:tcMar>
            <w:vAlign w:val="center"/>
            <w:hideMark/>
          </w:tcPr>
          <w:p w14:paraId="44D0E98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Цинкові</w:t>
            </w:r>
          </w:p>
        </w:tc>
      </w:tr>
      <w:tr w:rsidR="00276ED1" w:rsidRPr="00B065FA" w14:paraId="62C2C30C"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01A2EF4B"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Благородних металів</w:t>
            </w:r>
          </w:p>
        </w:tc>
      </w:tr>
      <w:tr w:rsidR="00276ED1" w:rsidRPr="00B065FA" w14:paraId="4E67909A" w14:textId="77777777" w:rsidTr="002677A6">
        <w:trPr>
          <w:jc w:val="center"/>
        </w:trPr>
        <w:tc>
          <w:tcPr>
            <w:tcW w:w="2704" w:type="pct"/>
            <w:shd w:val="clear" w:color="auto" w:fill="auto"/>
            <w:tcMar>
              <w:top w:w="0" w:type="dxa"/>
              <w:left w:w="0" w:type="dxa"/>
              <w:bottom w:w="0" w:type="dxa"/>
              <w:right w:w="0" w:type="dxa"/>
            </w:tcMar>
            <w:vAlign w:val="center"/>
            <w:hideMark/>
          </w:tcPr>
          <w:p w14:paraId="64C1830B"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Золота</w:t>
            </w:r>
          </w:p>
        </w:tc>
        <w:tc>
          <w:tcPr>
            <w:tcW w:w="2296" w:type="pct"/>
            <w:shd w:val="clear" w:color="auto" w:fill="auto"/>
            <w:tcMar>
              <w:top w:w="0" w:type="dxa"/>
              <w:left w:w="0" w:type="dxa"/>
              <w:bottom w:w="0" w:type="dxa"/>
              <w:right w:w="0" w:type="dxa"/>
            </w:tcMar>
            <w:vAlign w:val="center"/>
            <w:hideMark/>
          </w:tcPr>
          <w:p w14:paraId="6ECD2093"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Срібла</w:t>
            </w:r>
          </w:p>
        </w:tc>
      </w:tr>
      <w:tr w:rsidR="00276ED1" w:rsidRPr="00B065FA" w14:paraId="4D616B87" w14:textId="77777777" w:rsidTr="002677A6">
        <w:trPr>
          <w:jc w:val="center"/>
        </w:trPr>
        <w:tc>
          <w:tcPr>
            <w:tcW w:w="2704" w:type="pct"/>
            <w:shd w:val="clear" w:color="auto" w:fill="auto"/>
            <w:tcMar>
              <w:top w:w="0" w:type="dxa"/>
              <w:left w:w="0" w:type="dxa"/>
              <w:bottom w:w="0" w:type="dxa"/>
              <w:right w:w="0" w:type="dxa"/>
            </w:tcMar>
            <w:vAlign w:val="center"/>
            <w:hideMark/>
          </w:tcPr>
          <w:p w14:paraId="76233EAE"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Металів платинової групи</w:t>
            </w:r>
          </w:p>
        </w:tc>
        <w:tc>
          <w:tcPr>
            <w:tcW w:w="2296" w:type="pct"/>
            <w:shd w:val="clear" w:color="auto" w:fill="auto"/>
            <w:tcMar>
              <w:top w:w="0" w:type="dxa"/>
              <w:left w:w="0" w:type="dxa"/>
              <w:bottom w:w="0" w:type="dxa"/>
              <w:right w:w="0" w:type="dxa"/>
            </w:tcMar>
            <w:vAlign w:val="center"/>
            <w:hideMark/>
          </w:tcPr>
          <w:p w14:paraId="41289824" w14:textId="77777777" w:rsidR="00276ED1" w:rsidRPr="00B065FA" w:rsidRDefault="00276ED1" w:rsidP="00EA035E">
            <w:pPr>
              <w:spacing w:line="360" w:lineRule="auto"/>
              <w:jc w:val="center"/>
              <w:rPr>
                <w:rFonts w:eastAsia="Times New Roman" w:cs="Times New Roman"/>
                <w:szCs w:val="28"/>
                <w:lang w:val="uk-UA" w:eastAsia="uk-UA"/>
              </w:rPr>
            </w:pPr>
          </w:p>
        </w:tc>
      </w:tr>
      <w:tr w:rsidR="00761C1E" w:rsidRPr="00B065FA" w14:paraId="52074E99" w14:textId="77777777" w:rsidTr="002677A6">
        <w:trPr>
          <w:jc w:val="center"/>
        </w:trPr>
        <w:tc>
          <w:tcPr>
            <w:tcW w:w="5000" w:type="pct"/>
            <w:gridSpan w:val="2"/>
            <w:shd w:val="clear" w:color="auto" w:fill="auto"/>
            <w:tcMar>
              <w:top w:w="0" w:type="dxa"/>
              <w:left w:w="0" w:type="dxa"/>
              <w:bottom w:w="0" w:type="dxa"/>
              <w:right w:w="0" w:type="dxa"/>
            </w:tcMar>
            <w:vAlign w:val="center"/>
          </w:tcPr>
          <w:p w14:paraId="25EB617A" w14:textId="0E4DB8A5" w:rsidR="00761C1E" w:rsidRPr="00B065FA" w:rsidRDefault="00761C1E"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Рідкіснометалеві та рідкісноземельні</w:t>
            </w:r>
          </w:p>
        </w:tc>
      </w:tr>
      <w:tr w:rsidR="00761C1E" w:rsidRPr="00B065FA" w14:paraId="073FC11E" w14:textId="77777777" w:rsidTr="002677A6">
        <w:trPr>
          <w:jc w:val="center"/>
        </w:trPr>
        <w:tc>
          <w:tcPr>
            <w:tcW w:w="2704" w:type="pct"/>
            <w:shd w:val="clear" w:color="auto" w:fill="auto"/>
            <w:tcMar>
              <w:top w:w="0" w:type="dxa"/>
              <w:left w:w="0" w:type="dxa"/>
              <w:bottom w:w="0" w:type="dxa"/>
              <w:right w:w="0" w:type="dxa"/>
            </w:tcMar>
            <w:vAlign w:val="center"/>
          </w:tcPr>
          <w:p w14:paraId="286891A0" w14:textId="7D16FBD6" w:rsidR="00761C1E" w:rsidRPr="00B065FA" w:rsidRDefault="00761C1E"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Ванадієві</w:t>
            </w:r>
          </w:p>
        </w:tc>
        <w:tc>
          <w:tcPr>
            <w:tcW w:w="2296" w:type="pct"/>
            <w:shd w:val="clear" w:color="auto" w:fill="auto"/>
            <w:tcMar>
              <w:top w:w="0" w:type="dxa"/>
              <w:left w:w="0" w:type="dxa"/>
              <w:bottom w:w="0" w:type="dxa"/>
              <w:right w:w="0" w:type="dxa"/>
            </w:tcMar>
            <w:vAlign w:val="center"/>
          </w:tcPr>
          <w:p w14:paraId="4EA767A3" w14:textId="0B2231CE" w:rsidR="00761C1E" w:rsidRPr="00B065FA" w:rsidRDefault="00761C1E"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Скандієві</w:t>
            </w:r>
          </w:p>
        </w:tc>
      </w:tr>
      <w:tr w:rsidR="00761C1E" w:rsidRPr="00B065FA" w14:paraId="45E49C29" w14:textId="77777777" w:rsidTr="002677A6">
        <w:trPr>
          <w:jc w:val="center"/>
        </w:trPr>
        <w:tc>
          <w:tcPr>
            <w:tcW w:w="2704" w:type="pct"/>
            <w:shd w:val="clear" w:color="auto" w:fill="auto"/>
            <w:tcMar>
              <w:top w:w="0" w:type="dxa"/>
              <w:left w:w="0" w:type="dxa"/>
              <w:bottom w:w="0" w:type="dxa"/>
              <w:right w:w="0" w:type="dxa"/>
            </w:tcMar>
            <w:vAlign w:val="center"/>
          </w:tcPr>
          <w:p w14:paraId="3DFB9EA1" w14:textId="01757CB4" w:rsidR="00761C1E" w:rsidRPr="00B065FA" w:rsidRDefault="00761C1E"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Берилієві</w:t>
            </w:r>
          </w:p>
        </w:tc>
        <w:tc>
          <w:tcPr>
            <w:tcW w:w="2296" w:type="pct"/>
            <w:shd w:val="clear" w:color="auto" w:fill="auto"/>
            <w:tcMar>
              <w:top w:w="0" w:type="dxa"/>
              <w:left w:w="0" w:type="dxa"/>
              <w:bottom w:w="0" w:type="dxa"/>
              <w:right w:w="0" w:type="dxa"/>
            </w:tcMar>
            <w:vAlign w:val="center"/>
          </w:tcPr>
          <w:p w14:paraId="7901674B" w14:textId="57549388" w:rsidR="00761C1E" w:rsidRPr="00B065FA" w:rsidRDefault="00761C1E"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Стронцієві</w:t>
            </w:r>
          </w:p>
        </w:tc>
      </w:tr>
      <w:tr w:rsidR="00761C1E" w:rsidRPr="00B065FA" w14:paraId="11772ADB" w14:textId="77777777" w:rsidTr="002677A6">
        <w:trPr>
          <w:jc w:val="center"/>
        </w:trPr>
        <w:tc>
          <w:tcPr>
            <w:tcW w:w="2704" w:type="pct"/>
            <w:shd w:val="clear" w:color="auto" w:fill="auto"/>
            <w:tcMar>
              <w:top w:w="0" w:type="dxa"/>
              <w:left w:w="0" w:type="dxa"/>
              <w:bottom w:w="0" w:type="dxa"/>
              <w:right w:w="0" w:type="dxa"/>
            </w:tcMar>
            <w:vAlign w:val="center"/>
          </w:tcPr>
          <w:p w14:paraId="1C293334" w14:textId="3131EA1B" w:rsidR="00761C1E" w:rsidRPr="00B065FA" w:rsidRDefault="00761C1E"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 xml:space="preserve">Руди рідкісноземельні у </w:t>
            </w:r>
            <w:proofErr w:type="spellStart"/>
            <w:r w:rsidRPr="00B065FA">
              <w:rPr>
                <w:rFonts w:eastAsia="Times New Roman" w:cs="Times New Roman"/>
                <w:szCs w:val="28"/>
                <w:lang w:val="uk-UA" w:eastAsia="uk-UA"/>
              </w:rPr>
              <w:t>т.ч</w:t>
            </w:r>
            <w:proofErr w:type="spellEnd"/>
            <w:r w:rsidRPr="00B065FA">
              <w:rPr>
                <w:rFonts w:eastAsia="Times New Roman" w:cs="Times New Roman"/>
                <w:szCs w:val="28"/>
                <w:lang w:val="uk-UA" w:eastAsia="uk-UA"/>
              </w:rPr>
              <w:t>. Ітрієв</w:t>
            </w:r>
            <w:r w:rsidR="00C61470">
              <w:rPr>
                <w:rFonts w:eastAsia="Times New Roman" w:cs="Times New Roman"/>
                <w:szCs w:val="28"/>
                <w:lang w:val="uk-UA" w:eastAsia="uk-UA"/>
              </w:rPr>
              <w:t xml:space="preserve">і, Металів </w:t>
            </w:r>
            <w:proofErr w:type="spellStart"/>
            <w:r w:rsidR="00C61470">
              <w:rPr>
                <w:rFonts w:eastAsia="Times New Roman" w:cs="Times New Roman"/>
                <w:szCs w:val="28"/>
                <w:lang w:val="uk-UA" w:eastAsia="uk-UA"/>
              </w:rPr>
              <w:t>лантаноїдної</w:t>
            </w:r>
            <w:proofErr w:type="spellEnd"/>
            <w:r w:rsidR="00C61470">
              <w:rPr>
                <w:rFonts w:eastAsia="Times New Roman" w:cs="Times New Roman"/>
                <w:szCs w:val="28"/>
                <w:lang w:val="uk-UA" w:eastAsia="uk-UA"/>
              </w:rPr>
              <w:t xml:space="preserve"> групи, </w:t>
            </w:r>
            <w:r w:rsidRPr="00B065FA">
              <w:rPr>
                <w:rFonts w:eastAsia="Times New Roman" w:cs="Times New Roman"/>
                <w:szCs w:val="28"/>
                <w:lang w:val="uk-UA" w:eastAsia="uk-UA"/>
              </w:rPr>
              <w:t>Церієві</w:t>
            </w:r>
          </w:p>
        </w:tc>
        <w:tc>
          <w:tcPr>
            <w:tcW w:w="2296" w:type="pct"/>
            <w:shd w:val="clear" w:color="auto" w:fill="auto"/>
            <w:tcMar>
              <w:top w:w="0" w:type="dxa"/>
              <w:left w:w="0" w:type="dxa"/>
              <w:bottom w:w="0" w:type="dxa"/>
              <w:right w:w="0" w:type="dxa"/>
            </w:tcMar>
            <w:vAlign w:val="center"/>
          </w:tcPr>
          <w:p w14:paraId="739E0D75" w14:textId="1B785906" w:rsidR="00761C1E" w:rsidRPr="00B065FA" w:rsidRDefault="00761C1E"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Танталові</w:t>
            </w:r>
          </w:p>
        </w:tc>
      </w:tr>
      <w:tr w:rsidR="00761C1E" w:rsidRPr="00B065FA" w14:paraId="0676ADD9" w14:textId="77777777" w:rsidTr="002677A6">
        <w:trPr>
          <w:jc w:val="center"/>
        </w:trPr>
        <w:tc>
          <w:tcPr>
            <w:tcW w:w="2704" w:type="pct"/>
            <w:shd w:val="clear" w:color="auto" w:fill="auto"/>
            <w:tcMar>
              <w:top w:w="0" w:type="dxa"/>
              <w:left w:w="0" w:type="dxa"/>
              <w:bottom w:w="0" w:type="dxa"/>
              <w:right w:w="0" w:type="dxa"/>
            </w:tcMar>
            <w:vAlign w:val="center"/>
          </w:tcPr>
          <w:p w14:paraId="6BA73212" w14:textId="3FDDF088" w:rsidR="00761C1E" w:rsidRPr="00B065FA" w:rsidRDefault="00761C1E"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Літієві</w:t>
            </w:r>
          </w:p>
        </w:tc>
        <w:tc>
          <w:tcPr>
            <w:tcW w:w="2296" w:type="pct"/>
            <w:shd w:val="clear" w:color="auto" w:fill="auto"/>
            <w:tcMar>
              <w:top w:w="0" w:type="dxa"/>
              <w:left w:w="0" w:type="dxa"/>
              <w:bottom w:w="0" w:type="dxa"/>
              <w:right w:w="0" w:type="dxa"/>
            </w:tcMar>
            <w:vAlign w:val="center"/>
          </w:tcPr>
          <w:p w14:paraId="0838CF55" w14:textId="36E656F7" w:rsidR="00761C1E" w:rsidRPr="00B065FA" w:rsidRDefault="00761C1E"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Цирконієві</w:t>
            </w:r>
          </w:p>
        </w:tc>
      </w:tr>
      <w:tr w:rsidR="00761C1E" w:rsidRPr="00B065FA" w14:paraId="33EE9B27" w14:textId="77777777" w:rsidTr="002677A6">
        <w:trPr>
          <w:jc w:val="center"/>
        </w:trPr>
        <w:tc>
          <w:tcPr>
            <w:tcW w:w="2704" w:type="pct"/>
            <w:shd w:val="clear" w:color="auto" w:fill="auto"/>
            <w:tcMar>
              <w:top w:w="0" w:type="dxa"/>
              <w:left w:w="0" w:type="dxa"/>
              <w:bottom w:w="0" w:type="dxa"/>
              <w:right w:w="0" w:type="dxa"/>
            </w:tcMar>
            <w:vAlign w:val="center"/>
          </w:tcPr>
          <w:p w14:paraId="5BDA60C3" w14:textId="20513754" w:rsidR="00761C1E" w:rsidRPr="00B065FA" w:rsidRDefault="00761C1E"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Ніобієві</w:t>
            </w:r>
          </w:p>
        </w:tc>
        <w:tc>
          <w:tcPr>
            <w:tcW w:w="2296" w:type="pct"/>
            <w:shd w:val="clear" w:color="auto" w:fill="auto"/>
            <w:tcMar>
              <w:top w:w="0" w:type="dxa"/>
              <w:left w:w="0" w:type="dxa"/>
              <w:bottom w:w="0" w:type="dxa"/>
              <w:right w:w="0" w:type="dxa"/>
            </w:tcMar>
            <w:vAlign w:val="center"/>
          </w:tcPr>
          <w:p w14:paraId="63BF10A6" w14:textId="77777777" w:rsidR="00761C1E" w:rsidRPr="00B065FA" w:rsidRDefault="00761C1E" w:rsidP="00EA035E">
            <w:pPr>
              <w:spacing w:line="360" w:lineRule="auto"/>
              <w:jc w:val="center"/>
              <w:rPr>
                <w:rFonts w:eastAsia="Times New Roman" w:cs="Times New Roman"/>
                <w:szCs w:val="28"/>
                <w:lang w:val="uk-UA" w:eastAsia="uk-UA"/>
              </w:rPr>
            </w:pPr>
          </w:p>
        </w:tc>
      </w:tr>
      <w:tr w:rsidR="00761C1E" w:rsidRPr="00B065FA" w14:paraId="0539572C" w14:textId="77777777" w:rsidTr="002677A6">
        <w:trPr>
          <w:jc w:val="center"/>
        </w:trPr>
        <w:tc>
          <w:tcPr>
            <w:tcW w:w="5000" w:type="pct"/>
            <w:gridSpan w:val="2"/>
            <w:shd w:val="clear" w:color="auto" w:fill="auto"/>
            <w:tcMar>
              <w:top w:w="0" w:type="dxa"/>
              <w:left w:w="0" w:type="dxa"/>
              <w:bottom w:w="0" w:type="dxa"/>
              <w:right w:w="0" w:type="dxa"/>
            </w:tcMar>
            <w:vAlign w:val="center"/>
          </w:tcPr>
          <w:p w14:paraId="7AF0DC1E" w14:textId="7ED06FBE" w:rsidR="00761C1E" w:rsidRPr="00B065FA" w:rsidRDefault="00761C1E"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Розсіяних металів</w:t>
            </w:r>
          </w:p>
        </w:tc>
      </w:tr>
      <w:tr w:rsidR="00761C1E" w:rsidRPr="00B065FA" w14:paraId="10368655" w14:textId="77777777" w:rsidTr="002677A6">
        <w:trPr>
          <w:jc w:val="center"/>
        </w:trPr>
        <w:tc>
          <w:tcPr>
            <w:tcW w:w="2704" w:type="pct"/>
            <w:shd w:val="clear" w:color="auto" w:fill="auto"/>
            <w:tcMar>
              <w:top w:w="0" w:type="dxa"/>
              <w:left w:w="0" w:type="dxa"/>
              <w:bottom w:w="0" w:type="dxa"/>
              <w:right w:w="0" w:type="dxa"/>
            </w:tcMar>
            <w:vAlign w:val="center"/>
          </w:tcPr>
          <w:p w14:paraId="4B61B710" w14:textId="6FE8C20E" w:rsidR="00761C1E"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Галієві</w:t>
            </w:r>
          </w:p>
        </w:tc>
        <w:tc>
          <w:tcPr>
            <w:tcW w:w="2296" w:type="pct"/>
            <w:shd w:val="clear" w:color="auto" w:fill="auto"/>
            <w:tcMar>
              <w:top w:w="0" w:type="dxa"/>
              <w:left w:w="0" w:type="dxa"/>
              <w:bottom w:w="0" w:type="dxa"/>
              <w:right w:w="0" w:type="dxa"/>
            </w:tcMar>
            <w:vAlign w:val="center"/>
          </w:tcPr>
          <w:p w14:paraId="7EB8BCF9" w14:textId="2952E61F" w:rsidR="00761C1E"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Ренієві</w:t>
            </w:r>
          </w:p>
        </w:tc>
      </w:tr>
      <w:tr w:rsidR="00761C1E" w:rsidRPr="00B065FA" w14:paraId="1E6C0EDD" w14:textId="77777777" w:rsidTr="002677A6">
        <w:trPr>
          <w:jc w:val="center"/>
        </w:trPr>
        <w:tc>
          <w:tcPr>
            <w:tcW w:w="2704" w:type="pct"/>
            <w:shd w:val="clear" w:color="auto" w:fill="auto"/>
            <w:tcMar>
              <w:top w:w="0" w:type="dxa"/>
              <w:left w:w="0" w:type="dxa"/>
              <w:bottom w:w="0" w:type="dxa"/>
              <w:right w:w="0" w:type="dxa"/>
            </w:tcMar>
            <w:vAlign w:val="center"/>
          </w:tcPr>
          <w:p w14:paraId="745E605D" w14:textId="0D5E0881" w:rsidR="00761C1E"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lastRenderedPageBreak/>
              <w:t>Гафнієві</w:t>
            </w:r>
          </w:p>
        </w:tc>
        <w:tc>
          <w:tcPr>
            <w:tcW w:w="2296" w:type="pct"/>
            <w:shd w:val="clear" w:color="auto" w:fill="auto"/>
            <w:tcMar>
              <w:top w:w="0" w:type="dxa"/>
              <w:left w:w="0" w:type="dxa"/>
              <w:bottom w:w="0" w:type="dxa"/>
              <w:right w:w="0" w:type="dxa"/>
            </w:tcMar>
            <w:vAlign w:val="center"/>
          </w:tcPr>
          <w:p w14:paraId="63A3CFE9" w14:textId="40080FF4" w:rsidR="00761C1E"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Рубідієві</w:t>
            </w:r>
          </w:p>
        </w:tc>
      </w:tr>
      <w:tr w:rsidR="00ED3589" w:rsidRPr="00B065FA" w14:paraId="378E787A" w14:textId="77777777" w:rsidTr="002677A6">
        <w:trPr>
          <w:jc w:val="center"/>
        </w:trPr>
        <w:tc>
          <w:tcPr>
            <w:tcW w:w="2704" w:type="pct"/>
            <w:shd w:val="clear" w:color="auto" w:fill="auto"/>
            <w:tcMar>
              <w:top w:w="0" w:type="dxa"/>
              <w:left w:w="0" w:type="dxa"/>
              <w:bottom w:w="0" w:type="dxa"/>
              <w:right w:w="0" w:type="dxa"/>
            </w:tcMar>
            <w:vAlign w:val="center"/>
          </w:tcPr>
          <w:p w14:paraId="2BEFCF6B" w14:textId="2DFDA5DE" w:rsidR="00ED3589"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Германієві</w:t>
            </w:r>
          </w:p>
        </w:tc>
        <w:tc>
          <w:tcPr>
            <w:tcW w:w="2296" w:type="pct"/>
            <w:shd w:val="clear" w:color="auto" w:fill="auto"/>
            <w:tcMar>
              <w:top w:w="0" w:type="dxa"/>
              <w:left w:w="0" w:type="dxa"/>
              <w:bottom w:w="0" w:type="dxa"/>
              <w:right w:w="0" w:type="dxa"/>
            </w:tcMar>
            <w:vAlign w:val="center"/>
          </w:tcPr>
          <w:p w14:paraId="29F5035B" w14:textId="07FBF7CB" w:rsidR="00ED3589"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Талієві</w:t>
            </w:r>
          </w:p>
        </w:tc>
      </w:tr>
      <w:tr w:rsidR="00ED3589" w:rsidRPr="00B065FA" w14:paraId="595E8B11" w14:textId="77777777" w:rsidTr="002677A6">
        <w:trPr>
          <w:jc w:val="center"/>
        </w:trPr>
        <w:tc>
          <w:tcPr>
            <w:tcW w:w="2704" w:type="pct"/>
            <w:shd w:val="clear" w:color="auto" w:fill="auto"/>
            <w:tcMar>
              <w:top w:w="0" w:type="dxa"/>
              <w:left w:w="0" w:type="dxa"/>
              <w:bottom w:w="0" w:type="dxa"/>
              <w:right w:w="0" w:type="dxa"/>
            </w:tcMar>
            <w:vAlign w:val="center"/>
          </w:tcPr>
          <w:p w14:paraId="46F924F4" w14:textId="7702E319" w:rsidR="00ED3589"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Індієві</w:t>
            </w:r>
          </w:p>
        </w:tc>
        <w:tc>
          <w:tcPr>
            <w:tcW w:w="2296" w:type="pct"/>
            <w:shd w:val="clear" w:color="auto" w:fill="auto"/>
            <w:tcMar>
              <w:top w:w="0" w:type="dxa"/>
              <w:left w:w="0" w:type="dxa"/>
              <w:bottom w:w="0" w:type="dxa"/>
              <w:right w:w="0" w:type="dxa"/>
            </w:tcMar>
            <w:vAlign w:val="center"/>
          </w:tcPr>
          <w:p w14:paraId="5F0B8E4A" w14:textId="09549FFD" w:rsidR="00ED3589"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Телурові</w:t>
            </w:r>
          </w:p>
        </w:tc>
      </w:tr>
      <w:tr w:rsidR="00ED3589" w:rsidRPr="00B065FA" w14:paraId="76B7B2D8" w14:textId="77777777" w:rsidTr="002677A6">
        <w:trPr>
          <w:jc w:val="center"/>
        </w:trPr>
        <w:tc>
          <w:tcPr>
            <w:tcW w:w="2704" w:type="pct"/>
            <w:shd w:val="clear" w:color="auto" w:fill="auto"/>
            <w:tcMar>
              <w:top w:w="0" w:type="dxa"/>
              <w:left w:w="0" w:type="dxa"/>
              <w:bottom w:w="0" w:type="dxa"/>
              <w:right w:w="0" w:type="dxa"/>
            </w:tcMar>
            <w:vAlign w:val="center"/>
          </w:tcPr>
          <w:p w14:paraId="640B90F9" w14:textId="604506B2" w:rsidR="00ED3589"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Селенові</w:t>
            </w:r>
          </w:p>
        </w:tc>
        <w:tc>
          <w:tcPr>
            <w:tcW w:w="2296" w:type="pct"/>
            <w:shd w:val="clear" w:color="auto" w:fill="auto"/>
            <w:tcMar>
              <w:top w:w="0" w:type="dxa"/>
              <w:left w:w="0" w:type="dxa"/>
              <w:bottom w:w="0" w:type="dxa"/>
              <w:right w:w="0" w:type="dxa"/>
            </w:tcMar>
            <w:vAlign w:val="center"/>
          </w:tcPr>
          <w:p w14:paraId="2AC58623" w14:textId="6213E118" w:rsidR="00ED3589" w:rsidRPr="00B065FA" w:rsidRDefault="00B73123" w:rsidP="00EA035E">
            <w:pPr>
              <w:spacing w:line="360" w:lineRule="auto"/>
              <w:jc w:val="center"/>
              <w:rPr>
                <w:rFonts w:eastAsia="Times New Roman" w:cs="Times New Roman"/>
                <w:szCs w:val="28"/>
                <w:lang w:val="uk-UA" w:eastAsia="uk-UA"/>
              </w:rPr>
            </w:pPr>
            <w:r>
              <w:rPr>
                <w:rFonts w:eastAsia="Times New Roman" w:cs="Times New Roman"/>
                <w:szCs w:val="28"/>
                <w:lang w:val="uk-UA" w:eastAsia="uk-UA"/>
              </w:rPr>
              <w:t>Цезієві</w:t>
            </w:r>
          </w:p>
        </w:tc>
      </w:tr>
      <w:tr w:rsidR="00ED3589" w:rsidRPr="00B065FA" w14:paraId="5E6CED90" w14:textId="77777777" w:rsidTr="002677A6">
        <w:trPr>
          <w:jc w:val="center"/>
        </w:trPr>
        <w:tc>
          <w:tcPr>
            <w:tcW w:w="5000" w:type="pct"/>
            <w:gridSpan w:val="2"/>
            <w:shd w:val="clear" w:color="auto" w:fill="auto"/>
            <w:tcMar>
              <w:top w:w="0" w:type="dxa"/>
              <w:left w:w="0" w:type="dxa"/>
              <w:bottom w:w="0" w:type="dxa"/>
              <w:right w:w="0" w:type="dxa"/>
            </w:tcMar>
            <w:vAlign w:val="center"/>
          </w:tcPr>
          <w:p w14:paraId="5018B1E1" w14:textId="6E5A8F46" w:rsidR="00ED3589"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Радіоактивних металів</w:t>
            </w:r>
          </w:p>
        </w:tc>
      </w:tr>
      <w:tr w:rsidR="00ED3589" w:rsidRPr="00B065FA" w14:paraId="2816F94F" w14:textId="77777777" w:rsidTr="002677A6">
        <w:trPr>
          <w:jc w:val="center"/>
        </w:trPr>
        <w:tc>
          <w:tcPr>
            <w:tcW w:w="2704" w:type="pct"/>
            <w:shd w:val="clear" w:color="auto" w:fill="auto"/>
            <w:tcMar>
              <w:top w:w="0" w:type="dxa"/>
              <w:left w:w="0" w:type="dxa"/>
              <w:bottom w:w="0" w:type="dxa"/>
              <w:right w:w="0" w:type="dxa"/>
            </w:tcMar>
            <w:vAlign w:val="center"/>
          </w:tcPr>
          <w:p w14:paraId="33CBDD0C" w14:textId="0439AC82" w:rsidR="00ED3589"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Торієві</w:t>
            </w:r>
          </w:p>
        </w:tc>
        <w:tc>
          <w:tcPr>
            <w:tcW w:w="2296" w:type="pct"/>
            <w:shd w:val="clear" w:color="auto" w:fill="auto"/>
            <w:tcMar>
              <w:top w:w="0" w:type="dxa"/>
              <w:left w:w="0" w:type="dxa"/>
              <w:bottom w:w="0" w:type="dxa"/>
              <w:right w:w="0" w:type="dxa"/>
            </w:tcMar>
            <w:vAlign w:val="center"/>
          </w:tcPr>
          <w:p w14:paraId="2EEBD354" w14:textId="614A8625" w:rsidR="00ED3589"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Уранові</w:t>
            </w:r>
          </w:p>
        </w:tc>
      </w:tr>
      <w:tr w:rsidR="00ED3589" w:rsidRPr="00B065FA" w14:paraId="6E341769" w14:textId="77777777" w:rsidTr="002677A6">
        <w:trPr>
          <w:jc w:val="center"/>
        </w:trPr>
        <w:tc>
          <w:tcPr>
            <w:tcW w:w="5000" w:type="pct"/>
            <w:gridSpan w:val="2"/>
            <w:shd w:val="clear" w:color="auto" w:fill="auto"/>
            <w:tcMar>
              <w:top w:w="0" w:type="dxa"/>
              <w:left w:w="0" w:type="dxa"/>
              <w:bottom w:w="0" w:type="dxa"/>
              <w:right w:w="0" w:type="dxa"/>
            </w:tcMar>
            <w:vAlign w:val="center"/>
          </w:tcPr>
          <w:p w14:paraId="0C172005" w14:textId="38DB0388" w:rsidR="00ED3589"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НЕМЕТАЛІЧНІ</w:t>
            </w:r>
          </w:p>
        </w:tc>
      </w:tr>
      <w:tr w:rsidR="00ED3589" w:rsidRPr="00B065FA" w14:paraId="5AFB957E" w14:textId="77777777" w:rsidTr="002677A6">
        <w:trPr>
          <w:jc w:val="center"/>
        </w:trPr>
        <w:tc>
          <w:tcPr>
            <w:tcW w:w="5000" w:type="pct"/>
            <w:gridSpan w:val="2"/>
            <w:shd w:val="clear" w:color="auto" w:fill="auto"/>
            <w:tcMar>
              <w:top w:w="0" w:type="dxa"/>
              <w:left w:w="0" w:type="dxa"/>
              <w:bottom w:w="0" w:type="dxa"/>
              <w:right w:w="0" w:type="dxa"/>
            </w:tcMar>
            <w:vAlign w:val="center"/>
          </w:tcPr>
          <w:p w14:paraId="7E4FEB1C" w14:textId="12D6D6F7" w:rsidR="00ED3589"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вогнетривка</w:t>
            </w:r>
          </w:p>
        </w:tc>
      </w:tr>
      <w:tr w:rsidR="00ED3589" w:rsidRPr="00B065FA" w14:paraId="58072F27" w14:textId="77777777" w:rsidTr="002677A6">
        <w:trPr>
          <w:jc w:val="center"/>
        </w:trPr>
        <w:tc>
          <w:tcPr>
            <w:tcW w:w="2704" w:type="pct"/>
            <w:shd w:val="clear" w:color="auto" w:fill="auto"/>
            <w:tcMar>
              <w:top w:w="0" w:type="dxa"/>
              <w:left w:w="0" w:type="dxa"/>
              <w:bottom w:w="0" w:type="dxa"/>
              <w:right w:w="0" w:type="dxa"/>
            </w:tcMar>
            <w:vAlign w:val="center"/>
          </w:tcPr>
          <w:p w14:paraId="64E86273" w14:textId="65B07F8D" w:rsidR="00ED3589"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Азбест*</w:t>
            </w:r>
          </w:p>
        </w:tc>
        <w:tc>
          <w:tcPr>
            <w:tcW w:w="2296" w:type="pct"/>
            <w:shd w:val="clear" w:color="auto" w:fill="auto"/>
            <w:tcMar>
              <w:top w:w="0" w:type="dxa"/>
              <w:left w:w="0" w:type="dxa"/>
              <w:bottom w:w="0" w:type="dxa"/>
              <w:right w:w="0" w:type="dxa"/>
            </w:tcMar>
            <w:vAlign w:val="center"/>
          </w:tcPr>
          <w:p w14:paraId="4215C3D9" w14:textId="5BBE6E81" w:rsidR="00ED3589"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Пісок*</w:t>
            </w:r>
          </w:p>
        </w:tc>
      </w:tr>
      <w:tr w:rsidR="00ED3589" w:rsidRPr="00B065FA" w14:paraId="339A3861" w14:textId="77777777" w:rsidTr="002677A6">
        <w:trPr>
          <w:jc w:val="center"/>
        </w:trPr>
        <w:tc>
          <w:tcPr>
            <w:tcW w:w="2704" w:type="pct"/>
            <w:shd w:val="clear" w:color="auto" w:fill="auto"/>
            <w:tcMar>
              <w:top w:w="0" w:type="dxa"/>
              <w:left w:w="0" w:type="dxa"/>
              <w:bottom w:w="0" w:type="dxa"/>
              <w:right w:w="0" w:type="dxa"/>
            </w:tcMar>
            <w:vAlign w:val="center"/>
          </w:tcPr>
          <w:p w14:paraId="5E146651" w14:textId="45B2EB77" w:rsidR="00ED3589"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Глина*</w:t>
            </w:r>
          </w:p>
        </w:tc>
        <w:tc>
          <w:tcPr>
            <w:tcW w:w="2296" w:type="pct"/>
            <w:shd w:val="clear" w:color="auto" w:fill="auto"/>
            <w:tcMar>
              <w:top w:w="0" w:type="dxa"/>
              <w:left w:w="0" w:type="dxa"/>
              <w:bottom w:w="0" w:type="dxa"/>
              <w:right w:w="0" w:type="dxa"/>
            </w:tcMar>
            <w:vAlign w:val="center"/>
          </w:tcPr>
          <w:p w14:paraId="4FA62304" w14:textId="3993102B" w:rsidR="00ED3589"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Пісковик*</w:t>
            </w:r>
          </w:p>
        </w:tc>
      </w:tr>
      <w:tr w:rsidR="00ED3589" w:rsidRPr="00B065FA" w14:paraId="4F3752D9" w14:textId="77777777" w:rsidTr="002677A6">
        <w:trPr>
          <w:jc w:val="center"/>
        </w:trPr>
        <w:tc>
          <w:tcPr>
            <w:tcW w:w="2704" w:type="pct"/>
            <w:shd w:val="clear" w:color="auto" w:fill="auto"/>
            <w:tcMar>
              <w:top w:w="0" w:type="dxa"/>
              <w:left w:w="0" w:type="dxa"/>
              <w:bottom w:w="0" w:type="dxa"/>
              <w:right w:w="0" w:type="dxa"/>
            </w:tcMar>
            <w:vAlign w:val="center"/>
          </w:tcPr>
          <w:p w14:paraId="15168D30" w14:textId="6FF10777" w:rsidR="00ED3589"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Доломіт*</w:t>
            </w:r>
          </w:p>
        </w:tc>
        <w:tc>
          <w:tcPr>
            <w:tcW w:w="2296" w:type="pct"/>
            <w:shd w:val="clear" w:color="auto" w:fill="auto"/>
            <w:tcMar>
              <w:top w:w="0" w:type="dxa"/>
              <w:left w:w="0" w:type="dxa"/>
              <w:bottom w:w="0" w:type="dxa"/>
              <w:right w:w="0" w:type="dxa"/>
            </w:tcMar>
            <w:vAlign w:val="center"/>
          </w:tcPr>
          <w:p w14:paraId="1D332C4D" w14:textId="0E08C487" w:rsidR="00ED3589"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Серпентиніт*</w:t>
            </w:r>
          </w:p>
        </w:tc>
      </w:tr>
      <w:tr w:rsidR="00276ED1" w:rsidRPr="00B065FA" w14:paraId="031581CF" w14:textId="77777777" w:rsidTr="002677A6">
        <w:trPr>
          <w:jc w:val="center"/>
        </w:trPr>
        <w:tc>
          <w:tcPr>
            <w:tcW w:w="2704" w:type="pct"/>
            <w:shd w:val="clear" w:color="auto" w:fill="auto"/>
            <w:tcMar>
              <w:top w:w="0" w:type="dxa"/>
              <w:left w:w="0" w:type="dxa"/>
              <w:bottom w:w="0" w:type="dxa"/>
              <w:right w:w="0" w:type="dxa"/>
            </w:tcMar>
            <w:vAlign w:val="center"/>
            <w:hideMark/>
          </w:tcPr>
          <w:p w14:paraId="481C370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Дуніт</w:t>
            </w:r>
          </w:p>
        </w:tc>
        <w:tc>
          <w:tcPr>
            <w:tcW w:w="2296" w:type="pct"/>
            <w:shd w:val="clear" w:color="auto" w:fill="auto"/>
            <w:tcMar>
              <w:top w:w="0" w:type="dxa"/>
              <w:left w:w="0" w:type="dxa"/>
              <w:bottom w:w="0" w:type="dxa"/>
              <w:right w:w="0" w:type="dxa"/>
            </w:tcMar>
            <w:vAlign w:val="center"/>
          </w:tcPr>
          <w:p w14:paraId="7D7816F4"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Силіманіт</w:t>
            </w:r>
          </w:p>
        </w:tc>
      </w:tr>
      <w:tr w:rsidR="00276ED1" w:rsidRPr="00B065FA" w14:paraId="49A1C381" w14:textId="77777777" w:rsidTr="002677A6">
        <w:trPr>
          <w:jc w:val="center"/>
        </w:trPr>
        <w:tc>
          <w:tcPr>
            <w:tcW w:w="2704" w:type="pct"/>
            <w:shd w:val="clear" w:color="auto" w:fill="auto"/>
            <w:tcMar>
              <w:top w:w="0" w:type="dxa"/>
              <w:left w:w="0" w:type="dxa"/>
              <w:bottom w:w="0" w:type="dxa"/>
              <w:right w:w="0" w:type="dxa"/>
            </w:tcMar>
            <w:vAlign w:val="center"/>
            <w:hideMark/>
          </w:tcPr>
          <w:p w14:paraId="6B219CB7"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Каолін*</w:t>
            </w:r>
          </w:p>
        </w:tc>
        <w:tc>
          <w:tcPr>
            <w:tcW w:w="2296" w:type="pct"/>
            <w:shd w:val="clear" w:color="auto" w:fill="auto"/>
            <w:tcMar>
              <w:top w:w="0" w:type="dxa"/>
              <w:left w:w="0" w:type="dxa"/>
              <w:bottom w:w="0" w:type="dxa"/>
              <w:right w:w="0" w:type="dxa"/>
            </w:tcMar>
            <w:vAlign w:val="center"/>
          </w:tcPr>
          <w:p w14:paraId="0386135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Ставроліт</w:t>
            </w:r>
          </w:p>
        </w:tc>
      </w:tr>
      <w:tr w:rsidR="00276ED1" w:rsidRPr="00B065FA" w14:paraId="6B51A1D2" w14:textId="77777777" w:rsidTr="002677A6">
        <w:trPr>
          <w:jc w:val="center"/>
        </w:trPr>
        <w:tc>
          <w:tcPr>
            <w:tcW w:w="2704" w:type="pct"/>
            <w:shd w:val="clear" w:color="auto" w:fill="auto"/>
            <w:tcMar>
              <w:top w:w="0" w:type="dxa"/>
              <w:left w:w="0" w:type="dxa"/>
              <w:bottom w:w="0" w:type="dxa"/>
              <w:right w:w="0" w:type="dxa"/>
            </w:tcMar>
            <w:vAlign w:val="center"/>
            <w:hideMark/>
          </w:tcPr>
          <w:p w14:paraId="5DD61B35"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Кварцит*</w:t>
            </w:r>
          </w:p>
        </w:tc>
        <w:tc>
          <w:tcPr>
            <w:tcW w:w="2296" w:type="pct"/>
            <w:shd w:val="clear" w:color="auto" w:fill="auto"/>
            <w:tcMar>
              <w:top w:w="0" w:type="dxa"/>
              <w:left w:w="0" w:type="dxa"/>
              <w:bottom w:w="0" w:type="dxa"/>
              <w:right w:w="0" w:type="dxa"/>
            </w:tcMar>
            <w:vAlign w:val="center"/>
          </w:tcPr>
          <w:p w14:paraId="79DE96F1"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Талькомагнезит</w:t>
            </w:r>
            <w:proofErr w:type="spellEnd"/>
          </w:p>
        </w:tc>
      </w:tr>
      <w:tr w:rsidR="00276ED1" w:rsidRPr="00B065FA" w14:paraId="27AF4EAB" w14:textId="77777777" w:rsidTr="002677A6">
        <w:trPr>
          <w:jc w:val="center"/>
        </w:trPr>
        <w:tc>
          <w:tcPr>
            <w:tcW w:w="2704" w:type="pct"/>
            <w:shd w:val="clear" w:color="auto" w:fill="auto"/>
            <w:tcMar>
              <w:top w:w="0" w:type="dxa"/>
              <w:left w:w="0" w:type="dxa"/>
              <w:bottom w:w="0" w:type="dxa"/>
              <w:right w:w="0" w:type="dxa"/>
            </w:tcMar>
            <w:vAlign w:val="center"/>
          </w:tcPr>
          <w:p w14:paraId="35B9E250"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Кіаніт (</w:t>
            </w:r>
            <w:proofErr w:type="spellStart"/>
            <w:r w:rsidRPr="00B065FA">
              <w:rPr>
                <w:rFonts w:eastAsia="Times New Roman" w:cs="Times New Roman"/>
                <w:szCs w:val="28"/>
                <w:lang w:val="uk-UA" w:eastAsia="uk-UA"/>
              </w:rPr>
              <w:t>дистен</w:t>
            </w:r>
            <w:proofErr w:type="spellEnd"/>
            <w:r w:rsidRPr="00B065FA">
              <w:rPr>
                <w:rFonts w:eastAsia="Times New Roman" w:cs="Times New Roman"/>
                <w:szCs w:val="28"/>
                <w:lang w:val="uk-UA" w:eastAsia="uk-UA"/>
              </w:rPr>
              <w:t>)</w:t>
            </w:r>
          </w:p>
        </w:tc>
        <w:tc>
          <w:tcPr>
            <w:tcW w:w="2296" w:type="pct"/>
            <w:shd w:val="clear" w:color="auto" w:fill="auto"/>
            <w:tcMar>
              <w:top w:w="0" w:type="dxa"/>
              <w:left w:w="0" w:type="dxa"/>
              <w:bottom w:w="0" w:type="dxa"/>
              <w:right w:w="0" w:type="dxa"/>
            </w:tcMar>
            <w:vAlign w:val="center"/>
          </w:tcPr>
          <w:p w14:paraId="372BD5A1"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Циркон*</w:t>
            </w:r>
          </w:p>
        </w:tc>
      </w:tr>
      <w:tr w:rsidR="00276ED1" w:rsidRPr="00B065FA" w14:paraId="24CEB1FA" w14:textId="77777777" w:rsidTr="002677A6">
        <w:trPr>
          <w:jc w:val="center"/>
        </w:trPr>
        <w:tc>
          <w:tcPr>
            <w:tcW w:w="2704" w:type="pct"/>
            <w:shd w:val="clear" w:color="auto" w:fill="auto"/>
            <w:tcMar>
              <w:top w:w="0" w:type="dxa"/>
              <w:left w:w="0" w:type="dxa"/>
              <w:bottom w:w="0" w:type="dxa"/>
              <w:right w:w="0" w:type="dxa"/>
            </w:tcMar>
            <w:vAlign w:val="center"/>
          </w:tcPr>
          <w:p w14:paraId="0B69AD0C"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Пірофіліт*</w:t>
            </w:r>
          </w:p>
        </w:tc>
        <w:tc>
          <w:tcPr>
            <w:tcW w:w="2296" w:type="pct"/>
            <w:shd w:val="clear" w:color="auto" w:fill="auto"/>
            <w:tcMar>
              <w:top w:w="0" w:type="dxa"/>
              <w:left w:w="0" w:type="dxa"/>
              <w:bottom w:w="0" w:type="dxa"/>
              <w:right w:w="0" w:type="dxa"/>
            </w:tcMar>
            <w:vAlign w:val="center"/>
          </w:tcPr>
          <w:p w14:paraId="70205E4D" w14:textId="77777777" w:rsidR="00276ED1" w:rsidRPr="00B065FA" w:rsidRDefault="00276ED1" w:rsidP="00EA035E">
            <w:pPr>
              <w:spacing w:line="360" w:lineRule="auto"/>
              <w:jc w:val="center"/>
              <w:rPr>
                <w:rFonts w:eastAsia="Times New Roman" w:cs="Times New Roman"/>
                <w:szCs w:val="28"/>
                <w:lang w:val="uk-UA" w:eastAsia="uk-UA"/>
              </w:rPr>
            </w:pPr>
          </w:p>
        </w:tc>
      </w:tr>
      <w:tr w:rsidR="00276ED1" w:rsidRPr="00B065FA" w14:paraId="35E617A9"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4C74BF92"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флюсова</w:t>
            </w:r>
          </w:p>
        </w:tc>
      </w:tr>
      <w:tr w:rsidR="00276ED1" w:rsidRPr="00B065FA" w14:paraId="45B8982A" w14:textId="77777777" w:rsidTr="002677A6">
        <w:trPr>
          <w:jc w:val="center"/>
        </w:trPr>
        <w:tc>
          <w:tcPr>
            <w:tcW w:w="2704" w:type="pct"/>
            <w:shd w:val="clear" w:color="auto" w:fill="auto"/>
            <w:tcMar>
              <w:top w:w="0" w:type="dxa"/>
              <w:left w:w="0" w:type="dxa"/>
              <w:bottom w:w="0" w:type="dxa"/>
              <w:right w:w="0" w:type="dxa"/>
            </w:tcMar>
            <w:vAlign w:val="center"/>
            <w:hideMark/>
          </w:tcPr>
          <w:p w14:paraId="57267D25"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Вапняк*</w:t>
            </w:r>
          </w:p>
        </w:tc>
        <w:tc>
          <w:tcPr>
            <w:tcW w:w="2296" w:type="pct"/>
            <w:shd w:val="clear" w:color="auto" w:fill="auto"/>
            <w:tcMar>
              <w:top w:w="0" w:type="dxa"/>
              <w:left w:w="0" w:type="dxa"/>
              <w:bottom w:w="0" w:type="dxa"/>
              <w:right w:w="0" w:type="dxa"/>
            </w:tcMar>
            <w:vAlign w:val="center"/>
            <w:hideMark/>
          </w:tcPr>
          <w:p w14:paraId="7A9BCA9B"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Флюорит*</w:t>
            </w:r>
          </w:p>
        </w:tc>
      </w:tr>
      <w:tr w:rsidR="00276ED1" w:rsidRPr="00B065FA" w14:paraId="4003E04A" w14:textId="77777777" w:rsidTr="002677A6">
        <w:trPr>
          <w:jc w:val="center"/>
        </w:trPr>
        <w:tc>
          <w:tcPr>
            <w:tcW w:w="2704" w:type="pct"/>
            <w:shd w:val="clear" w:color="auto" w:fill="auto"/>
            <w:tcMar>
              <w:top w:w="0" w:type="dxa"/>
              <w:left w:w="0" w:type="dxa"/>
              <w:bottom w:w="0" w:type="dxa"/>
              <w:right w:w="0" w:type="dxa"/>
            </w:tcMar>
            <w:vAlign w:val="center"/>
            <w:hideMark/>
          </w:tcPr>
          <w:p w14:paraId="55B266D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Доломіт*</w:t>
            </w:r>
          </w:p>
        </w:tc>
        <w:tc>
          <w:tcPr>
            <w:tcW w:w="2296" w:type="pct"/>
            <w:shd w:val="clear" w:color="auto" w:fill="auto"/>
            <w:tcMar>
              <w:top w:w="0" w:type="dxa"/>
              <w:left w:w="0" w:type="dxa"/>
              <w:bottom w:w="0" w:type="dxa"/>
              <w:right w:w="0" w:type="dxa"/>
            </w:tcMar>
            <w:vAlign w:val="center"/>
            <w:hideMark/>
          </w:tcPr>
          <w:p w14:paraId="382008F1" w14:textId="77777777" w:rsidR="00276ED1" w:rsidRPr="00B065FA" w:rsidRDefault="00276ED1" w:rsidP="00EA035E">
            <w:pPr>
              <w:spacing w:line="360" w:lineRule="auto"/>
              <w:jc w:val="center"/>
              <w:rPr>
                <w:rFonts w:eastAsia="Times New Roman" w:cs="Times New Roman"/>
                <w:szCs w:val="28"/>
                <w:lang w:val="uk-UA" w:eastAsia="uk-UA"/>
              </w:rPr>
            </w:pPr>
          </w:p>
        </w:tc>
      </w:tr>
      <w:tr w:rsidR="00276ED1" w:rsidRPr="00B065FA" w14:paraId="3FB4BD14"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6FC04F72" w14:textId="67462CEA"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 xml:space="preserve">Сировина формувальна та для </w:t>
            </w:r>
            <w:proofErr w:type="spellStart"/>
            <w:r w:rsidRPr="00B065FA">
              <w:rPr>
                <w:rFonts w:eastAsia="Times New Roman" w:cs="Times New Roman"/>
                <w:szCs w:val="28"/>
                <w:lang w:val="uk-UA" w:eastAsia="uk-UA"/>
              </w:rPr>
              <w:t>грудкування</w:t>
            </w:r>
            <w:proofErr w:type="spellEnd"/>
            <w:r w:rsidRPr="00B065FA">
              <w:rPr>
                <w:rFonts w:eastAsia="Times New Roman" w:cs="Times New Roman"/>
                <w:szCs w:val="28"/>
                <w:lang w:val="uk-UA" w:eastAsia="uk-UA"/>
              </w:rPr>
              <w:t xml:space="preserve"> залізорудних концентратів</w:t>
            </w:r>
          </w:p>
        </w:tc>
      </w:tr>
      <w:tr w:rsidR="00276ED1" w:rsidRPr="00B065FA" w14:paraId="0608C15B" w14:textId="77777777" w:rsidTr="002677A6">
        <w:trPr>
          <w:jc w:val="center"/>
        </w:trPr>
        <w:tc>
          <w:tcPr>
            <w:tcW w:w="2704" w:type="pct"/>
            <w:shd w:val="clear" w:color="auto" w:fill="auto"/>
            <w:tcMar>
              <w:top w:w="0" w:type="dxa"/>
              <w:left w:w="0" w:type="dxa"/>
              <w:bottom w:w="0" w:type="dxa"/>
              <w:right w:w="0" w:type="dxa"/>
            </w:tcMar>
            <w:vAlign w:val="center"/>
            <w:hideMark/>
          </w:tcPr>
          <w:p w14:paraId="13C67B10"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Глина*</w:t>
            </w:r>
          </w:p>
        </w:tc>
        <w:tc>
          <w:tcPr>
            <w:tcW w:w="2296" w:type="pct"/>
            <w:shd w:val="clear" w:color="auto" w:fill="auto"/>
            <w:tcMar>
              <w:top w:w="0" w:type="dxa"/>
              <w:left w:w="0" w:type="dxa"/>
              <w:bottom w:w="0" w:type="dxa"/>
              <w:right w:w="0" w:type="dxa"/>
            </w:tcMar>
            <w:vAlign w:val="center"/>
            <w:hideMark/>
          </w:tcPr>
          <w:p w14:paraId="406BE3A3"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 xml:space="preserve">Глина </w:t>
            </w:r>
            <w:proofErr w:type="spellStart"/>
            <w:r w:rsidRPr="00B065FA">
              <w:rPr>
                <w:rFonts w:eastAsia="Times New Roman" w:cs="Times New Roman"/>
                <w:szCs w:val="28"/>
                <w:lang w:val="uk-UA" w:eastAsia="uk-UA"/>
              </w:rPr>
              <w:t>палигорскіт-монтморилонітова</w:t>
            </w:r>
            <w:proofErr w:type="spellEnd"/>
            <w:r w:rsidRPr="00B065FA">
              <w:rPr>
                <w:rFonts w:eastAsia="Times New Roman" w:cs="Times New Roman"/>
                <w:szCs w:val="28"/>
                <w:lang w:val="uk-UA" w:eastAsia="uk-UA"/>
              </w:rPr>
              <w:t>*</w:t>
            </w:r>
          </w:p>
        </w:tc>
      </w:tr>
      <w:tr w:rsidR="00276ED1" w:rsidRPr="00B065FA" w14:paraId="277BAACC" w14:textId="77777777" w:rsidTr="002677A6">
        <w:trPr>
          <w:jc w:val="center"/>
        </w:trPr>
        <w:tc>
          <w:tcPr>
            <w:tcW w:w="2704" w:type="pct"/>
            <w:shd w:val="clear" w:color="auto" w:fill="auto"/>
            <w:tcMar>
              <w:top w:w="0" w:type="dxa"/>
              <w:left w:w="0" w:type="dxa"/>
              <w:bottom w:w="0" w:type="dxa"/>
              <w:right w:w="0" w:type="dxa"/>
            </w:tcMar>
            <w:vAlign w:val="center"/>
            <w:hideMark/>
          </w:tcPr>
          <w:p w14:paraId="18EE6B12"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lastRenderedPageBreak/>
              <w:t>Глина бентонітова*</w:t>
            </w:r>
          </w:p>
        </w:tc>
        <w:tc>
          <w:tcPr>
            <w:tcW w:w="2296" w:type="pct"/>
            <w:shd w:val="clear" w:color="auto" w:fill="auto"/>
            <w:tcMar>
              <w:top w:w="0" w:type="dxa"/>
              <w:left w:w="0" w:type="dxa"/>
              <w:bottom w:w="0" w:type="dxa"/>
              <w:right w:w="0" w:type="dxa"/>
            </w:tcMar>
            <w:vAlign w:val="center"/>
            <w:hideMark/>
          </w:tcPr>
          <w:p w14:paraId="0D8E4F0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Пісок*</w:t>
            </w:r>
          </w:p>
        </w:tc>
      </w:tr>
      <w:tr w:rsidR="00276ED1" w:rsidRPr="00B065FA" w14:paraId="69EFFE68" w14:textId="77777777" w:rsidTr="002677A6">
        <w:trPr>
          <w:jc w:val="center"/>
        </w:trPr>
        <w:tc>
          <w:tcPr>
            <w:tcW w:w="2704" w:type="pct"/>
            <w:shd w:val="clear" w:color="auto" w:fill="auto"/>
            <w:tcMar>
              <w:top w:w="0" w:type="dxa"/>
              <w:left w:w="0" w:type="dxa"/>
              <w:bottom w:w="0" w:type="dxa"/>
              <w:right w:w="0" w:type="dxa"/>
            </w:tcMar>
            <w:vAlign w:val="center"/>
          </w:tcPr>
          <w:p w14:paraId="4E541E5D" w14:textId="3C83E774" w:rsidR="00276ED1" w:rsidRPr="00B065FA" w:rsidRDefault="00A177EA"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 xml:space="preserve">Глина </w:t>
            </w:r>
            <w:proofErr w:type="spellStart"/>
            <w:r w:rsidRPr="00B065FA">
              <w:rPr>
                <w:rFonts w:eastAsia="Times New Roman" w:cs="Times New Roman"/>
                <w:szCs w:val="28"/>
                <w:lang w:val="uk-UA" w:eastAsia="uk-UA"/>
              </w:rPr>
              <w:t>пали</w:t>
            </w:r>
            <w:r w:rsidR="00276ED1" w:rsidRPr="00B065FA">
              <w:rPr>
                <w:rFonts w:eastAsia="Times New Roman" w:cs="Times New Roman"/>
                <w:szCs w:val="28"/>
                <w:lang w:val="uk-UA" w:eastAsia="uk-UA"/>
              </w:rPr>
              <w:t>горскітова</w:t>
            </w:r>
            <w:proofErr w:type="spellEnd"/>
          </w:p>
        </w:tc>
        <w:tc>
          <w:tcPr>
            <w:tcW w:w="2296" w:type="pct"/>
            <w:shd w:val="clear" w:color="auto" w:fill="auto"/>
            <w:tcMar>
              <w:top w:w="0" w:type="dxa"/>
              <w:left w:w="0" w:type="dxa"/>
              <w:bottom w:w="0" w:type="dxa"/>
              <w:right w:w="0" w:type="dxa"/>
            </w:tcMar>
            <w:vAlign w:val="center"/>
          </w:tcPr>
          <w:p w14:paraId="0C1DAFDA" w14:textId="77777777" w:rsidR="00276ED1" w:rsidRPr="00B065FA" w:rsidRDefault="00276ED1" w:rsidP="00EA035E">
            <w:pPr>
              <w:spacing w:line="360" w:lineRule="auto"/>
              <w:jc w:val="center"/>
              <w:rPr>
                <w:rFonts w:eastAsia="Times New Roman" w:cs="Times New Roman"/>
                <w:szCs w:val="28"/>
                <w:lang w:val="uk-UA" w:eastAsia="uk-UA"/>
              </w:rPr>
            </w:pPr>
          </w:p>
        </w:tc>
      </w:tr>
      <w:tr w:rsidR="00276ED1" w:rsidRPr="00B065FA" w14:paraId="0EBB9A56" w14:textId="77777777" w:rsidTr="002677A6">
        <w:trPr>
          <w:trHeight w:val="66"/>
          <w:jc w:val="center"/>
        </w:trPr>
        <w:tc>
          <w:tcPr>
            <w:tcW w:w="5000" w:type="pct"/>
            <w:gridSpan w:val="2"/>
            <w:shd w:val="clear" w:color="auto" w:fill="auto"/>
            <w:tcMar>
              <w:top w:w="0" w:type="dxa"/>
              <w:left w:w="0" w:type="dxa"/>
              <w:bottom w:w="0" w:type="dxa"/>
              <w:right w:w="0" w:type="dxa"/>
            </w:tcMar>
            <w:vAlign w:val="center"/>
            <w:hideMark/>
          </w:tcPr>
          <w:p w14:paraId="36FFCF2C"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хімічна</w:t>
            </w:r>
          </w:p>
        </w:tc>
      </w:tr>
      <w:tr w:rsidR="00276ED1" w:rsidRPr="00B065FA" w14:paraId="28C96F56" w14:textId="77777777" w:rsidTr="002677A6">
        <w:trPr>
          <w:jc w:val="center"/>
        </w:trPr>
        <w:tc>
          <w:tcPr>
            <w:tcW w:w="2704" w:type="pct"/>
            <w:shd w:val="clear" w:color="auto" w:fill="auto"/>
            <w:tcMar>
              <w:top w:w="0" w:type="dxa"/>
              <w:left w:w="0" w:type="dxa"/>
              <w:bottom w:w="0" w:type="dxa"/>
              <w:right w:w="0" w:type="dxa"/>
            </w:tcMar>
            <w:vAlign w:val="center"/>
            <w:hideMark/>
          </w:tcPr>
          <w:p w14:paraId="4E1C966E"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Алуніт</w:t>
            </w:r>
          </w:p>
        </w:tc>
        <w:tc>
          <w:tcPr>
            <w:tcW w:w="2296" w:type="pct"/>
            <w:shd w:val="clear" w:color="auto" w:fill="auto"/>
            <w:tcMar>
              <w:top w:w="0" w:type="dxa"/>
              <w:left w:w="0" w:type="dxa"/>
              <w:bottom w:w="0" w:type="dxa"/>
              <w:right w:w="0" w:type="dxa"/>
            </w:tcMar>
            <w:vAlign w:val="center"/>
            <w:hideMark/>
          </w:tcPr>
          <w:p w14:paraId="39C3D4DA"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Крейда*</w:t>
            </w:r>
          </w:p>
        </w:tc>
      </w:tr>
      <w:tr w:rsidR="00276ED1" w:rsidRPr="00B065FA" w14:paraId="08577B3B" w14:textId="77777777" w:rsidTr="002677A6">
        <w:trPr>
          <w:jc w:val="center"/>
        </w:trPr>
        <w:tc>
          <w:tcPr>
            <w:tcW w:w="2704" w:type="pct"/>
            <w:shd w:val="clear" w:color="auto" w:fill="auto"/>
            <w:tcMar>
              <w:top w:w="0" w:type="dxa"/>
              <w:left w:w="0" w:type="dxa"/>
              <w:bottom w:w="0" w:type="dxa"/>
              <w:right w:w="0" w:type="dxa"/>
            </w:tcMar>
            <w:vAlign w:val="center"/>
            <w:hideMark/>
          </w:tcPr>
          <w:p w14:paraId="52C0FC4D"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Барит*</w:t>
            </w:r>
          </w:p>
        </w:tc>
        <w:tc>
          <w:tcPr>
            <w:tcW w:w="2296" w:type="pct"/>
            <w:shd w:val="clear" w:color="auto" w:fill="auto"/>
            <w:tcMar>
              <w:top w:w="0" w:type="dxa"/>
              <w:left w:w="0" w:type="dxa"/>
              <w:bottom w:w="0" w:type="dxa"/>
              <w:right w:w="0" w:type="dxa"/>
            </w:tcMar>
            <w:vAlign w:val="center"/>
            <w:hideMark/>
          </w:tcPr>
          <w:p w14:paraId="509BE971"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Озокерит*</w:t>
            </w:r>
          </w:p>
        </w:tc>
      </w:tr>
      <w:tr w:rsidR="00276ED1" w:rsidRPr="00B065FA" w14:paraId="5BB84525" w14:textId="77777777" w:rsidTr="002677A6">
        <w:trPr>
          <w:jc w:val="center"/>
        </w:trPr>
        <w:tc>
          <w:tcPr>
            <w:tcW w:w="2704" w:type="pct"/>
            <w:shd w:val="clear" w:color="auto" w:fill="auto"/>
            <w:tcMar>
              <w:top w:w="0" w:type="dxa"/>
              <w:left w:w="0" w:type="dxa"/>
              <w:bottom w:w="0" w:type="dxa"/>
              <w:right w:w="0" w:type="dxa"/>
            </w:tcMar>
            <w:vAlign w:val="center"/>
            <w:hideMark/>
          </w:tcPr>
          <w:p w14:paraId="1F1F3E7B"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Бішофіт</w:t>
            </w:r>
            <w:proofErr w:type="spellEnd"/>
            <w:r w:rsidRPr="00B065FA">
              <w:rPr>
                <w:rFonts w:eastAsia="Times New Roman" w:cs="Times New Roman"/>
                <w:szCs w:val="28"/>
                <w:lang w:val="uk-UA" w:eastAsia="uk-UA"/>
              </w:rPr>
              <w:t>*</w:t>
            </w:r>
          </w:p>
        </w:tc>
        <w:tc>
          <w:tcPr>
            <w:tcW w:w="2296" w:type="pct"/>
            <w:shd w:val="clear" w:color="auto" w:fill="auto"/>
            <w:tcMar>
              <w:top w:w="0" w:type="dxa"/>
              <w:left w:w="0" w:type="dxa"/>
              <w:bottom w:w="0" w:type="dxa"/>
              <w:right w:w="0" w:type="dxa"/>
            </w:tcMar>
            <w:vAlign w:val="center"/>
            <w:hideMark/>
          </w:tcPr>
          <w:p w14:paraId="0CACC96E" w14:textId="4D12D058" w:rsidR="00276ED1" w:rsidRPr="00B065FA" w:rsidRDefault="00276ED1" w:rsidP="00C61470">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 xml:space="preserve">Сіль </w:t>
            </w:r>
            <w:r w:rsidR="00C61470" w:rsidRPr="00B065FA">
              <w:rPr>
                <w:rFonts w:eastAsia="Times New Roman" w:cs="Times New Roman"/>
                <w:szCs w:val="28"/>
                <w:lang w:val="uk-UA" w:eastAsia="uk-UA"/>
              </w:rPr>
              <w:t>кам</w:t>
            </w:r>
            <w:r w:rsidR="00C61470">
              <w:rPr>
                <w:rFonts w:eastAsia="Times New Roman" w:cs="Times New Roman"/>
                <w:szCs w:val="28"/>
                <w:lang w:val="uk-UA" w:eastAsia="uk-UA"/>
              </w:rPr>
              <w:t>’</w:t>
            </w:r>
            <w:r w:rsidR="00C61470" w:rsidRPr="00B065FA">
              <w:rPr>
                <w:rFonts w:eastAsia="Times New Roman" w:cs="Times New Roman"/>
                <w:szCs w:val="28"/>
                <w:lang w:val="uk-UA" w:eastAsia="uk-UA"/>
              </w:rPr>
              <w:t>яна</w:t>
            </w:r>
            <w:r w:rsidRPr="00B065FA">
              <w:rPr>
                <w:rFonts w:eastAsia="Times New Roman" w:cs="Times New Roman"/>
                <w:szCs w:val="28"/>
                <w:lang w:val="uk-UA" w:eastAsia="uk-UA"/>
              </w:rPr>
              <w:t xml:space="preserve"> (галіт)</w:t>
            </w:r>
          </w:p>
        </w:tc>
      </w:tr>
      <w:tr w:rsidR="00276ED1" w:rsidRPr="00B065FA" w14:paraId="61879F01" w14:textId="77777777" w:rsidTr="002677A6">
        <w:trPr>
          <w:jc w:val="center"/>
        </w:trPr>
        <w:tc>
          <w:tcPr>
            <w:tcW w:w="2704" w:type="pct"/>
            <w:shd w:val="clear" w:color="auto" w:fill="auto"/>
            <w:tcMar>
              <w:top w:w="0" w:type="dxa"/>
              <w:left w:w="0" w:type="dxa"/>
              <w:bottom w:w="0" w:type="dxa"/>
              <w:right w:w="0" w:type="dxa"/>
            </w:tcMar>
            <w:vAlign w:val="center"/>
            <w:hideMark/>
          </w:tcPr>
          <w:p w14:paraId="47418185"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Бром</w:t>
            </w:r>
          </w:p>
        </w:tc>
        <w:tc>
          <w:tcPr>
            <w:tcW w:w="2296" w:type="pct"/>
            <w:shd w:val="clear" w:color="auto" w:fill="auto"/>
            <w:tcMar>
              <w:top w:w="0" w:type="dxa"/>
              <w:left w:w="0" w:type="dxa"/>
              <w:bottom w:w="0" w:type="dxa"/>
              <w:right w:w="0" w:type="dxa"/>
            </w:tcMar>
            <w:vAlign w:val="center"/>
            <w:hideMark/>
          </w:tcPr>
          <w:p w14:paraId="3712A66E"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Солі калійні*</w:t>
            </w:r>
          </w:p>
        </w:tc>
      </w:tr>
      <w:tr w:rsidR="00276ED1" w:rsidRPr="00B065FA" w14:paraId="00AE89A2" w14:textId="77777777" w:rsidTr="002677A6">
        <w:trPr>
          <w:jc w:val="center"/>
        </w:trPr>
        <w:tc>
          <w:tcPr>
            <w:tcW w:w="2704" w:type="pct"/>
            <w:shd w:val="clear" w:color="auto" w:fill="auto"/>
            <w:tcMar>
              <w:top w:w="0" w:type="dxa"/>
              <w:left w:w="0" w:type="dxa"/>
              <w:bottom w:w="0" w:type="dxa"/>
              <w:right w:w="0" w:type="dxa"/>
            </w:tcMar>
            <w:vAlign w:val="center"/>
            <w:hideMark/>
          </w:tcPr>
          <w:p w14:paraId="2AEBC96C"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Вапняк*</w:t>
            </w:r>
          </w:p>
        </w:tc>
        <w:tc>
          <w:tcPr>
            <w:tcW w:w="2296" w:type="pct"/>
            <w:shd w:val="clear" w:color="auto" w:fill="auto"/>
            <w:tcMar>
              <w:top w:w="0" w:type="dxa"/>
              <w:left w:w="0" w:type="dxa"/>
              <w:bottom w:w="0" w:type="dxa"/>
              <w:right w:w="0" w:type="dxa"/>
            </w:tcMar>
            <w:vAlign w:val="center"/>
            <w:hideMark/>
          </w:tcPr>
          <w:p w14:paraId="329B08D4"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Солі магнієві*</w:t>
            </w:r>
          </w:p>
        </w:tc>
      </w:tr>
      <w:tr w:rsidR="00276ED1" w:rsidRPr="00B065FA" w14:paraId="177998D9" w14:textId="77777777" w:rsidTr="002677A6">
        <w:trPr>
          <w:jc w:val="center"/>
        </w:trPr>
        <w:tc>
          <w:tcPr>
            <w:tcW w:w="2704" w:type="pct"/>
            <w:shd w:val="clear" w:color="auto" w:fill="auto"/>
            <w:tcMar>
              <w:top w:w="0" w:type="dxa"/>
              <w:left w:w="0" w:type="dxa"/>
              <w:bottom w:w="0" w:type="dxa"/>
              <w:right w:w="0" w:type="dxa"/>
            </w:tcMar>
            <w:vAlign w:val="center"/>
            <w:hideMark/>
          </w:tcPr>
          <w:p w14:paraId="42E2AC72"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Давсоніт</w:t>
            </w:r>
            <w:proofErr w:type="spellEnd"/>
          </w:p>
        </w:tc>
        <w:tc>
          <w:tcPr>
            <w:tcW w:w="2296" w:type="pct"/>
            <w:shd w:val="clear" w:color="auto" w:fill="auto"/>
            <w:tcMar>
              <w:top w:w="0" w:type="dxa"/>
              <w:left w:w="0" w:type="dxa"/>
              <w:bottom w:w="0" w:type="dxa"/>
              <w:right w:w="0" w:type="dxa"/>
            </w:tcMar>
            <w:vAlign w:val="center"/>
            <w:hideMark/>
          </w:tcPr>
          <w:p w14:paraId="0CFE6BC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Сірка</w:t>
            </w:r>
          </w:p>
        </w:tc>
      </w:tr>
      <w:tr w:rsidR="00276ED1" w:rsidRPr="00B065FA" w14:paraId="60D2D85E" w14:textId="77777777" w:rsidTr="002677A6">
        <w:trPr>
          <w:jc w:val="center"/>
        </w:trPr>
        <w:tc>
          <w:tcPr>
            <w:tcW w:w="2704" w:type="pct"/>
            <w:shd w:val="clear" w:color="auto" w:fill="auto"/>
            <w:tcMar>
              <w:top w:w="0" w:type="dxa"/>
              <w:left w:w="0" w:type="dxa"/>
              <w:bottom w:w="0" w:type="dxa"/>
              <w:right w:w="0" w:type="dxa"/>
            </w:tcMar>
            <w:vAlign w:val="center"/>
            <w:hideMark/>
          </w:tcPr>
          <w:p w14:paraId="2EE9715C"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Йод</w:t>
            </w:r>
          </w:p>
        </w:tc>
        <w:tc>
          <w:tcPr>
            <w:tcW w:w="2296" w:type="pct"/>
            <w:shd w:val="clear" w:color="auto" w:fill="auto"/>
            <w:tcMar>
              <w:top w:w="0" w:type="dxa"/>
              <w:left w:w="0" w:type="dxa"/>
              <w:bottom w:w="0" w:type="dxa"/>
              <w:right w:w="0" w:type="dxa"/>
            </w:tcMar>
            <w:vAlign w:val="center"/>
            <w:hideMark/>
          </w:tcPr>
          <w:p w14:paraId="4CAE968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Флюорит*</w:t>
            </w:r>
          </w:p>
        </w:tc>
      </w:tr>
      <w:tr w:rsidR="00276ED1" w:rsidRPr="00B065FA" w14:paraId="4F448F5C"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13C387FC"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агрохімічна</w:t>
            </w:r>
          </w:p>
        </w:tc>
      </w:tr>
      <w:tr w:rsidR="00276ED1" w:rsidRPr="00B065FA" w14:paraId="261A39D0" w14:textId="77777777" w:rsidTr="002677A6">
        <w:trPr>
          <w:jc w:val="center"/>
        </w:trPr>
        <w:tc>
          <w:tcPr>
            <w:tcW w:w="2704" w:type="pct"/>
            <w:shd w:val="clear" w:color="auto" w:fill="auto"/>
            <w:tcMar>
              <w:top w:w="0" w:type="dxa"/>
              <w:left w:w="0" w:type="dxa"/>
              <w:bottom w:w="0" w:type="dxa"/>
              <w:right w:w="0" w:type="dxa"/>
            </w:tcMar>
            <w:vAlign w:val="center"/>
            <w:hideMark/>
          </w:tcPr>
          <w:p w14:paraId="143C9AD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Апатит</w:t>
            </w:r>
          </w:p>
        </w:tc>
        <w:tc>
          <w:tcPr>
            <w:tcW w:w="2296" w:type="pct"/>
            <w:shd w:val="clear" w:color="auto" w:fill="auto"/>
            <w:tcMar>
              <w:top w:w="0" w:type="dxa"/>
              <w:left w:w="0" w:type="dxa"/>
              <w:bottom w:w="0" w:type="dxa"/>
              <w:right w:w="0" w:type="dxa"/>
            </w:tcMar>
            <w:vAlign w:val="center"/>
            <w:hideMark/>
          </w:tcPr>
          <w:p w14:paraId="740CB21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Сапропель*</w:t>
            </w:r>
          </w:p>
        </w:tc>
      </w:tr>
      <w:tr w:rsidR="00276ED1" w:rsidRPr="00B065FA" w14:paraId="59410A1B" w14:textId="77777777" w:rsidTr="002677A6">
        <w:trPr>
          <w:jc w:val="center"/>
        </w:trPr>
        <w:tc>
          <w:tcPr>
            <w:tcW w:w="2704" w:type="pct"/>
            <w:shd w:val="clear" w:color="auto" w:fill="auto"/>
            <w:tcMar>
              <w:top w:w="0" w:type="dxa"/>
              <w:left w:w="0" w:type="dxa"/>
              <w:bottom w:w="0" w:type="dxa"/>
              <w:right w:w="0" w:type="dxa"/>
            </w:tcMar>
            <w:vAlign w:val="center"/>
            <w:hideMark/>
          </w:tcPr>
          <w:p w14:paraId="57289F6D"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Вапняк*</w:t>
            </w:r>
          </w:p>
        </w:tc>
        <w:tc>
          <w:tcPr>
            <w:tcW w:w="2296" w:type="pct"/>
            <w:shd w:val="clear" w:color="auto" w:fill="auto"/>
            <w:tcMar>
              <w:top w:w="0" w:type="dxa"/>
              <w:left w:w="0" w:type="dxa"/>
              <w:bottom w:w="0" w:type="dxa"/>
              <w:right w:w="0" w:type="dxa"/>
            </w:tcMar>
            <w:vAlign w:val="center"/>
            <w:hideMark/>
          </w:tcPr>
          <w:p w14:paraId="4C7901A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Солі калійні*</w:t>
            </w:r>
          </w:p>
        </w:tc>
      </w:tr>
      <w:tr w:rsidR="00276ED1" w:rsidRPr="00B065FA" w14:paraId="0028140C" w14:textId="77777777" w:rsidTr="002677A6">
        <w:trPr>
          <w:jc w:val="center"/>
        </w:trPr>
        <w:tc>
          <w:tcPr>
            <w:tcW w:w="2704" w:type="pct"/>
            <w:shd w:val="clear" w:color="auto" w:fill="auto"/>
            <w:tcMar>
              <w:top w:w="0" w:type="dxa"/>
              <w:left w:w="0" w:type="dxa"/>
              <w:bottom w:w="0" w:type="dxa"/>
              <w:right w:w="0" w:type="dxa"/>
            </w:tcMar>
            <w:vAlign w:val="center"/>
            <w:hideMark/>
          </w:tcPr>
          <w:p w14:paraId="2F2D8E9E"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Гіпс*</w:t>
            </w:r>
          </w:p>
        </w:tc>
        <w:tc>
          <w:tcPr>
            <w:tcW w:w="2296" w:type="pct"/>
            <w:shd w:val="clear" w:color="auto" w:fill="auto"/>
            <w:tcMar>
              <w:top w:w="0" w:type="dxa"/>
              <w:left w:w="0" w:type="dxa"/>
              <w:bottom w:w="0" w:type="dxa"/>
              <w:right w:w="0" w:type="dxa"/>
            </w:tcMar>
            <w:vAlign w:val="center"/>
            <w:hideMark/>
          </w:tcPr>
          <w:p w14:paraId="01C510F4"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Фосфорити</w:t>
            </w:r>
          </w:p>
        </w:tc>
      </w:tr>
      <w:tr w:rsidR="00276ED1" w:rsidRPr="00B065FA" w14:paraId="238D01A9" w14:textId="77777777" w:rsidTr="002677A6">
        <w:trPr>
          <w:jc w:val="center"/>
        </w:trPr>
        <w:tc>
          <w:tcPr>
            <w:tcW w:w="2704" w:type="pct"/>
            <w:shd w:val="clear" w:color="auto" w:fill="auto"/>
            <w:tcMar>
              <w:top w:w="0" w:type="dxa"/>
              <w:left w:w="0" w:type="dxa"/>
              <w:bottom w:w="0" w:type="dxa"/>
              <w:right w:w="0" w:type="dxa"/>
            </w:tcMar>
            <w:vAlign w:val="center"/>
            <w:hideMark/>
          </w:tcPr>
          <w:p w14:paraId="1C95B4B4"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Глауконіт*</w:t>
            </w:r>
          </w:p>
        </w:tc>
        <w:tc>
          <w:tcPr>
            <w:tcW w:w="2296" w:type="pct"/>
            <w:shd w:val="clear" w:color="auto" w:fill="auto"/>
            <w:tcMar>
              <w:top w:w="0" w:type="dxa"/>
              <w:left w:w="0" w:type="dxa"/>
              <w:bottom w:w="0" w:type="dxa"/>
              <w:right w:w="0" w:type="dxa"/>
            </w:tcMar>
            <w:vAlign w:val="center"/>
            <w:hideMark/>
          </w:tcPr>
          <w:p w14:paraId="36422B89"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Цеоліти*</w:t>
            </w:r>
          </w:p>
        </w:tc>
      </w:tr>
      <w:tr w:rsidR="00276ED1" w:rsidRPr="00B065FA" w14:paraId="2F288190" w14:textId="77777777" w:rsidTr="002677A6">
        <w:trPr>
          <w:jc w:val="center"/>
        </w:trPr>
        <w:tc>
          <w:tcPr>
            <w:tcW w:w="2704" w:type="pct"/>
            <w:shd w:val="clear" w:color="auto" w:fill="auto"/>
            <w:tcMar>
              <w:top w:w="0" w:type="dxa"/>
              <w:left w:w="0" w:type="dxa"/>
              <w:bottom w:w="0" w:type="dxa"/>
              <w:right w:w="0" w:type="dxa"/>
            </w:tcMar>
            <w:vAlign w:val="center"/>
            <w:hideMark/>
          </w:tcPr>
          <w:p w14:paraId="73857088"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Сапоніт</w:t>
            </w:r>
            <w:proofErr w:type="spellEnd"/>
            <w:r w:rsidRPr="00B065FA">
              <w:rPr>
                <w:rFonts w:eastAsia="Times New Roman" w:cs="Times New Roman"/>
                <w:szCs w:val="28"/>
                <w:lang w:val="uk-UA" w:eastAsia="uk-UA"/>
              </w:rPr>
              <w:t>*</w:t>
            </w:r>
          </w:p>
        </w:tc>
        <w:tc>
          <w:tcPr>
            <w:tcW w:w="2296" w:type="pct"/>
            <w:shd w:val="clear" w:color="auto" w:fill="auto"/>
            <w:tcMar>
              <w:top w:w="0" w:type="dxa"/>
              <w:left w:w="0" w:type="dxa"/>
              <w:bottom w:w="0" w:type="dxa"/>
              <w:right w:w="0" w:type="dxa"/>
            </w:tcMar>
            <w:vAlign w:val="center"/>
            <w:hideMark/>
          </w:tcPr>
          <w:p w14:paraId="613AFDD3" w14:textId="77777777" w:rsidR="00276ED1" w:rsidRPr="00B065FA" w:rsidRDefault="00276ED1" w:rsidP="00EA035E">
            <w:pPr>
              <w:spacing w:line="360" w:lineRule="auto"/>
              <w:jc w:val="center"/>
              <w:rPr>
                <w:rFonts w:eastAsia="Times New Roman" w:cs="Times New Roman"/>
                <w:szCs w:val="28"/>
                <w:lang w:val="uk-UA" w:eastAsia="uk-UA"/>
              </w:rPr>
            </w:pPr>
          </w:p>
        </w:tc>
      </w:tr>
      <w:tr w:rsidR="00276ED1" w:rsidRPr="00B065FA" w14:paraId="3D3E2802"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3FFF391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для мінеральних пігментів</w:t>
            </w:r>
          </w:p>
        </w:tc>
      </w:tr>
      <w:tr w:rsidR="00276ED1" w:rsidRPr="00B065FA" w14:paraId="79F29A9B" w14:textId="77777777" w:rsidTr="002677A6">
        <w:trPr>
          <w:jc w:val="center"/>
        </w:trPr>
        <w:tc>
          <w:tcPr>
            <w:tcW w:w="2704" w:type="pct"/>
            <w:shd w:val="clear" w:color="auto" w:fill="auto"/>
            <w:tcMar>
              <w:top w:w="0" w:type="dxa"/>
              <w:left w:w="0" w:type="dxa"/>
              <w:bottom w:w="0" w:type="dxa"/>
              <w:right w:w="0" w:type="dxa"/>
            </w:tcMar>
            <w:vAlign w:val="center"/>
            <w:hideMark/>
          </w:tcPr>
          <w:p w14:paraId="1491A9D9"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Вохристі (фарбові) руди чорних та кольорових металів</w:t>
            </w:r>
          </w:p>
        </w:tc>
        <w:tc>
          <w:tcPr>
            <w:tcW w:w="2296" w:type="pct"/>
            <w:shd w:val="clear" w:color="auto" w:fill="auto"/>
            <w:tcMar>
              <w:top w:w="0" w:type="dxa"/>
              <w:left w:w="0" w:type="dxa"/>
              <w:bottom w:w="0" w:type="dxa"/>
              <w:right w:w="0" w:type="dxa"/>
            </w:tcMar>
            <w:vAlign w:val="center"/>
            <w:hideMark/>
          </w:tcPr>
          <w:p w14:paraId="332DAA7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Глина фарбова</w:t>
            </w:r>
          </w:p>
        </w:tc>
      </w:tr>
      <w:tr w:rsidR="00276ED1" w:rsidRPr="00B065FA" w14:paraId="0AD37616" w14:textId="77777777" w:rsidTr="002677A6">
        <w:trPr>
          <w:jc w:val="center"/>
        </w:trPr>
        <w:tc>
          <w:tcPr>
            <w:tcW w:w="2704" w:type="pct"/>
            <w:shd w:val="clear" w:color="auto" w:fill="auto"/>
            <w:tcMar>
              <w:top w:w="0" w:type="dxa"/>
              <w:left w:w="0" w:type="dxa"/>
              <w:bottom w:w="0" w:type="dxa"/>
              <w:right w:w="0" w:type="dxa"/>
            </w:tcMar>
            <w:vAlign w:val="center"/>
            <w:hideMark/>
          </w:tcPr>
          <w:p w14:paraId="6B222FA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Глауконіт*</w:t>
            </w:r>
          </w:p>
        </w:tc>
        <w:tc>
          <w:tcPr>
            <w:tcW w:w="2296" w:type="pct"/>
            <w:shd w:val="clear" w:color="auto" w:fill="auto"/>
            <w:tcMar>
              <w:top w:w="0" w:type="dxa"/>
              <w:left w:w="0" w:type="dxa"/>
              <w:bottom w:w="0" w:type="dxa"/>
              <w:right w:w="0" w:type="dxa"/>
            </w:tcMar>
            <w:vAlign w:val="center"/>
            <w:hideMark/>
          </w:tcPr>
          <w:p w14:paraId="198B29E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Пісок*</w:t>
            </w:r>
          </w:p>
        </w:tc>
      </w:tr>
      <w:tr w:rsidR="00276ED1" w:rsidRPr="00B065FA" w14:paraId="78F96A3C"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6D65E46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абразивна</w:t>
            </w:r>
          </w:p>
        </w:tc>
      </w:tr>
      <w:tr w:rsidR="00276ED1" w:rsidRPr="00B065FA" w14:paraId="6E50ECBE" w14:textId="77777777" w:rsidTr="002677A6">
        <w:trPr>
          <w:jc w:val="center"/>
        </w:trPr>
        <w:tc>
          <w:tcPr>
            <w:tcW w:w="2704" w:type="pct"/>
            <w:shd w:val="clear" w:color="auto" w:fill="auto"/>
            <w:tcMar>
              <w:top w:w="0" w:type="dxa"/>
              <w:left w:w="0" w:type="dxa"/>
              <w:bottom w:w="0" w:type="dxa"/>
              <w:right w:w="0" w:type="dxa"/>
            </w:tcMar>
            <w:vAlign w:val="center"/>
            <w:hideMark/>
          </w:tcPr>
          <w:p w14:paraId="136D8001"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Алмаз технічний</w:t>
            </w:r>
          </w:p>
        </w:tc>
        <w:tc>
          <w:tcPr>
            <w:tcW w:w="2296" w:type="pct"/>
            <w:shd w:val="clear" w:color="auto" w:fill="auto"/>
            <w:tcMar>
              <w:top w:w="0" w:type="dxa"/>
              <w:left w:w="0" w:type="dxa"/>
              <w:bottom w:w="0" w:type="dxa"/>
              <w:right w:w="0" w:type="dxa"/>
            </w:tcMar>
            <w:vAlign w:val="center"/>
            <w:hideMark/>
          </w:tcPr>
          <w:p w14:paraId="6AD451B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Кремінь*</w:t>
            </w:r>
          </w:p>
        </w:tc>
      </w:tr>
      <w:tr w:rsidR="00276ED1" w:rsidRPr="00B065FA" w14:paraId="26EC0007" w14:textId="77777777" w:rsidTr="002677A6">
        <w:trPr>
          <w:jc w:val="center"/>
        </w:trPr>
        <w:tc>
          <w:tcPr>
            <w:tcW w:w="2704" w:type="pct"/>
            <w:shd w:val="clear" w:color="auto" w:fill="auto"/>
            <w:tcMar>
              <w:top w:w="0" w:type="dxa"/>
              <w:left w:w="0" w:type="dxa"/>
              <w:bottom w:w="0" w:type="dxa"/>
              <w:right w:w="0" w:type="dxa"/>
            </w:tcMar>
            <w:vAlign w:val="center"/>
            <w:hideMark/>
          </w:tcPr>
          <w:p w14:paraId="319725A4"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lastRenderedPageBreak/>
              <w:t>Гранат</w:t>
            </w:r>
          </w:p>
        </w:tc>
        <w:tc>
          <w:tcPr>
            <w:tcW w:w="2296" w:type="pct"/>
            <w:shd w:val="clear" w:color="auto" w:fill="auto"/>
            <w:tcMar>
              <w:top w:w="0" w:type="dxa"/>
              <w:left w:w="0" w:type="dxa"/>
              <w:bottom w:w="0" w:type="dxa"/>
              <w:right w:w="0" w:type="dxa"/>
            </w:tcMar>
            <w:vAlign w:val="center"/>
          </w:tcPr>
          <w:p w14:paraId="0E8BDEB8"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Маршаліт</w:t>
            </w:r>
            <w:proofErr w:type="spellEnd"/>
          </w:p>
        </w:tc>
      </w:tr>
      <w:tr w:rsidR="00276ED1" w:rsidRPr="00B065FA" w14:paraId="6C654E87" w14:textId="77777777" w:rsidTr="002677A6">
        <w:trPr>
          <w:jc w:val="center"/>
        </w:trPr>
        <w:tc>
          <w:tcPr>
            <w:tcW w:w="2704" w:type="pct"/>
            <w:shd w:val="clear" w:color="auto" w:fill="auto"/>
            <w:tcMar>
              <w:top w:w="0" w:type="dxa"/>
              <w:left w:w="0" w:type="dxa"/>
              <w:bottom w:w="0" w:type="dxa"/>
              <w:right w:w="0" w:type="dxa"/>
            </w:tcMar>
            <w:vAlign w:val="center"/>
            <w:hideMark/>
          </w:tcPr>
          <w:p w14:paraId="46C9D573"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Кварц*</w:t>
            </w:r>
          </w:p>
        </w:tc>
        <w:tc>
          <w:tcPr>
            <w:tcW w:w="2296" w:type="pct"/>
            <w:shd w:val="clear" w:color="auto" w:fill="auto"/>
            <w:tcMar>
              <w:top w:w="0" w:type="dxa"/>
              <w:left w:w="0" w:type="dxa"/>
              <w:bottom w:w="0" w:type="dxa"/>
              <w:right w:w="0" w:type="dxa"/>
            </w:tcMar>
            <w:vAlign w:val="center"/>
          </w:tcPr>
          <w:p w14:paraId="480E6C80"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Пісок*</w:t>
            </w:r>
          </w:p>
        </w:tc>
      </w:tr>
      <w:tr w:rsidR="00276ED1" w:rsidRPr="00B065FA" w14:paraId="39D0E49E" w14:textId="77777777" w:rsidTr="002677A6">
        <w:trPr>
          <w:jc w:val="center"/>
        </w:trPr>
        <w:tc>
          <w:tcPr>
            <w:tcW w:w="2704" w:type="pct"/>
            <w:shd w:val="clear" w:color="auto" w:fill="auto"/>
            <w:tcMar>
              <w:top w:w="0" w:type="dxa"/>
              <w:left w:w="0" w:type="dxa"/>
              <w:bottom w:w="0" w:type="dxa"/>
              <w:right w:w="0" w:type="dxa"/>
            </w:tcMar>
            <w:vAlign w:val="center"/>
          </w:tcPr>
          <w:p w14:paraId="05827DB1"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Корунд</w:t>
            </w:r>
          </w:p>
        </w:tc>
        <w:tc>
          <w:tcPr>
            <w:tcW w:w="2296" w:type="pct"/>
            <w:shd w:val="clear" w:color="auto" w:fill="auto"/>
            <w:tcMar>
              <w:top w:w="0" w:type="dxa"/>
              <w:left w:w="0" w:type="dxa"/>
              <w:bottom w:w="0" w:type="dxa"/>
              <w:right w:w="0" w:type="dxa"/>
            </w:tcMar>
            <w:vAlign w:val="center"/>
          </w:tcPr>
          <w:p w14:paraId="7A1CB176" w14:textId="77777777" w:rsidR="00276ED1" w:rsidRPr="00B065FA" w:rsidRDefault="00276ED1" w:rsidP="00EA035E">
            <w:pPr>
              <w:spacing w:line="360" w:lineRule="auto"/>
              <w:jc w:val="center"/>
              <w:rPr>
                <w:rFonts w:eastAsia="Times New Roman" w:cs="Times New Roman"/>
                <w:szCs w:val="28"/>
                <w:lang w:val="uk-UA" w:eastAsia="uk-UA"/>
              </w:rPr>
            </w:pPr>
          </w:p>
        </w:tc>
      </w:tr>
      <w:tr w:rsidR="00276ED1" w:rsidRPr="00B065FA" w14:paraId="1C6008F9"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1DDF58D8" w14:textId="69941D20" w:rsidR="00276ED1" w:rsidRPr="00B065FA" w:rsidRDefault="00276ED1" w:rsidP="00C61470">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 xml:space="preserve">Сировина оптична та </w:t>
            </w:r>
            <w:proofErr w:type="spellStart"/>
            <w:r w:rsidRPr="00B065FA">
              <w:rPr>
                <w:rFonts w:eastAsia="Times New Roman" w:cs="Times New Roman"/>
                <w:szCs w:val="28"/>
                <w:lang w:val="uk-UA" w:eastAsia="uk-UA"/>
              </w:rPr>
              <w:t>п</w:t>
            </w:r>
            <w:r w:rsidR="00C61470">
              <w:rPr>
                <w:rFonts w:eastAsia="Times New Roman" w:cs="Times New Roman"/>
                <w:szCs w:val="28"/>
                <w:lang w:val="uk-UA" w:eastAsia="uk-UA"/>
              </w:rPr>
              <w:t>ʼ</w:t>
            </w:r>
            <w:r w:rsidRPr="00B065FA">
              <w:rPr>
                <w:rFonts w:eastAsia="Times New Roman" w:cs="Times New Roman"/>
                <w:szCs w:val="28"/>
                <w:lang w:val="uk-UA" w:eastAsia="uk-UA"/>
              </w:rPr>
              <w:t>єзооптична</w:t>
            </w:r>
            <w:proofErr w:type="spellEnd"/>
          </w:p>
        </w:tc>
      </w:tr>
      <w:tr w:rsidR="00276ED1" w:rsidRPr="00B065FA" w14:paraId="4B686AB1" w14:textId="77777777" w:rsidTr="002677A6">
        <w:trPr>
          <w:jc w:val="center"/>
        </w:trPr>
        <w:tc>
          <w:tcPr>
            <w:tcW w:w="2704" w:type="pct"/>
            <w:shd w:val="clear" w:color="auto" w:fill="auto"/>
            <w:tcMar>
              <w:top w:w="0" w:type="dxa"/>
              <w:left w:w="0" w:type="dxa"/>
              <w:bottom w:w="0" w:type="dxa"/>
              <w:right w:w="0" w:type="dxa"/>
            </w:tcMar>
            <w:vAlign w:val="center"/>
            <w:hideMark/>
          </w:tcPr>
          <w:p w14:paraId="2B44FC45"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Ісландський шпат*</w:t>
            </w:r>
          </w:p>
        </w:tc>
        <w:tc>
          <w:tcPr>
            <w:tcW w:w="2296" w:type="pct"/>
            <w:shd w:val="clear" w:color="auto" w:fill="auto"/>
            <w:tcMar>
              <w:top w:w="0" w:type="dxa"/>
              <w:left w:w="0" w:type="dxa"/>
              <w:bottom w:w="0" w:type="dxa"/>
              <w:right w:w="0" w:type="dxa"/>
            </w:tcMar>
            <w:vAlign w:val="center"/>
          </w:tcPr>
          <w:p w14:paraId="108EA54E"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Топаз*</w:t>
            </w:r>
          </w:p>
        </w:tc>
      </w:tr>
      <w:tr w:rsidR="00276ED1" w:rsidRPr="00B065FA" w14:paraId="3BF4DEF2" w14:textId="77777777" w:rsidTr="002677A6">
        <w:trPr>
          <w:jc w:val="center"/>
        </w:trPr>
        <w:tc>
          <w:tcPr>
            <w:tcW w:w="2704" w:type="pct"/>
            <w:shd w:val="clear" w:color="auto" w:fill="auto"/>
            <w:tcMar>
              <w:top w:w="0" w:type="dxa"/>
              <w:left w:w="0" w:type="dxa"/>
              <w:bottom w:w="0" w:type="dxa"/>
              <w:right w:w="0" w:type="dxa"/>
            </w:tcMar>
            <w:vAlign w:val="center"/>
            <w:hideMark/>
          </w:tcPr>
          <w:p w14:paraId="7FD1DB7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Кварц*</w:t>
            </w:r>
          </w:p>
        </w:tc>
        <w:tc>
          <w:tcPr>
            <w:tcW w:w="2296" w:type="pct"/>
            <w:shd w:val="clear" w:color="auto" w:fill="auto"/>
            <w:tcMar>
              <w:top w:w="0" w:type="dxa"/>
              <w:left w:w="0" w:type="dxa"/>
              <w:bottom w:w="0" w:type="dxa"/>
              <w:right w:w="0" w:type="dxa"/>
            </w:tcMar>
            <w:vAlign w:val="center"/>
          </w:tcPr>
          <w:p w14:paraId="30DD7C43" w14:textId="34C8B7EB" w:rsidR="00276ED1" w:rsidRPr="00B065FA" w:rsidRDefault="00C61470" w:rsidP="00C61470">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w:t>
            </w:r>
            <w:r>
              <w:rPr>
                <w:rFonts w:eastAsia="Times New Roman" w:cs="Times New Roman"/>
                <w:szCs w:val="28"/>
                <w:lang w:val="uk-UA" w:eastAsia="uk-UA"/>
              </w:rPr>
              <w:t>’</w:t>
            </w:r>
            <w:r w:rsidRPr="00B065FA">
              <w:rPr>
                <w:rFonts w:eastAsia="Times New Roman" w:cs="Times New Roman"/>
                <w:szCs w:val="28"/>
                <w:lang w:val="uk-UA" w:eastAsia="uk-UA"/>
              </w:rPr>
              <w:t>єзокварц</w:t>
            </w:r>
          </w:p>
        </w:tc>
      </w:tr>
      <w:tr w:rsidR="00276ED1" w:rsidRPr="00B065FA" w14:paraId="04F3CDDE" w14:textId="77777777" w:rsidTr="002677A6">
        <w:trPr>
          <w:jc w:val="center"/>
        </w:trPr>
        <w:tc>
          <w:tcPr>
            <w:tcW w:w="2704" w:type="pct"/>
            <w:shd w:val="clear" w:color="auto" w:fill="auto"/>
            <w:tcMar>
              <w:top w:w="0" w:type="dxa"/>
              <w:left w:w="0" w:type="dxa"/>
              <w:bottom w:w="0" w:type="dxa"/>
              <w:right w:w="0" w:type="dxa"/>
            </w:tcMar>
            <w:vAlign w:val="center"/>
          </w:tcPr>
          <w:p w14:paraId="3C19C421"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Кришталь гірський*</w:t>
            </w:r>
          </w:p>
        </w:tc>
        <w:tc>
          <w:tcPr>
            <w:tcW w:w="2296" w:type="pct"/>
            <w:shd w:val="clear" w:color="auto" w:fill="auto"/>
            <w:tcMar>
              <w:top w:w="0" w:type="dxa"/>
              <w:left w:w="0" w:type="dxa"/>
              <w:bottom w:w="0" w:type="dxa"/>
              <w:right w:w="0" w:type="dxa"/>
            </w:tcMar>
            <w:vAlign w:val="center"/>
          </w:tcPr>
          <w:p w14:paraId="4385F423"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Флюорит*</w:t>
            </w:r>
          </w:p>
        </w:tc>
      </w:tr>
      <w:tr w:rsidR="00276ED1" w:rsidRPr="00B065FA" w14:paraId="65253936" w14:textId="77777777" w:rsidTr="002677A6">
        <w:trPr>
          <w:jc w:val="center"/>
        </w:trPr>
        <w:tc>
          <w:tcPr>
            <w:tcW w:w="2704" w:type="pct"/>
            <w:shd w:val="clear" w:color="auto" w:fill="auto"/>
            <w:tcMar>
              <w:top w:w="0" w:type="dxa"/>
              <w:left w:w="0" w:type="dxa"/>
              <w:bottom w:w="0" w:type="dxa"/>
              <w:right w:w="0" w:type="dxa"/>
            </w:tcMar>
            <w:vAlign w:val="center"/>
          </w:tcPr>
          <w:p w14:paraId="182D6763"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Моріон</w:t>
            </w:r>
            <w:proofErr w:type="spellEnd"/>
            <w:r w:rsidRPr="00B065FA">
              <w:rPr>
                <w:rFonts w:eastAsia="Times New Roman" w:cs="Times New Roman"/>
                <w:szCs w:val="28"/>
                <w:lang w:val="uk-UA" w:eastAsia="uk-UA"/>
              </w:rPr>
              <w:t>*</w:t>
            </w:r>
          </w:p>
        </w:tc>
        <w:tc>
          <w:tcPr>
            <w:tcW w:w="2296" w:type="pct"/>
            <w:shd w:val="clear" w:color="auto" w:fill="auto"/>
            <w:tcMar>
              <w:top w:w="0" w:type="dxa"/>
              <w:left w:w="0" w:type="dxa"/>
              <w:bottom w:w="0" w:type="dxa"/>
              <w:right w:w="0" w:type="dxa"/>
            </w:tcMar>
            <w:vAlign w:val="center"/>
          </w:tcPr>
          <w:p w14:paraId="20E3FB1D" w14:textId="77777777" w:rsidR="00276ED1" w:rsidRPr="00B065FA" w:rsidRDefault="00276ED1" w:rsidP="00EA035E">
            <w:pPr>
              <w:spacing w:line="360" w:lineRule="auto"/>
              <w:jc w:val="center"/>
              <w:rPr>
                <w:rFonts w:eastAsia="Times New Roman" w:cs="Times New Roman"/>
                <w:szCs w:val="28"/>
                <w:lang w:val="uk-UA" w:eastAsia="uk-UA"/>
              </w:rPr>
            </w:pPr>
          </w:p>
        </w:tc>
      </w:tr>
      <w:tr w:rsidR="00276ED1" w:rsidRPr="00B065FA" w14:paraId="7C442BDA"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6010B6DD"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Електро</w:t>
            </w:r>
            <w:proofErr w:type="spellEnd"/>
            <w:r w:rsidRPr="00B065FA">
              <w:rPr>
                <w:rFonts w:eastAsia="Times New Roman" w:cs="Times New Roman"/>
                <w:szCs w:val="28"/>
                <w:lang w:val="uk-UA" w:eastAsia="uk-UA"/>
              </w:rPr>
              <w:t>- та радіотехнічна сировина</w:t>
            </w:r>
          </w:p>
        </w:tc>
      </w:tr>
      <w:tr w:rsidR="00276ED1" w:rsidRPr="00B065FA" w14:paraId="6D9D8506" w14:textId="77777777" w:rsidTr="002677A6">
        <w:trPr>
          <w:jc w:val="center"/>
        </w:trPr>
        <w:tc>
          <w:tcPr>
            <w:tcW w:w="2704" w:type="pct"/>
            <w:shd w:val="clear" w:color="auto" w:fill="auto"/>
            <w:tcMar>
              <w:top w:w="0" w:type="dxa"/>
              <w:left w:w="0" w:type="dxa"/>
              <w:bottom w:w="0" w:type="dxa"/>
              <w:right w:w="0" w:type="dxa"/>
            </w:tcMar>
            <w:vAlign w:val="center"/>
            <w:hideMark/>
          </w:tcPr>
          <w:p w14:paraId="5E5335CA"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Азбест*</w:t>
            </w:r>
          </w:p>
        </w:tc>
        <w:tc>
          <w:tcPr>
            <w:tcW w:w="2296" w:type="pct"/>
            <w:shd w:val="clear" w:color="auto" w:fill="auto"/>
            <w:tcMar>
              <w:top w:w="0" w:type="dxa"/>
              <w:left w:w="0" w:type="dxa"/>
              <w:bottom w:w="0" w:type="dxa"/>
              <w:right w:w="0" w:type="dxa"/>
            </w:tcMar>
            <w:vAlign w:val="center"/>
            <w:hideMark/>
          </w:tcPr>
          <w:p w14:paraId="3943804B"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Пірофіліт*</w:t>
            </w:r>
          </w:p>
        </w:tc>
      </w:tr>
      <w:tr w:rsidR="00276ED1" w:rsidRPr="00B065FA" w14:paraId="0C97BE0A" w14:textId="77777777" w:rsidTr="002677A6">
        <w:trPr>
          <w:jc w:val="center"/>
        </w:trPr>
        <w:tc>
          <w:tcPr>
            <w:tcW w:w="2704" w:type="pct"/>
            <w:shd w:val="clear" w:color="auto" w:fill="auto"/>
            <w:tcMar>
              <w:top w:w="0" w:type="dxa"/>
              <w:left w:w="0" w:type="dxa"/>
              <w:bottom w:w="0" w:type="dxa"/>
              <w:right w:w="0" w:type="dxa"/>
            </w:tcMar>
            <w:vAlign w:val="center"/>
            <w:hideMark/>
          </w:tcPr>
          <w:p w14:paraId="4F0537D5"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Графіт</w:t>
            </w:r>
          </w:p>
        </w:tc>
        <w:tc>
          <w:tcPr>
            <w:tcW w:w="2296" w:type="pct"/>
            <w:shd w:val="clear" w:color="auto" w:fill="auto"/>
            <w:tcMar>
              <w:top w:w="0" w:type="dxa"/>
              <w:left w:w="0" w:type="dxa"/>
              <w:bottom w:w="0" w:type="dxa"/>
              <w:right w:w="0" w:type="dxa"/>
            </w:tcMar>
            <w:vAlign w:val="center"/>
            <w:hideMark/>
          </w:tcPr>
          <w:p w14:paraId="163BBB93"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Тальк</w:t>
            </w:r>
          </w:p>
        </w:tc>
      </w:tr>
      <w:tr w:rsidR="00276ED1" w:rsidRPr="00B065FA" w14:paraId="197E9B8B" w14:textId="77777777" w:rsidTr="002677A6">
        <w:trPr>
          <w:jc w:val="center"/>
        </w:trPr>
        <w:tc>
          <w:tcPr>
            <w:tcW w:w="2704" w:type="pct"/>
            <w:shd w:val="clear" w:color="auto" w:fill="auto"/>
            <w:tcMar>
              <w:top w:w="0" w:type="dxa"/>
              <w:left w:w="0" w:type="dxa"/>
              <w:bottom w:w="0" w:type="dxa"/>
              <w:right w:w="0" w:type="dxa"/>
            </w:tcMar>
            <w:vAlign w:val="center"/>
            <w:hideMark/>
          </w:tcPr>
          <w:p w14:paraId="34622B9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Мусковіт</w:t>
            </w:r>
          </w:p>
        </w:tc>
        <w:tc>
          <w:tcPr>
            <w:tcW w:w="2296" w:type="pct"/>
            <w:shd w:val="clear" w:color="auto" w:fill="auto"/>
            <w:tcMar>
              <w:top w:w="0" w:type="dxa"/>
              <w:left w:w="0" w:type="dxa"/>
              <w:bottom w:w="0" w:type="dxa"/>
              <w:right w:w="0" w:type="dxa"/>
            </w:tcMar>
            <w:vAlign w:val="center"/>
            <w:hideMark/>
          </w:tcPr>
          <w:p w14:paraId="35305020"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Флогопіт</w:t>
            </w:r>
          </w:p>
        </w:tc>
      </w:tr>
      <w:tr w:rsidR="00276ED1" w:rsidRPr="00B065FA" w14:paraId="035C58C5" w14:textId="77777777" w:rsidTr="002677A6">
        <w:trPr>
          <w:jc w:val="center"/>
        </w:trPr>
        <w:tc>
          <w:tcPr>
            <w:tcW w:w="2704" w:type="pct"/>
            <w:shd w:val="clear" w:color="auto" w:fill="auto"/>
            <w:tcMar>
              <w:top w:w="0" w:type="dxa"/>
              <w:left w:w="0" w:type="dxa"/>
              <w:bottom w:w="0" w:type="dxa"/>
              <w:right w:w="0" w:type="dxa"/>
            </w:tcMar>
            <w:vAlign w:val="center"/>
            <w:hideMark/>
          </w:tcPr>
          <w:p w14:paraId="2921D4A7"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Озокерит*</w:t>
            </w:r>
          </w:p>
        </w:tc>
        <w:tc>
          <w:tcPr>
            <w:tcW w:w="2296" w:type="pct"/>
            <w:shd w:val="clear" w:color="auto" w:fill="auto"/>
            <w:tcMar>
              <w:top w:w="0" w:type="dxa"/>
              <w:left w:w="0" w:type="dxa"/>
              <w:bottom w:w="0" w:type="dxa"/>
              <w:right w:w="0" w:type="dxa"/>
            </w:tcMar>
            <w:vAlign w:val="center"/>
            <w:hideMark/>
          </w:tcPr>
          <w:p w14:paraId="11E7C424"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Шунгіт</w:t>
            </w:r>
          </w:p>
        </w:tc>
      </w:tr>
      <w:tr w:rsidR="00276ED1" w:rsidRPr="00B065FA" w14:paraId="3898EA8B"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08C6402E"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адсорбційна</w:t>
            </w:r>
          </w:p>
        </w:tc>
      </w:tr>
      <w:tr w:rsidR="00276ED1" w:rsidRPr="00B065FA" w14:paraId="71A7B636" w14:textId="77777777" w:rsidTr="002677A6">
        <w:trPr>
          <w:jc w:val="center"/>
        </w:trPr>
        <w:tc>
          <w:tcPr>
            <w:tcW w:w="2704" w:type="pct"/>
            <w:shd w:val="clear" w:color="auto" w:fill="auto"/>
            <w:tcMar>
              <w:top w:w="0" w:type="dxa"/>
              <w:left w:w="0" w:type="dxa"/>
              <w:bottom w:w="0" w:type="dxa"/>
              <w:right w:w="0" w:type="dxa"/>
            </w:tcMar>
            <w:vAlign w:val="center"/>
            <w:hideMark/>
          </w:tcPr>
          <w:p w14:paraId="5D6ABB6C"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Бентоніт*</w:t>
            </w:r>
          </w:p>
        </w:tc>
        <w:tc>
          <w:tcPr>
            <w:tcW w:w="2296" w:type="pct"/>
            <w:shd w:val="clear" w:color="auto" w:fill="auto"/>
            <w:tcMar>
              <w:top w:w="0" w:type="dxa"/>
              <w:left w:w="0" w:type="dxa"/>
              <w:bottom w:w="0" w:type="dxa"/>
              <w:right w:w="0" w:type="dxa"/>
            </w:tcMar>
            <w:vAlign w:val="center"/>
            <w:hideMark/>
          </w:tcPr>
          <w:p w14:paraId="62A511C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Палигорськіт</w:t>
            </w:r>
          </w:p>
        </w:tc>
      </w:tr>
      <w:tr w:rsidR="00276ED1" w:rsidRPr="00B065FA" w14:paraId="3E330AC7" w14:textId="77777777" w:rsidTr="002677A6">
        <w:trPr>
          <w:jc w:val="center"/>
        </w:trPr>
        <w:tc>
          <w:tcPr>
            <w:tcW w:w="2704" w:type="pct"/>
            <w:shd w:val="clear" w:color="auto" w:fill="auto"/>
            <w:tcMar>
              <w:top w:w="0" w:type="dxa"/>
              <w:left w:w="0" w:type="dxa"/>
              <w:bottom w:w="0" w:type="dxa"/>
              <w:right w:w="0" w:type="dxa"/>
            </w:tcMar>
            <w:vAlign w:val="center"/>
            <w:hideMark/>
          </w:tcPr>
          <w:p w14:paraId="4A063B4A"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Вермикуліт*</w:t>
            </w:r>
          </w:p>
        </w:tc>
        <w:tc>
          <w:tcPr>
            <w:tcW w:w="2296" w:type="pct"/>
            <w:shd w:val="clear" w:color="auto" w:fill="auto"/>
            <w:tcMar>
              <w:top w:w="0" w:type="dxa"/>
              <w:left w:w="0" w:type="dxa"/>
              <w:bottom w:w="0" w:type="dxa"/>
              <w:right w:w="0" w:type="dxa"/>
            </w:tcMar>
            <w:vAlign w:val="center"/>
            <w:hideMark/>
          </w:tcPr>
          <w:p w14:paraId="6C1D6185"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Сапоніт</w:t>
            </w:r>
            <w:proofErr w:type="spellEnd"/>
            <w:r w:rsidRPr="00B065FA">
              <w:rPr>
                <w:rFonts w:eastAsia="Times New Roman" w:cs="Times New Roman"/>
                <w:szCs w:val="28"/>
                <w:lang w:val="uk-UA" w:eastAsia="uk-UA"/>
              </w:rPr>
              <w:t>*</w:t>
            </w:r>
          </w:p>
        </w:tc>
      </w:tr>
      <w:tr w:rsidR="00276ED1" w:rsidRPr="00B065FA" w14:paraId="5D13E85E" w14:textId="77777777" w:rsidTr="002677A6">
        <w:trPr>
          <w:jc w:val="center"/>
        </w:trPr>
        <w:tc>
          <w:tcPr>
            <w:tcW w:w="2704" w:type="pct"/>
            <w:shd w:val="clear" w:color="auto" w:fill="auto"/>
            <w:tcMar>
              <w:top w:w="0" w:type="dxa"/>
              <w:left w:w="0" w:type="dxa"/>
              <w:bottom w:w="0" w:type="dxa"/>
              <w:right w:w="0" w:type="dxa"/>
            </w:tcMar>
            <w:vAlign w:val="center"/>
            <w:hideMark/>
          </w:tcPr>
          <w:p w14:paraId="473137A7"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Гідробіотит</w:t>
            </w:r>
            <w:proofErr w:type="spellEnd"/>
          </w:p>
        </w:tc>
        <w:tc>
          <w:tcPr>
            <w:tcW w:w="2296" w:type="pct"/>
            <w:shd w:val="clear" w:color="auto" w:fill="auto"/>
            <w:tcMar>
              <w:top w:w="0" w:type="dxa"/>
              <w:left w:w="0" w:type="dxa"/>
              <w:bottom w:w="0" w:type="dxa"/>
              <w:right w:w="0" w:type="dxa"/>
            </w:tcMar>
            <w:vAlign w:val="center"/>
            <w:hideMark/>
          </w:tcPr>
          <w:p w14:paraId="4630E6D2"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Спонголіт</w:t>
            </w:r>
            <w:proofErr w:type="spellEnd"/>
            <w:r w:rsidRPr="00B065FA">
              <w:rPr>
                <w:rFonts w:eastAsia="Times New Roman" w:cs="Times New Roman"/>
                <w:szCs w:val="28"/>
                <w:lang w:val="uk-UA" w:eastAsia="uk-UA"/>
              </w:rPr>
              <w:t>*</w:t>
            </w:r>
          </w:p>
        </w:tc>
      </w:tr>
      <w:tr w:rsidR="00276ED1" w:rsidRPr="00B065FA" w14:paraId="60A7DA8C" w14:textId="77777777" w:rsidTr="002677A6">
        <w:trPr>
          <w:jc w:val="center"/>
        </w:trPr>
        <w:tc>
          <w:tcPr>
            <w:tcW w:w="2704" w:type="pct"/>
            <w:shd w:val="clear" w:color="auto" w:fill="auto"/>
            <w:tcMar>
              <w:top w:w="0" w:type="dxa"/>
              <w:left w:w="0" w:type="dxa"/>
              <w:bottom w:w="0" w:type="dxa"/>
              <w:right w:w="0" w:type="dxa"/>
            </w:tcMar>
            <w:vAlign w:val="center"/>
            <w:hideMark/>
          </w:tcPr>
          <w:p w14:paraId="5FC6556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Діатоміт*</w:t>
            </w:r>
          </w:p>
        </w:tc>
        <w:tc>
          <w:tcPr>
            <w:tcW w:w="2296" w:type="pct"/>
            <w:shd w:val="clear" w:color="auto" w:fill="auto"/>
            <w:tcMar>
              <w:top w:w="0" w:type="dxa"/>
              <w:left w:w="0" w:type="dxa"/>
              <w:bottom w:w="0" w:type="dxa"/>
              <w:right w:w="0" w:type="dxa"/>
            </w:tcMar>
            <w:vAlign w:val="center"/>
            <w:hideMark/>
          </w:tcPr>
          <w:p w14:paraId="56C863C2"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Трепел*</w:t>
            </w:r>
          </w:p>
        </w:tc>
      </w:tr>
      <w:tr w:rsidR="00276ED1" w:rsidRPr="00B065FA" w14:paraId="08EE4C76" w14:textId="77777777" w:rsidTr="002677A6">
        <w:trPr>
          <w:jc w:val="center"/>
        </w:trPr>
        <w:tc>
          <w:tcPr>
            <w:tcW w:w="2704" w:type="pct"/>
            <w:shd w:val="clear" w:color="auto" w:fill="auto"/>
            <w:tcMar>
              <w:top w:w="0" w:type="dxa"/>
              <w:left w:w="0" w:type="dxa"/>
              <w:bottom w:w="0" w:type="dxa"/>
              <w:right w:w="0" w:type="dxa"/>
            </w:tcMar>
            <w:vAlign w:val="center"/>
            <w:hideMark/>
          </w:tcPr>
          <w:p w14:paraId="22781B3B"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Опока*</w:t>
            </w:r>
          </w:p>
        </w:tc>
        <w:tc>
          <w:tcPr>
            <w:tcW w:w="2296" w:type="pct"/>
            <w:shd w:val="clear" w:color="auto" w:fill="auto"/>
            <w:tcMar>
              <w:top w:w="0" w:type="dxa"/>
              <w:left w:w="0" w:type="dxa"/>
              <w:bottom w:w="0" w:type="dxa"/>
              <w:right w:w="0" w:type="dxa"/>
            </w:tcMar>
            <w:vAlign w:val="center"/>
            <w:hideMark/>
          </w:tcPr>
          <w:p w14:paraId="74B96F43"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Цеоліти*</w:t>
            </w:r>
          </w:p>
        </w:tc>
      </w:tr>
      <w:tr w:rsidR="00276ED1" w:rsidRPr="00B065FA" w14:paraId="1F0D2ED0"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38F80CBB" w14:textId="534FE8B3"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ювелірна (дорогоцінне каміння)</w:t>
            </w:r>
          </w:p>
        </w:tc>
      </w:tr>
      <w:tr w:rsidR="00276ED1" w:rsidRPr="00B065FA" w14:paraId="19C1E364" w14:textId="77777777" w:rsidTr="002677A6">
        <w:trPr>
          <w:jc w:val="center"/>
        </w:trPr>
        <w:tc>
          <w:tcPr>
            <w:tcW w:w="2704" w:type="pct"/>
            <w:shd w:val="clear" w:color="auto" w:fill="auto"/>
            <w:tcMar>
              <w:top w:w="0" w:type="dxa"/>
              <w:left w:w="0" w:type="dxa"/>
              <w:bottom w:w="0" w:type="dxa"/>
              <w:right w:w="0" w:type="dxa"/>
            </w:tcMar>
            <w:vAlign w:val="center"/>
            <w:hideMark/>
          </w:tcPr>
          <w:p w14:paraId="57C9A2F9"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Адуляр</w:t>
            </w:r>
          </w:p>
        </w:tc>
        <w:tc>
          <w:tcPr>
            <w:tcW w:w="2296" w:type="pct"/>
            <w:shd w:val="clear" w:color="auto" w:fill="auto"/>
            <w:tcMar>
              <w:top w:w="0" w:type="dxa"/>
              <w:left w:w="0" w:type="dxa"/>
              <w:bottom w:w="0" w:type="dxa"/>
              <w:right w:w="0" w:type="dxa"/>
            </w:tcMar>
            <w:vAlign w:val="center"/>
            <w:hideMark/>
          </w:tcPr>
          <w:p w14:paraId="6D7E1A3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Опал благородний</w:t>
            </w:r>
          </w:p>
        </w:tc>
      </w:tr>
      <w:tr w:rsidR="00276ED1" w:rsidRPr="00B065FA" w14:paraId="0BCD4DC1" w14:textId="77777777" w:rsidTr="002677A6">
        <w:trPr>
          <w:jc w:val="center"/>
        </w:trPr>
        <w:tc>
          <w:tcPr>
            <w:tcW w:w="2704" w:type="pct"/>
            <w:shd w:val="clear" w:color="auto" w:fill="auto"/>
            <w:tcMar>
              <w:top w:w="0" w:type="dxa"/>
              <w:left w:w="0" w:type="dxa"/>
              <w:bottom w:w="0" w:type="dxa"/>
              <w:right w:w="0" w:type="dxa"/>
            </w:tcMar>
            <w:vAlign w:val="center"/>
            <w:hideMark/>
          </w:tcPr>
          <w:p w14:paraId="3E3D3A9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Аквамарин</w:t>
            </w:r>
          </w:p>
        </w:tc>
        <w:tc>
          <w:tcPr>
            <w:tcW w:w="2296" w:type="pct"/>
            <w:shd w:val="clear" w:color="auto" w:fill="auto"/>
            <w:tcMar>
              <w:top w:w="0" w:type="dxa"/>
              <w:left w:w="0" w:type="dxa"/>
              <w:bottom w:w="0" w:type="dxa"/>
              <w:right w:w="0" w:type="dxa"/>
            </w:tcMar>
            <w:vAlign w:val="center"/>
            <w:hideMark/>
          </w:tcPr>
          <w:p w14:paraId="4DFD5C5D"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Піроп</w:t>
            </w:r>
          </w:p>
        </w:tc>
      </w:tr>
      <w:tr w:rsidR="00276ED1" w:rsidRPr="00B065FA" w14:paraId="3BF12904" w14:textId="77777777" w:rsidTr="002677A6">
        <w:trPr>
          <w:jc w:val="center"/>
        </w:trPr>
        <w:tc>
          <w:tcPr>
            <w:tcW w:w="2704" w:type="pct"/>
            <w:shd w:val="clear" w:color="auto" w:fill="auto"/>
            <w:tcMar>
              <w:top w:w="0" w:type="dxa"/>
              <w:left w:w="0" w:type="dxa"/>
              <w:bottom w:w="0" w:type="dxa"/>
              <w:right w:w="0" w:type="dxa"/>
            </w:tcMar>
            <w:vAlign w:val="center"/>
            <w:hideMark/>
          </w:tcPr>
          <w:p w14:paraId="5E2CA327"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lastRenderedPageBreak/>
              <w:t>Аксиніт</w:t>
            </w:r>
          </w:p>
        </w:tc>
        <w:tc>
          <w:tcPr>
            <w:tcW w:w="2296" w:type="pct"/>
            <w:shd w:val="clear" w:color="auto" w:fill="auto"/>
            <w:tcMar>
              <w:top w:w="0" w:type="dxa"/>
              <w:left w:w="0" w:type="dxa"/>
              <w:bottom w:w="0" w:type="dxa"/>
              <w:right w:w="0" w:type="dxa"/>
            </w:tcMar>
            <w:vAlign w:val="center"/>
            <w:hideMark/>
          </w:tcPr>
          <w:p w14:paraId="717BF84A"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Олександрит</w:t>
            </w:r>
          </w:p>
        </w:tc>
      </w:tr>
      <w:tr w:rsidR="00276ED1" w:rsidRPr="00B065FA" w14:paraId="1735CA64" w14:textId="77777777" w:rsidTr="002677A6">
        <w:trPr>
          <w:jc w:val="center"/>
        </w:trPr>
        <w:tc>
          <w:tcPr>
            <w:tcW w:w="2704" w:type="pct"/>
            <w:shd w:val="clear" w:color="auto" w:fill="auto"/>
            <w:tcMar>
              <w:top w:w="0" w:type="dxa"/>
              <w:left w:w="0" w:type="dxa"/>
              <w:bottom w:w="0" w:type="dxa"/>
              <w:right w:w="0" w:type="dxa"/>
            </w:tcMar>
            <w:vAlign w:val="center"/>
            <w:hideMark/>
          </w:tcPr>
          <w:p w14:paraId="2DBF5B4A"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Алмаз</w:t>
            </w:r>
          </w:p>
        </w:tc>
        <w:tc>
          <w:tcPr>
            <w:tcW w:w="2296" w:type="pct"/>
            <w:shd w:val="clear" w:color="auto" w:fill="auto"/>
            <w:tcMar>
              <w:top w:w="0" w:type="dxa"/>
              <w:left w:w="0" w:type="dxa"/>
              <w:bottom w:w="0" w:type="dxa"/>
              <w:right w:w="0" w:type="dxa"/>
            </w:tcMar>
            <w:vAlign w:val="center"/>
            <w:hideMark/>
          </w:tcPr>
          <w:p w14:paraId="211E01B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Раухтопаз</w:t>
            </w:r>
          </w:p>
        </w:tc>
      </w:tr>
      <w:tr w:rsidR="00276ED1" w:rsidRPr="00B065FA" w14:paraId="1A4C3AB3" w14:textId="77777777" w:rsidTr="002677A6">
        <w:trPr>
          <w:jc w:val="center"/>
        </w:trPr>
        <w:tc>
          <w:tcPr>
            <w:tcW w:w="2704" w:type="pct"/>
            <w:shd w:val="clear" w:color="auto" w:fill="auto"/>
            <w:tcMar>
              <w:top w:w="0" w:type="dxa"/>
              <w:left w:w="0" w:type="dxa"/>
              <w:bottom w:w="0" w:type="dxa"/>
              <w:right w:w="0" w:type="dxa"/>
            </w:tcMar>
            <w:vAlign w:val="center"/>
            <w:hideMark/>
          </w:tcPr>
          <w:p w14:paraId="05A2152E"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Альмандин</w:t>
            </w:r>
          </w:p>
        </w:tc>
        <w:tc>
          <w:tcPr>
            <w:tcW w:w="2296" w:type="pct"/>
            <w:shd w:val="clear" w:color="auto" w:fill="auto"/>
            <w:tcMar>
              <w:top w:w="0" w:type="dxa"/>
              <w:left w:w="0" w:type="dxa"/>
              <w:bottom w:w="0" w:type="dxa"/>
              <w:right w:w="0" w:type="dxa"/>
            </w:tcMar>
            <w:vAlign w:val="center"/>
            <w:hideMark/>
          </w:tcPr>
          <w:p w14:paraId="361337B0"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Рубін</w:t>
            </w:r>
          </w:p>
        </w:tc>
      </w:tr>
      <w:tr w:rsidR="00276ED1" w:rsidRPr="00B065FA" w14:paraId="3B777B82" w14:textId="77777777" w:rsidTr="002677A6">
        <w:trPr>
          <w:jc w:val="center"/>
        </w:trPr>
        <w:tc>
          <w:tcPr>
            <w:tcW w:w="2704" w:type="pct"/>
            <w:shd w:val="clear" w:color="auto" w:fill="auto"/>
            <w:tcMar>
              <w:top w:w="0" w:type="dxa"/>
              <w:left w:w="0" w:type="dxa"/>
              <w:bottom w:w="0" w:type="dxa"/>
              <w:right w:w="0" w:type="dxa"/>
            </w:tcMar>
            <w:vAlign w:val="center"/>
            <w:hideMark/>
          </w:tcPr>
          <w:p w14:paraId="79749DB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Аметист</w:t>
            </w:r>
          </w:p>
        </w:tc>
        <w:tc>
          <w:tcPr>
            <w:tcW w:w="2296" w:type="pct"/>
            <w:shd w:val="clear" w:color="auto" w:fill="auto"/>
            <w:tcMar>
              <w:top w:w="0" w:type="dxa"/>
              <w:left w:w="0" w:type="dxa"/>
              <w:bottom w:w="0" w:type="dxa"/>
              <w:right w:w="0" w:type="dxa"/>
            </w:tcMar>
            <w:vAlign w:val="center"/>
            <w:hideMark/>
          </w:tcPr>
          <w:p w14:paraId="09D4957C"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Сапфір</w:t>
            </w:r>
          </w:p>
        </w:tc>
      </w:tr>
      <w:tr w:rsidR="00276ED1" w:rsidRPr="00B065FA" w14:paraId="22F02BF5" w14:textId="77777777" w:rsidTr="002677A6">
        <w:trPr>
          <w:jc w:val="center"/>
        </w:trPr>
        <w:tc>
          <w:tcPr>
            <w:tcW w:w="2704" w:type="pct"/>
            <w:shd w:val="clear" w:color="auto" w:fill="auto"/>
            <w:tcMar>
              <w:top w:w="0" w:type="dxa"/>
              <w:left w:w="0" w:type="dxa"/>
              <w:bottom w:w="0" w:type="dxa"/>
              <w:right w:w="0" w:type="dxa"/>
            </w:tcMar>
            <w:vAlign w:val="center"/>
            <w:hideMark/>
          </w:tcPr>
          <w:p w14:paraId="71C9EC50"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Берил</w:t>
            </w:r>
          </w:p>
        </w:tc>
        <w:tc>
          <w:tcPr>
            <w:tcW w:w="2296" w:type="pct"/>
            <w:shd w:val="clear" w:color="auto" w:fill="auto"/>
            <w:tcMar>
              <w:top w:w="0" w:type="dxa"/>
              <w:left w:w="0" w:type="dxa"/>
              <w:bottom w:w="0" w:type="dxa"/>
              <w:right w:w="0" w:type="dxa"/>
            </w:tcMar>
            <w:vAlign w:val="center"/>
            <w:hideMark/>
          </w:tcPr>
          <w:p w14:paraId="6A7B9AD7"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Скаполіт</w:t>
            </w:r>
          </w:p>
        </w:tc>
      </w:tr>
      <w:tr w:rsidR="00276ED1" w:rsidRPr="00B065FA" w14:paraId="0197ABAF" w14:textId="77777777" w:rsidTr="002677A6">
        <w:trPr>
          <w:jc w:val="center"/>
        </w:trPr>
        <w:tc>
          <w:tcPr>
            <w:tcW w:w="2704" w:type="pct"/>
            <w:shd w:val="clear" w:color="auto" w:fill="auto"/>
            <w:tcMar>
              <w:top w:w="0" w:type="dxa"/>
              <w:left w:w="0" w:type="dxa"/>
              <w:bottom w:w="0" w:type="dxa"/>
              <w:right w:w="0" w:type="dxa"/>
            </w:tcMar>
            <w:vAlign w:val="center"/>
            <w:hideMark/>
          </w:tcPr>
          <w:p w14:paraId="72D3278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Бурштин</w:t>
            </w:r>
          </w:p>
        </w:tc>
        <w:tc>
          <w:tcPr>
            <w:tcW w:w="2296" w:type="pct"/>
            <w:shd w:val="clear" w:color="auto" w:fill="auto"/>
            <w:tcMar>
              <w:top w:w="0" w:type="dxa"/>
              <w:left w:w="0" w:type="dxa"/>
              <w:bottom w:w="0" w:type="dxa"/>
              <w:right w:w="0" w:type="dxa"/>
            </w:tcMar>
            <w:vAlign w:val="center"/>
            <w:hideMark/>
          </w:tcPr>
          <w:p w14:paraId="29A0317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Смарагд</w:t>
            </w:r>
          </w:p>
        </w:tc>
      </w:tr>
      <w:tr w:rsidR="00276ED1" w:rsidRPr="00B065FA" w14:paraId="3DC73910" w14:textId="77777777" w:rsidTr="002677A6">
        <w:trPr>
          <w:jc w:val="center"/>
        </w:trPr>
        <w:tc>
          <w:tcPr>
            <w:tcW w:w="2704" w:type="pct"/>
            <w:shd w:val="clear" w:color="auto" w:fill="auto"/>
            <w:tcMar>
              <w:top w:w="0" w:type="dxa"/>
              <w:left w:w="0" w:type="dxa"/>
              <w:bottom w:w="0" w:type="dxa"/>
              <w:right w:w="0" w:type="dxa"/>
            </w:tcMar>
            <w:vAlign w:val="center"/>
            <w:hideMark/>
          </w:tcPr>
          <w:p w14:paraId="32A2042F"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Гесоніт</w:t>
            </w:r>
            <w:proofErr w:type="spellEnd"/>
          </w:p>
        </w:tc>
        <w:tc>
          <w:tcPr>
            <w:tcW w:w="2296" w:type="pct"/>
            <w:shd w:val="clear" w:color="auto" w:fill="auto"/>
            <w:tcMar>
              <w:top w:w="0" w:type="dxa"/>
              <w:left w:w="0" w:type="dxa"/>
              <w:bottom w:w="0" w:type="dxa"/>
              <w:right w:w="0" w:type="dxa"/>
            </w:tcMar>
            <w:vAlign w:val="center"/>
            <w:hideMark/>
          </w:tcPr>
          <w:p w14:paraId="0C874DFA"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Спесартин</w:t>
            </w:r>
            <w:proofErr w:type="spellEnd"/>
          </w:p>
        </w:tc>
      </w:tr>
      <w:tr w:rsidR="00276ED1" w:rsidRPr="00B065FA" w14:paraId="4462BEEC" w14:textId="77777777" w:rsidTr="002677A6">
        <w:trPr>
          <w:jc w:val="center"/>
        </w:trPr>
        <w:tc>
          <w:tcPr>
            <w:tcW w:w="2704" w:type="pct"/>
            <w:shd w:val="clear" w:color="auto" w:fill="auto"/>
            <w:tcMar>
              <w:top w:w="0" w:type="dxa"/>
              <w:left w:w="0" w:type="dxa"/>
              <w:bottom w:w="0" w:type="dxa"/>
              <w:right w:w="0" w:type="dxa"/>
            </w:tcMar>
            <w:vAlign w:val="center"/>
            <w:hideMark/>
          </w:tcPr>
          <w:p w14:paraId="1EE4F6B7"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Гросуляр</w:t>
            </w:r>
            <w:proofErr w:type="spellEnd"/>
          </w:p>
        </w:tc>
        <w:tc>
          <w:tcPr>
            <w:tcW w:w="2296" w:type="pct"/>
            <w:shd w:val="clear" w:color="auto" w:fill="auto"/>
            <w:tcMar>
              <w:top w:w="0" w:type="dxa"/>
              <w:left w:w="0" w:type="dxa"/>
              <w:bottom w:w="0" w:type="dxa"/>
              <w:right w:w="0" w:type="dxa"/>
            </w:tcMar>
            <w:vAlign w:val="center"/>
            <w:hideMark/>
          </w:tcPr>
          <w:p w14:paraId="50D988D2"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Сподумен</w:t>
            </w:r>
          </w:p>
        </w:tc>
      </w:tr>
      <w:tr w:rsidR="00276ED1" w:rsidRPr="00B065FA" w14:paraId="15CBB33A" w14:textId="77777777" w:rsidTr="002677A6">
        <w:trPr>
          <w:jc w:val="center"/>
        </w:trPr>
        <w:tc>
          <w:tcPr>
            <w:tcW w:w="2704" w:type="pct"/>
            <w:shd w:val="clear" w:color="auto" w:fill="auto"/>
            <w:tcMar>
              <w:top w:w="0" w:type="dxa"/>
              <w:left w:w="0" w:type="dxa"/>
              <w:bottom w:w="0" w:type="dxa"/>
              <w:right w:w="0" w:type="dxa"/>
            </w:tcMar>
            <w:vAlign w:val="center"/>
            <w:hideMark/>
          </w:tcPr>
          <w:p w14:paraId="1B434D63"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Данбурит</w:t>
            </w:r>
            <w:proofErr w:type="spellEnd"/>
          </w:p>
        </w:tc>
        <w:tc>
          <w:tcPr>
            <w:tcW w:w="2296" w:type="pct"/>
            <w:shd w:val="clear" w:color="auto" w:fill="auto"/>
            <w:tcMar>
              <w:top w:w="0" w:type="dxa"/>
              <w:left w:w="0" w:type="dxa"/>
              <w:bottom w:w="0" w:type="dxa"/>
              <w:right w:w="0" w:type="dxa"/>
            </w:tcMar>
            <w:vAlign w:val="center"/>
            <w:hideMark/>
          </w:tcPr>
          <w:p w14:paraId="7FFC86C8"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Танзаніт</w:t>
            </w:r>
            <w:proofErr w:type="spellEnd"/>
          </w:p>
        </w:tc>
      </w:tr>
      <w:tr w:rsidR="00276ED1" w:rsidRPr="00B065FA" w14:paraId="55070F5A" w14:textId="77777777" w:rsidTr="002677A6">
        <w:trPr>
          <w:jc w:val="center"/>
        </w:trPr>
        <w:tc>
          <w:tcPr>
            <w:tcW w:w="2704" w:type="pct"/>
            <w:shd w:val="clear" w:color="auto" w:fill="auto"/>
            <w:tcMar>
              <w:top w:w="0" w:type="dxa"/>
              <w:left w:w="0" w:type="dxa"/>
              <w:bottom w:w="0" w:type="dxa"/>
              <w:right w:w="0" w:type="dxa"/>
            </w:tcMar>
            <w:vAlign w:val="center"/>
            <w:hideMark/>
          </w:tcPr>
          <w:p w14:paraId="42A76241"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Демантоїд</w:t>
            </w:r>
            <w:proofErr w:type="spellEnd"/>
          </w:p>
        </w:tc>
        <w:tc>
          <w:tcPr>
            <w:tcW w:w="2296" w:type="pct"/>
            <w:shd w:val="clear" w:color="auto" w:fill="auto"/>
            <w:tcMar>
              <w:top w:w="0" w:type="dxa"/>
              <w:left w:w="0" w:type="dxa"/>
              <w:bottom w:w="0" w:type="dxa"/>
              <w:right w:w="0" w:type="dxa"/>
            </w:tcMar>
            <w:vAlign w:val="center"/>
            <w:hideMark/>
          </w:tcPr>
          <w:p w14:paraId="2A713B92"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Топаз*</w:t>
            </w:r>
          </w:p>
        </w:tc>
      </w:tr>
      <w:tr w:rsidR="00276ED1" w:rsidRPr="00B065FA" w14:paraId="18F4ED38" w14:textId="77777777" w:rsidTr="002677A6">
        <w:trPr>
          <w:jc w:val="center"/>
        </w:trPr>
        <w:tc>
          <w:tcPr>
            <w:tcW w:w="2704" w:type="pct"/>
            <w:shd w:val="clear" w:color="auto" w:fill="auto"/>
            <w:tcMar>
              <w:top w:w="0" w:type="dxa"/>
              <w:left w:w="0" w:type="dxa"/>
              <w:bottom w:w="0" w:type="dxa"/>
              <w:right w:w="0" w:type="dxa"/>
            </w:tcMar>
            <w:vAlign w:val="center"/>
            <w:hideMark/>
          </w:tcPr>
          <w:p w14:paraId="0AE4DC32"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Діоптаз</w:t>
            </w:r>
            <w:proofErr w:type="spellEnd"/>
          </w:p>
        </w:tc>
        <w:tc>
          <w:tcPr>
            <w:tcW w:w="2296" w:type="pct"/>
            <w:shd w:val="clear" w:color="auto" w:fill="auto"/>
            <w:tcMar>
              <w:top w:w="0" w:type="dxa"/>
              <w:left w:w="0" w:type="dxa"/>
              <w:bottom w:w="0" w:type="dxa"/>
              <w:right w:w="0" w:type="dxa"/>
            </w:tcMar>
            <w:vAlign w:val="center"/>
            <w:hideMark/>
          </w:tcPr>
          <w:p w14:paraId="08E01E3E"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Турмалін</w:t>
            </w:r>
          </w:p>
        </w:tc>
      </w:tr>
      <w:tr w:rsidR="00276ED1" w:rsidRPr="00B065FA" w14:paraId="26C0388B" w14:textId="77777777" w:rsidTr="002677A6">
        <w:trPr>
          <w:jc w:val="center"/>
        </w:trPr>
        <w:tc>
          <w:tcPr>
            <w:tcW w:w="2704" w:type="pct"/>
            <w:shd w:val="clear" w:color="auto" w:fill="auto"/>
            <w:tcMar>
              <w:top w:w="0" w:type="dxa"/>
              <w:left w:w="0" w:type="dxa"/>
              <w:bottom w:w="0" w:type="dxa"/>
              <w:right w:w="0" w:type="dxa"/>
            </w:tcMar>
            <w:vAlign w:val="center"/>
            <w:hideMark/>
          </w:tcPr>
          <w:p w14:paraId="073D35C5"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Евклаз</w:t>
            </w:r>
          </w:p>
        </w:tc>
        <w:tc>
          <w:tcPr>
            <w:tcW w:w="2296" w:type="pct"/>
            <w:shd w:val="clear" w:color="auto" w:fill="auto"/>
            <w:tcMar>
              <w:top w:w="0" w:type="dxa"/>
              <w:left w:w="0" w:type="dxa"/>
              <w:bottom w:w="0" w:type="dxa"/>
              <w:right w:w="0" w:type="dxa"/>
            </w:tcMar>
            <w:vAlign w:val="center"/>
            <w:hideMark/>
          </w:tcPr>
          <w:p w14:paraId="5244716D"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Фенакіт</w:t>
            </w:r>
          </w:p>
        </w:tc>
      </w:tr>
      <w:tr w:rsidR="00276ED1" w:rsidRPr="00B065FA" w14:paraId="2BF59F3F" w14:textId="77777777" w:rsidTr="002677A6">
        <w:trPr>
          <w:jc w:val="center"/>
        </w:trPr>
        <w:tc>
          <w:tcPr>
            <w:tcW w:w="2704" w:type="pct"/>
            <w:shd w:val="clear" w:color="auto" w:fill="auto"/>
            <w:tcMar>
              <w:top w:w="0" w:type="dxa"/>
              <w:left w:w="0" w:type="dxa"/>
              <w:bottom w:w="0" w:type="dxa"/>
              <w:right w:w="0" w:type="dxa"/>
            </w:tcMar>
            <w:vAlign w:val="center"/>
            <w:hideMark/>
          </w:tcPr>
          <w:p w14:paraId="3745ED1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Жадеїт (імперіал)</w:t>
            </w:r>
          </w:p>
        </w:tc>
        <w:tc>
          <w:tcPr>
            <w:tcW w:w="2296" w:type="pct"/>
            <w:shd w:val="clear" w:color="auto" w:fill="auto"/>
            <w:tcMar>
              <w:top w:w="0" w:type="dxa"/>
              <w:left w:w="0" w:type="dxa"/>
              <w:bottom w:w="0" w:type="dxa"/>
              <w:right w:w="0" w:type="dxa"/>
            </w:tcMar>
            <w:vAlign w:val="center"/>
            <w:hideMark/>
          </w:tcPr>
          <w:p w14:paraId="10A52E80"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Фероортоклаз</w:t>
            </w:r>
            <w:proofErr w:type="spellEnd"/>
          </w:p>
        </w:tc>
      </w:tr>
      <w:tr w:rsidR="00276ED1" w:rsidRPr="00B065FA" w14:paraId="4BACE727" w14:textId="77777777" w:rsidTr="002677A6">
        <w:trPr>
          <w:jc w:val="center"/>
        </w:trPr>
        <w:tc>
          <w:tcPr>
            <w:tcW w:w="2704" w:type="pct"/>
            <w:shd w:val="clear" w:color="auto" w:fill="auto"/>
            <w:tcMar>
              <w:top w:w="0" w:type="dxa"/>
              <w:left w:w="0" w:type="dxa"/>
              <w:bottom w:w="0" w:type="dxa"/>
              <w:right w:w="0" w:type="dxa"/>
            </w:tcMar>
            <w:vAlign w:val="center"/>
            <w:hideMark/>
          </w:tcPr>
          <w:p w14:paraId="08EAF6F4"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Кварц рожевий</w:t>
            </w:r>
          </w:p>
        </w:tc>
        <w:tc>
          <w:tcPr>
            <w:tcW w:w="2296" w:type="pct"/>
            <w:shd w:val="clear" w:color="auto" w:fill="auto"/>
            <w:tcMar>
              <w:top w:w="0" w:type="dxa"/>
              <w:left w:w="0" w:type="dxa"/>
              <w:bottom w:w="0" w:type="dxa"/>
              <w:right w:w="0" w:type="dxa"/>
            </w:tcMar>
            <w:vAlign w:val="center"/>
            <w:hideMark/>
          </w:tcPr>
          <w:p w14:paraId="3910918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Хризоберил</w:t>
            </w:r>
          </w:p>
        </w:tc>
      </w:tr>
      <w:tr w:rsidR="00276ED1" w:rsidRPr="00B065FA" w14:paraId="5208CEA4" w14:textId="77777777" w:rsidTr="002677A6">
        <w:trPr>
          <w:jc w:val="center"/>
        </w:trPr>
        <w:tc>
          <w:tcPr>
            <w:tcW w:w="2704" w:type="pct"/>
            <w:shd w:val="clear" w:color="auto" w:fill="auto"/>
            <w:tcMar>
              <w:top w:w="0" w:type="dxa"/>
              <w:left w:w="0" w:type="dxa"/>
              <w:bottom w:w="0" w:type="dxa"/>
              <w:right w:w="0" w:type="dxa"/>
            </w:tcMar>
            <w:vAlign w:val="center"/>
            <w:hideMark/>
          </w:tcPr>
          <w:p w14:paraId="432C9298"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Кліногуміт</w:t>
            </w:r>
            <w:proofErr w:type="spellEnd"/>
          </w:p>
        </w:tc>
        <w:tc>
          <w:tcPr>
            <w:tcW w:w="2296" w:type="pct"/>
            <w:shd w:val="clear" w:color="auto" w:fill="auto"/>
            <w:tcMar>
              <w:top w:w="0" w:type="dxa"/>
              <w:left w:w="0" w:type="dxa"/>
              <w:bottom w:w="0" w:type="dxa"/>
              <w:right w:w="0" w:type="dxa"/>
            </w:tcMar>
            <w:vAlign w:val="center"/>
            <w:hideMark/>
          </w:tcPr>
          <w:p w14:paraId="20009961"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Хризоліт</w:t>
            </w:r>
          </w:p>
        </w:tc>
      </w:tr>
      <w:tr w:rsidR="00276ED1" w:rsidRPr="00B065FA" w14:paraId="3ACC73DD" w14:textId="77777777" w:rsidTr="002677A6">
        <w:trPr>
          <w:jc w:val="center"/>
        </w:trPr>
        <w:tc>
          <w:tcPr>
            <w:tcW w:w="2704" w:type="pct"/>
            <w:shd w:val="clear" w:color="auto" w:fill="auto"/>
            <w:tcMar>
              <w:top w:w="0" w:type="dxa"/>
              <w:left w:w="0" w:type="dxa"/>
              <w:bottom w:w="0" w:type="dxa"/>
              <w:right w:w="0" w:type="dxa"/>
            </w:tcMar>
            <w:vAlign w:val="center"/>
            <w:hideMark/>
          </w:tcPr>
          <w:p w14:paraId="36EC5075"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Кордієрит</w:t>
            </w:r>
          </w:p>
        </w:tc>
        <w:tc>
          <w:tcPr>
            <w:tcW w:w="2296" w:type="pct"/>
            <w:shd w:val="clear" w:color="auto" w:fill="auto"/>
            <w:tcMar>
              <w:top w:w="0" w:type="dxa"/>
              <w:left w:w="0" w:type="dxa"/>
              <w:bottom w:w="0" w:type="dxa"/>
              <w:right w:w="0" w:type="dxa"/>
            </w:tcMar>
            <w:vAlign w:val="center"/>
            <w:hideMark/>
          </w:tcPr>
          <w:p w14:paraId="22D75B0B"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Хризопраз</w:t>
            </w:r>
          </w:p>
        </w:tc>
      </w:tr>
      <w:tr w:rsidR="00276ED1" w:rsidRPr="00B065FA" w14:paraId="6AD46CC8" w14:textId="77777777" w:rsidTr="002677A6">
        <w:trPr>
          <w:jc w:val="center"/>
        </w:trPr>
        <w:tc>
          <w:tcPr>
            <w:tcW w:w="2704" w:type="pct"/>
            <w:shd w:val="clear" w:color="auto" w:fill="auto"/>
            <w:tcMar>
              <w:top w:w="0" w:type="dxa"/>
              <w:left w:w="0" w:type="dxa"/>
              <w:bottom w:w="0" w:type="dxa"/>
              <w:right w:w="0" w:type="dxa"/>
            </w:tcMar>
            <w:vAlign w:val="center"/>
            <w:hideMark/>
          </w:tcPr>
          <w:p w14:paraId="5085A7F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Кришталь гірський*</w:t>
            </w:r>
          </w:p>
        </w:tc>
        <w:tc>
          <w:tcPr>
            <w:tcW w:w="2296" w:type="pct"/>
            <w:shd w:val="clear" w:color="auto" w:fill="auto"/>
            <w:tcMar>
              <w:top w:w="0" w:type="dxa"/>
              <w:left w:w="0" w:type="dxa"/>
              <w:bottom w:w="0" w:type="dxa"/>
              <w:right w:w="0" w:type="dxa"/>
            </w:tcMar>
            <w:vAlign w:val="center"/>
            <w:hideMark/>
          </w:tcPr>
          <w:p w14:paraId="3289C842"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Хромдіопсид</w:t>
            </w:r>
            <w:proofErr w:type="spellEnd"/>
          </w:p>
        </w:tc>
      </w:tr>
      <w:tr w:rsidR="00276ED1" w:rsidRPr="00B065FA" w14:paraId="45DD837C" w14:textId="77777777" w:rsidTr="002677A6">
        <w:trPr>
          <w:jc w:val="center"/>
        </w:trPr>
        <w:tc>
          <w:tcPr>
            <w:tcW w:w="2704" w:type="pct"/>
            <w:shd w:val="clear" w:color="auto" w:fill="auto"/>
            <w:tcMar>
              <w:top w:w="0" w:type="dxa"/>
              <w:left w:w="0" w:type="dxa"/>
              <w:bottom w:w="0" w:type="dxa"/>
              <w:right w:w="0" w:type="dxa"/>
            </w:tcMar>
            <w:vAlign w:val="center"/>
            <w:hideMark/>
          </w:tcPr>
          <w:p w14:paraId="725E2891"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Кунцит</w:t>
            </w:r>
            <w:proofErr w:type="spellEnd"/>
          </w:p>
        </w:tc>
        <w:tc>
          <w:tcPr>
            <w:tcW w:w="2296" w:type="pct"/>
            <w:shd w:val="clear" w:color="auto" w:fill="auto"/>
            <w:tcMar>
              <w:top w:w="0" w:type="dxa"/>
              <w:left w:w="0" w:type="dxa"/>
              <w:bottom w:w="0" w:type="dxa"/>
              <w:right w:w="0" w:type="dxa"/>
            </w:tcMar>
            <w:vAlign w:val="center"/>
            <w:hideMark/>
          </w:tcPr>
          <w:p w14:paraId="214742E1"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Циркон*</w:t>
            </w:r>
          </w:p>
        </w:tc>
      </w:tr>
      <w:tr w:rsidR="00276ED1" w:rsidRPr="00B065FA" w14:paraId="5F56BF97" w14:textId="77777777" w:rsidTr="002677A6">
        <w:trPr>
          <w:jc w:val="center"/>
        </w:trPr>
        <w:tc>
          <w:tcPr>
            <w:tcW w:w="2704" w:type="pct"/>
            <w:shd w:val="clear" w:color="auto" w:fill="auto"/>
            <w:tcMar>
              <w:top w:w="0" w:type="dxa"/>
              <w:left w:w="0" w:type="dxa"/>
              <w:bottom w:w="0" w:type="dxa"/>
              <w:right w:w="0" w:type="dxa"/>
            </w:tcMar>
            <w:vAlign w:val="center"/>
            <w:hideMark/>
          </w:tcPr>
          <w:p w14:paraId="5E0A0C67"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Лейкосапфір</w:t>
            </w:r>
            <w:proofErr w:type="spellEnd"/>
          </w:p>
        </w:tc>
        <w:tc>
          <w:tcPr>
            <w:tcW w:w="2296" w:type="pct"/>
            <w:shd w:val="clear" w:color="auto" w:fill="auto"/>
            <w:tcMar>
              <w:top w:w="0" w:type="dxa"/>
              <w:left w:w="0" w:type="dxa"/>
              <w:bottom w:w="0" w:type="dxa"/>
              <w:right w:w="0" w:type="dxa"/>
            </w:tcMar>
            <w:vAlign w:val="center"/>
            <w:hideMark/>
          </w:tcPr>
          <w:p w14:paraId="428ABBE3"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Цитрин</w:t>
            </w:r>
          </w:p>
        </w:tc>
      </w:tr>
      <w:tr w:rsidR="00276ED1" w:rsidRPr="00B065FA" w14:paraId="0700D905" w14:textId="77777777" w:rsidTr="002677A6">
        <w:trPr>
          <w:jc w:val="center"/>
        </w:trPr>
        <w:tc>
          <w:tcPr>
            <w:tcW w:w="2704" w:type="pct"/>
            <w:shd w:val="clear" w:color="auto" w:fill="auto"/>
            <w:tcMar>
              <w:top w:w="0" w:type="dxa"/>
              <w:left w:w="0" w:type="dxa"/>
              <w:bottom w:w="0" w:type="dxa"/>
              <w:right w:w="0" w:type="dxa"/>
            </w:tcMar>
            <w:vAlign w:val="center"/>
            <w:hideMark/>
          </w:tcPr>
          <w:p w14:paraId="1E00F2AD"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Моріон</w:t>
            </w:r>
            <w:proofErr w:type="spellEnd"/>
            <w:r w:rsidRPr="00B065FA">
              <w:rPr>
                <w:rFonts w:eastAsia="Times New Roman" w:cs="Times New Roman"/>
                <w:szCs w:val="28"/>
                <w:lang w:val="uk-UA" w:eastAsia="uk-UA"/>
              </w:rPr>
              <w:t>*</w:t>
            </w:r>
          </w:p>
        </w:tc>
        <w:tc>
          <w:tcPr>
            <w:tcW w:w="2296" w:type="pct"/>
            <w:shd w:val="clear" w:color="auto" w:fill="auto"/>
            <w:tcMar>
              <w:top w:w="0" w:type="dxa"/>
              <w:left w:w="0" w:type="dxa"/>
              <w:bottom w:w="0" w:type="dxa"/>
              <w:right w:w="0" w:type="dxa"/>
            </w:tcMar>
            <w:vAlign w:val="center"/>
            <w:hideMark/>
          </w:tcPr>
          <w:p w14:paraId="256AA320"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Шпінель</w:t>
            </w:r>
          </w:p>
        </w:tc>
      </w:tr>
      <w:tr w:rsidR="00276ED1" w:rsidRPr="00B065FA" w14:paraId="77677A55"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469258DA"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ювелірно-виробна (</w:t>
            </w:r>
            <w:proofErr w:type="spellStart"/>
            <w:r w:rsidRPr="00B065FA">
              <w:rPr>
                <w:rFonts w:eastAsia="Times New Roman" w:cs="Times New Roman"/>
                <w:szCs w:val="28"/>
                <w:lang w:val="uk-UA" w:eastAsia="uk-UA"/>
              </w:rPr>
              <w:t>напівдорогоцінне</w:t>
            </w:r>
            <w:proofErr w:type="spellEnd"/>
            <w:r w:rsidRPr="00B065FA">
              <w:rPr>
                <w:rFonts w:eastAsia="Times New Roman" w:cs="Times New Roman"/>
                <w:szCs w:val="28"/>
                <w:lang w:val="uk-UA" w:eastAsia="uk-UA"/>
              </w:rPr>
              <w:t xml:space="preserve"> каміння)</w:t>
            </w:r>
          </w:p>
        </w:tc>
      </w:tr>
      <w:tr w:rsidR="00276ED1" w:rsidRPr="00B065FA" w14:paraId="08972D39" w14:textId="77777777" w:rsidTr="002677A6">
        <w:trPr>
          <w:jc w:val="center"/>
        </w:trPr>
        <w:tc>
          <w:tcPr>
            <w:tcW w:w="2704" w:type="pct"/>
            <w:shd w:val="clear" w:color="auto" w:fill="auto"/>
            <w:tcMar>
              <w:top w:w="0" w:type="dxa"/>
              <w:left w:w="0" w:type="dxa"/>
              <w:bottom w:w="0" w:type="dxa"/>
              <w:right w:w="0" w:type="dxa"/>
            </w:tcMar>
            <w:vAlign w:val="center"/>
            <w:hideMark/>
          </w:tcPr>
          <w:p w14:paraId="57CD1899"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Агат</w:t>
            </w:r>
          </w:p>
        </w:tc>
        <w:tc>
          <w:tcPr>
            <w:tcW w:w="2296" w:type="pct"/>
            <w:shd w:val="clear" w:color="auto" w:fill="auto"/>
            <w:tcMar>
              <w:top w:w="0" w:type="dxa"/>
              <w:left w:w="0" w:type="dxa"/>
              <w:bottom w:w="0" w:type="dxa"/>
              <w:right w:w="0" w:type="dxa"/>
            </w:tcMar>
            <w:vAlign w:val="center"/>
            <w:hideMark/>
          </w:tcPr>
          <w:p w14:paraId="72357A0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Родоніт</w:t>
            </w:r>
          </w:p>
        </w:tc>
      </w:tr>
      <w:tr w:rsidR="00276ED1" w:rsidRPr="00B065FA" w14:paraId="27160B16" w14:textId="77777777" w:rsidTr="002677A6">
        <w:trPr>
          <w:jc w:val="center"/>
        </w:trPr>
        <w:tc>
          <w:tcPr>
            <w:tcW w:w="2704" w:type="pct"/>
            <w:shd w:val="clear" w:color="auto" w:fill="auto"/>
            <w:tcMar>
              <w:top w:w="0" w:type="dxa"/>
              <w:left w:w="0" w:type="dxa"/>
              <w:bottom w:w="0" w:type="dxa"/>
              <w:right w:w="0" w:type="dxa"/>
            </w:tcMar>
            <w:vAlign w:val="center"/>
            <w:hideMark/>
          </w:tcPr>
          <w:p w14:paraId="2AAE8CB2"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lastRenderedPageBreak/>
              <w:t>Амазоніт</w:t>
            </w:r>
          </w:p>
        </w:tc>
        <w:tc>
          <w:tcPr>
            <w:tcW w:w="2296" w:type="pct"/>
            <w:shd w:val="clear" w:color="auto" w:fill="auto"/>
            <w:tcMar>
              <w:top w:w="0" w:type="dxa"/>
              <w:left w:w="0" w:type="dxa"/>
              <w:bottom w:w="0" w:type="dxa"/>
              <w:right w:w="0" w:type="dxa"/>
            </w:tcMar>
            <w:vAlign w:val="center"/>
            <w:hideMark/>
          </w:tcPr>
          <w:p w14:paraId="055849DB"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Сапфірин</w:t>
            </w:r>
            <w:proofErr w:type="spellEnd"/>
          </w:p>
        </w:tc>
      </w:tr>
      <w:tr w:rsidR="00276ED1" w:rsidRPr="00B065FA" w14:paraId="3109D89E" w14:textId="77777777" w:rsidTr="002677A6">
        <w:trPr>
          <w:jc w:val="center"/>
        </w:trPr>
        <w:tc>
          <w:tcPr>
            <w:tcW w:w="2704" w:type="pct"/>
            <w:shd w:val="clear" w:color="auto" w:fill="auto"/>
            <w:tcMar>
              <w:top w:w="0" w:type="dxa"/>
              <w:left w:w="0" w:type="dxa"/>
              <w:bottom w:w="0" w:type="dxa"/>
              <w:right w:w="0" w:type="dxa"/>
            </w:tcMar>
            <w:vAlign w:val="center"/>
            <w:hideMark/>
          </w:tcPr>
          <w:p w14:paraId="13B40B22"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Арагоніт</w:t>
            </w:r>
          </w:p>
        </w:tc>
        <w:tc>
          <w:tcPr>
            <w:tcW w:w="2296" w:type="pct"/>
            <w:shd w:val="clear" w:color="auto" w:fill="auto"/>
            <w:tcMar>
              <w:top w:w="0" w:type="dxa"/>
              <w:left w:w="0" w:type="dxa"/>
              <w:bottom w:w="0" w:type="dxa"/>
              <w:right w:w="0" w:type="dxa"/>
            </w:tcMar>
            <w:vAlign w:val="center"/>
            <w:hideMark/>
          </w:tcPr>
          <w:p w14:paraId="7D1BDD6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Сердолік</w:t>
            </w:r>
          </w:p>
        </w:tc>
      </w:tr>
      <w:tr w:rsidR="00276ED1" w:rsidRPr="00B065FA" w14:paraId="5F7DA911" w14:textId="77777777" w:rsidTr="002677A6">
        <w:trPr>
          <w:jc w:val="center"/>
        </w:trPr>
        <w:tc>
          <w:tcPr>
            <w:tcW w:w="2704" w:type="pct"/>
            <w:shd w:val="clear" w:color="auto" w:fill="auto"/>
            <w:tcMar>
              <w:top w:w="0" w:type="dxa"/>
              <w:left w:w="0" w:type="dxa"/>
              <w:bottom w:w="0" w:type="dxa"/>
              <w:right w:w="0" w:type="dxa"/>
            </w:tcMar>
            <w:vAlign w:val="center"/>
            <w:hideMark/>
          </w:tcPr>
          <w:p w14:paraId="61C7E65C"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Бірюза</w:t>
            </w:r>
          </w:p>
        </w:tc>
        <w:tc>
          <w:tcPr>
            <w:tcW w:w="2296" w:type="pct"/>
            <w:shd w:val="clear" w:color="auto" w:fill="auto"/>
            <w:tcMar>
              <w:top w:w="0" w:type="dxa"/>
              <w:left w:w="0" w:type="dxa"/>
              <w:bottom w:w="0" w:type="dxa"/>
              <w:right w:w="0" w:type="dxa"/>
            </w:tcMar>
            <w:vAlign w:val="center"/>
            <w:hideMark/>
          </w:tcPr>
          <w:p w14:paraId="4CDD43C5"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Содаліт</w:t>
            </w:r>
          </w:p>
        </w:tc>
      </w:tr>
      <w:tr w:rsidR="00276ED1" w:rsidRPr="00B065FA" w14:paraId="56CB479D" w14:textId="77777777" w:rsidTr="002677A6">
        <w:trPr>
          <w:jc w:val="center"/>
        </w:trPr>
        <w:tc>
          <w:tcPr>
            <w:tcW w:w="2704" w:type="pct"/>
            <w:shd w:val="clear" w:color="auto" w:fill="auto"/>
            <w:tcMar>
              <w:top w:w="0" w:type="dxa"/>
              <w:left w:w="0" w:type="dxa"/>
              <w:bottom w:w="0" w:type="dxa"/>
              <w:right w:w="0" w:type="dxa"/>
            </w:tcMar>
            <w:vAlign w:val="center"/>
            <w:hideMark/>
          </w:tcPr>
          <w:p w14:paraId="72CBDC7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Гематит (</w:t>
            </w:r>
            <w:proofErr w:type="spellStart"/>
            <w:r w:rsidRPr="00B065FA">
              <w:rPr>
                <w:rFonts w:eastAsia="Times New Roman" w:cs="Times New Roman"/>
                <w:szCs w:val="28"/>
                <w:lang w:val="uk-UA" w:eastAsia="uk-UA"/>
              </w:rPr>
              <w:t>кровавик</w:t>
            </w:r>
            <w:proofErr w:type="spellEnd"/>
            <w:r w:rsidRPr="00B065FA">
              <w:rPr>
                <w:rFonts w:eastAsia="Times New Roman" w:cs="Times New Roman"/>
                <w:szCs w:val="28"/>
                <w:lang w:val="uk-UA" w:eastAsia="uk-UA"/>
              </w:rPr>
              <w:t>)</w:t>
            </w:r>
          </w:p>
        </w:tc>
        <w:tc>
          <w:tcPr>
            <w:tcW w:w="2296" w:type="pct"/>
            <w:shd w:val="clear" w:color="auto" w:fill="auto"/>
            <w:tcMar>
              <w:top w:w="0" w:type="dxa"/>
              <w:left w:w="0" w:type="dxa"/>
              <w:bottom w:w="0" w:type="dxa"/>
              <w:right w:w="0" w:type="dxa"/>
            </w:tcMar>
            <w:vAlign w:val="center"/>
            <w:hideMark/>
          </w:tcPr>
          <w:p w14:paraId="11D5EBF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Соколине око</w:t>
            </w:r>
          </w:p>
        </w:tc>
      </w:tr>
      <w:tr w:rsidR="00276ED1" w:rsidRPr="00B065FA" w14:paraId="36350D1D" w14:textId="77777777" w:rsidTr="002677A6">
        <w:trPr>
          <w:jc w:val="center"/>
        </w:trPr>
        <w:tc>
          <w:tcPr>
            <w:tcW w:w="2704" w:type="pct"/>
            <w:shd w:val="clear" w:color="auto" w:fill="auto"/>
            <w:tcMar>
              <w:top w:w="0" w:type="dxa"/>
              <w:left w:w="0" w:type="dxa"/>
              <w:bottom w:w="0" w:type="dxa"/>
              <w:right w:w="0" w:type="dxa"/>
            </w:tcMar>
            <w:vAlign w:val="center"/>
            <w:hideMark/>
          </w:tcPr>
          <w:p w14:paraId="4F8731CB"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Котяче око</w:t>
            </w:r>
          </w:p>
        </w:tc>
        <w:tc>
          <w:tcPr>
            <w:tcW w:w="2296" w:type="pct"/>
            <w:shd w:val="clear" w:color="auto" w:fill="auto"/>
            <w:tcMar>
              <w:top w:w="0" w:type="dxa"/>
              <w:left w:w="0" w:type="dxa"/>
              <w:bottom w:w="0" w:type="dxa"/>
              <w:right w:w="0" w:type="dxa"/>
            </w:tcMar>
            <w:vAlign w:val="center"/>
            <w:hideMark/>
          </w:tcPr>
          <w:p w14:paraId="108E17D5"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Тектіти</w:t>
            </w:r>
            <w:proofErr w:type="spellEnd"/>
          </w:p>
        </w:tc>
      </w:tr>
      <w:tr w:rsidR="00276ED1" w:rsidRPr="00B065FA" w14:paraId="4B86B8FD" w14:textId="77777777" w:rsidTr="002677A6">
        <w:trPr>
          <w:jc w:val="center"/>
        </w:trPr>
        <w:tc>
          <w:tcPr>
            <w:tcW w:w="2704" w:type="pct"/>
            <w:shd w:val="clear" w:color="auto" w:fill="auto"/>
            <w:tcMar>
              <w:top w:w="0" w:type="dxa"/>
              <w:left w:w="0" w:type="dxa"/>
              <w:bottom w:w="0" w:type="dxa"/>
              <w:right w:w="0" w:type="dxa"/>
            </w:tcMar>
            <w:vAlign w:val="center"/>
            <w:hideMark/>
          </w:tcPr>
          <w:p w14:paraId="2C44D6F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Лабрадор</w:t>
            </w:r>
          </w:p>
        </w:tc>
        <w:tc>
          <w:tcPr>
            <w:tcW w:w="2296" w:type="pct"/>
            <w:shd w:val="clear" w:color="auto" w:fill="auto"/>
            <w:tcMar>
              <w:top w:w="0" w:type="dxa"/>
              <w:left w:w="0" w:type="dxa"/>
              <w:bottom w:w="0" w:type="dxa"/>
              <w:right w:w="0" w:type="dxa"/>
            </w:tcMar>
            <w:vAlign w:val="center"/>
            <w:hideMark/>
          </w:tcPr>
          <w:p w14:paraId="67F8B6B9"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Тигрове око</w:t>
            </w:r>
          </w:p>
        </w:tc>
      </w:tr>
      <w:tr w:rsidR="00276ED1" w:rsidRPr="00B065FA" w14:paraId="649D4653" w14:textId="77777777" w:rsidTr="002677A6">
        <w:trPr>
          <w:jc w:val="center"/>
        </w:trPr>
        <w:tc>
          <w:tcPr>
            <w:tcW w:w="2704" w:type="pct"/>
            <w:shd w:val="clear" w:color="auto" w:fill="auto"/>
            <w:tcMar>
              <w:top w:w="0" w:type="dxa"/>
              <w:left w:w="0" w:type="dxa"/>
              <w:bottom w:w="0" w:type="dxa"/>
              <w:right w:w="0" w:type="dxa"/>
            </w:tcMar>
            <w:vAlign w:val="center"/>
            <w:hideMark/>
          </w:tcPr>
          <w:p w14:paraId="0A739D54"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Нефрит</w:t>
            </w:r>
          </w:p>
        </w:tc>
        <w:tc>
          <w:tcPr>
            <w:tcW w:w="2296" w:type="pct"/>
            <w:shd w:val="clear" w:color="auto" w:fill="auto"/>
            <w:tcMar>
              <w:top w:w="0" w:type="dxa"/>
              <w:left w:w="0" w:type="dxa"/>
              <w:bottom w:w="0" w:type="dxa"/>
              <w:right w:w="0" w:type="dxa"/>
            </w:tcMar>
            <w:vAlign w:val="center"/>
            <w:hideMark/>
          </w:tcPr>
          <w:p w14:paraId="106743B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Халцедон</w:t>
            </w:r>
          </w:p>
        </w:tc>
      </w:tr>
      <w:tr w:rsidR="00276ED1" w:rsidRPr="00B065FA" w14:paraId="7DA7A2CA" w14:textId="77777777" w:rsidTr="002677A6">
        <w:trPr>
          <w:jc w:val="center"/>
        </w:trPr>
        <w:tc>
          <w:tcPr>
            <w:tcW w:w="2704" w:type="pct"/>
            <w:shd w:val="clear" w:color="auto" w:fill="auto"/>
            <w:tcMar>
              <w:top w:w="0" w:type="dxa"/>
              <w:left w:w="0" w:type="dxa"/>
              <w:bottom w:w="0" w:type="dxa"/>
              <w:right w:w="0" w:type="dxa"/>
            </w:tcMar>
            <w:vAlign w:val="center"/>
            <w:hideMark/>
          </w:tcPr>
          <w:p w14:paraId="009FDA9D"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Онікс</w:t>
            </w:r>
          </w:p>
        </w:tc>
        <w:tc>
          <w:tcPr>
            <w:tcW w:w="2296" w:type="pct"/>
            <w:shd w:val="clear" w:color="auto" w:fill="auto"/>
            <w:tcMar>
              <w:top w:w="0" w:type="dxa"/>
              <w:left w:w="0" w:type="dxa"/>
              <w:bottom w:w="0" w:type="dxa"/>
              <w:right w:w="0" w:type="dxa"/>
            </w:tcMar>
            <w:vAlign w:val="center"/>
            <w:hideMark/>
          </w:tcPr>
          <w:p w14:paraId="0F926133"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Яшма</w:t>
            </w:r>
          </w:p>
        </w:tc>
      </w:tr>
      <w:tr w:rsidR="00276ED1" w:rsidRPr="00B065FA" w14:paraId="10C28016" w14:textId="77777777" w:rsidTr="002677A6">
        <w:trPr>
          <w:jc w:val="center"/>
        </w:trPr>
        <w:tc>
          <w:tcPr>
            <w:tcW w:w="2704" w:type="pct"/>
            <w:shd w:val="clear" w:color="auto" w:fill="auto"/>
            <w:tcMar>
              <w:top w:w="0" w:type="dxa"/>
              <w:left w:w="0" w:type="dxa"/>
              <w:bottom w:w="0" w:type="dxa"/>
              <w:right w:w="0" w:type="dxa"/>
            </w:tcMar>
            <w:vAlign w:val="center"/>
            <w:hideMark/>
          </w:tcPr>
          <w:p w14:paraId="231D0CBE"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Опал</w:t>
            </w:r>
          </w:p>
        </w:tc>
        <w:tc>
          <w:tcPr>
            <w:tcW w:w="2296" w:type="pct"/>
            <w:shd w:val="clear" w:color="auto" w:fill="auto"/>
            <w:tcMar>
              <w:top w:w="0" w:type="dxa"/>
              <w:left w:w="0" w:type="dxa"/>
              <w:bottom w:w="0" w:type="dxa"/>
              <w:right w:w="0" w:type="dxa"/>
            </w:tcMar>
            <w:vAlign w:val="center"/>
            <w:hideMark/>
          </w:tcPr>
          <w:p w14:paraId="2C7E9FBA" w14:textId="77777777" w:rsidR="00276ED1" w:rsidRPr="00B065FA" w:rsidRDefault="00276ED1" w:rsidP="00EA035E">
            <w:pPr>
              <w:spacing w:line="360" w:lineRule="auto"/>
              <w:jc w:val="center"/>
              <w:rPr>
                <w:rFonts w:eastAsia="Times New Roman" w:cs="Times New Roman"/>
                <w:szCs w:val="28"/>
                <w:lang w:val="uk-UA" w:eastAsia="uk-UA"/>
              </w:rPr>
            </w:pPr>
          </w:p>
        </w:tc>
      </w:tr>
      <w:tr w:rsidR="00276ED1" w:rsidRPr="00B065FA" w14:paraId="0F3304F6"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10B8737C"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виробна</w:t>
            </w:r>
          </w:p>
        </w:tc>
      </w:tr>
      <w:tr w:rsidR="00276ED1" w:rsidRPr="00B065FA" w14:paraId="48B70CA1" w14:textId="77777777" w:rsidTr="002677A6">
        <w:trPr>
          <w:jc w:val="center"/>
        </w:trPr>
        <w:tc>
          <w:tcPr>
            <w:tcW w:w="2704" w:type="pct"/>
            <w:shd w:val="clear" w:color="auto" w:fill="auto"/>
            <w:tcMar>
              <w:top w:w="0" w:type="dxa"/>
              <w:left w:w="0" w:type="dxa"/>
              <w:bottom w:w="0" w:type="dxa"/>
              <w:right w:w="0" w:type="dxa"/>
            </w:tcMar>
            <w:vAlign w:val="center"/>
            <w:hideMark/>
          </w:tcPr>
          <w:p w14:paraId="33520B9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Алуніт візерунчастий</w:t>
            </w:r>
          </w:p>
        </w:tc>
        <w:tc>
          <w:tcPr>
            <w:tcW w:w="2296" w:type="pct"/>
            <w:shd w:val="clear" w:color="auto" w:fill="auto"/>
            <w:tcMar>
              <w:top w:w="0" w:type="dxa"/>
              <w:left w:w="0" w:type="dxa"/>
              <w:bottom w:w="0" w:type="dxa"/>
              <w:right w:w="0" w:type="dxa"/>
            </w:tcMar>
            <w:vAlign w:val="center"/>
            <w:hideMark/>
          </w:tcPr>
          <w:p w14:paraId="6D935880"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Лабрадорит*</w:t>
            </w:r>
          </w:p>
        </w:tc>
      </w:tr>
      <w:tr w:rsidR="00276ED1" w:rsidRPr="00B065FA" w14:paraId="20E30072" w14:textId="77777777" w:rsidTr="002677A6">
        <w:trPr>
          <w:jc w:val="center"/>
        </w:trPr>
        <w:tc>
          <w:tcPr>
            <w:tcW w:w="2704" w:type="pct"/>
            <w:shd w:val="clear" w:color="auto" w:fill="auto"/>
            <w:tcMar>
              <w:top w:w="0" w:type="dxa"/>
              <w:left w:w="0" w:type="dxa"/>
              <w:bottom w:w="0" w:type="dxa"/>
              <w:right w:w="0" w:type="dxa"/>
            </w:tcMar>
            <w:vAlign w:val="center"/>
            <w:hideMark/>
          </w:tcPr>
          <w:p w14:paraId="316C4625"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 xml:space="preserve">Вапняк </w:t>
            </w:r>
            <w:proofErr w:type="spellStart"/>
            <w:r w:rsidRPr="00B065FA">
              <w:rPr>
                <w:rFonts w:eastAsia="Times New Roman" w:cs="Times New Roman"/>
                <w:szCs w:val="28"/>
                <w:lang w:val="uk-UA" w:eastAsia="uk-UA"/>
              </w:rPr>
              <w:t>мармуризований</w:t>
            </w:r>
            <w:proofErr w:type="spellEnd"/>
            <w:r w:rsidRPr="00B065FA">
              <w:rPr>
                <w:rFonts w:eastAsia="Times New Roman" w:cs="Times New Roman"/>
                <w:szCs w:val="28"/>
                <w:lang w:val="uk-UA" w:eastAsia="uk-UA"/>
              </w:rPr>
              <w:t>*</w:t>
            </w:r>
          </w:p>
        </w:tc>
        <w:tc>
          <w:tcPr>
            <w:tcW w:w="2296" w:type="pct"/>
            <w:shd w:val="clear" w:color="auto" w:fill="auto"/>
            <w:tcMar>
              <w:top w:w="0" w:type="dxa"/>
              <w:left w:w="0" w:type="dxa"/>
              <w:bottom w:w="0" w:type="dxa"/>
              <w:right w:w="0" w:type="dxa"/>
            </w:tcMar>
            <w:vAlign w:val="center"/>
            <w:hideMark/>
          </w:tcPr>
          <w:p w14:paraId="21CBC220"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Маріуполіт</w:t>
            </w:r>
            <w:proofErr w:type="spellEnd"/>
          </w:p>
        </w:tc>
      </w:tr>
      <w:tr w:rsidR="00276ED1" w:rsidRPr="00B065FA" w14:paraId="18DD1CFB" w14:textId="77777777" w:rsidTr="002677A6">
        <w:trPr>
          <w:jc w:val="center"/>
        </w:trPr>
        <w:tc>
          <w:tcPr>
            <w:tcW w:w="2704" w:type="pct"/>
            <w:shd w:val="clear" w:color="auto" w:fill="auto"/>
            <w:tcMar>
              <w:top w:w="0" w:type="dxa"/>
              <w:left w:w="0" w:type="dxa"/>
              <w:bottom w:w="0" w:type="dxa"/>
              <w:right w:w="0" w:type="dxa"/>
            </w:tcMar>
            <w:vAlign w:val="center"/>
            <w:hideMark/>
          </w:tcPr>
          <w:p w14:paraId="3F94DF72"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Гагат</w:t>
            </w:r>
          </w:p>
        </w:tc>
        <w:tc>
          <w:tcPr>
            <w:tcW w:w="2296" w:type="pct"/>
            <w:shd w:val="clear" w:color="auto" w:fill="auto"/>
            <w:tcMar>
              <w:top w:w="0" w:type="dxa"/>
              <w:left w:w="0" w:type="dxa"/>
              <w:bottom w:w="0" w:type="dxa"/>
              <w:right w:w="0" w:type="dxa"/>
            </w:tcMar>
            <w:vAlign w:val="center"/>
            <w:hideMark/>
          </w:tcPr>
          <w:p w14:paraId="4D4CDD93"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Мармур кольоровий</w:t>
            </w:r>
          </w:p>
        </w:tc>
      </w:tr>
      <w:tr w:rsidR="00276ED1" w:rsidRPr="00B065FA" w14:paraId="0CD60AED" w14:textId="77777777" w:rsidTr="002677A6">
        <w:trPr>
          <w:jc w:val="center"/>
        </w:trPr>
        <w:tc>
          <w:tcPr>
            <w:tcW w:w="2704" w:type="pct"/>
            <w:shd w:val="clear" w:color="auto" w:fill="auto"/>
            <w:tcMar>
              <w:top w:w="0" w:type="dxa"/>
              <w:left w:w="0" w:type="dxa"/>
              <w:bottom w:w="0" w:type="dxa"/>
              <w:right w:w="0" w:type="dxa"/>
            </w:tcMar>
            <w:vAlign w:val="center"/>
            <w:hideMark/>
          </w:tcPr>
          <w:p w14:paraId="75AD9515"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Гіпс візерунчастий</w:t>
            </w:r>
          </w:p>
        </w:tc>
        <w:tc>
          <w:tcPr>
            <w:tcW w:w="2296" w:type="pct"/>
            <w:shd w:val="clear" w:color="auto" w:fill="auto"/>
            <w:tcMar>
              <w:top w:w="0" w:type="dxa"/>
              <w:left w:w="0" w:type="dxa"/>
              <w:bottom w:w="0" w:type="dxa"/>
              <w:right w:w="0" w:type="dxa"/>
            </w:tcMar>
            <w:vAlign w:val="center"/>
            <w:hideMark/>
          </w:tcPr>
          <w:p w14:paraId="1F3D46E9"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Обсидіан</w:t>
            </w:r>
          </w:p>
        </w:tc>
      </w:tr>
      <w:tr w:rsidR="00276ED1" w:rsidRPr="00B065FA" w14:paraId="0C9BACF7" w14:textId="77777777" w:rsidTr="002677A6">
        <w:trPr>
          <w:jc w:val="center"/>
        </w:trPr>
        <w:tc>
          <w:tcPr>
            <w:tcW w:w="2704" w:type="pct"/>
            <w:shd w:val="clear" w:color="auto" w:fill="auto"/>
            <w:tcMar>
              <w:top w:w="0" w:type="dxa"/>
              <w:left w:w="0" w:type="dxa"/>
              <w:bottom w:w="0" w:type="dxa"/>
              <w:right w:w="0" w:type="dxa"/>
            </w:tcMar>
            <w:vAlign w:val="center"/>
            <w:hideMark/>
          </w:tcPr>
          <w:p w14:paraId="0A6DD502"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Дерево скам'яніле</w:t>
            </w:r>
          </w:p>
        </w:tc>
        <w:tc>
          <w:tcPr>
            <w:tcW w:w="2296" w:type="pct"/>
            <w:shd w:val="clear" w:color="auto" w:fill="auto"/>
            <w:tcMar>
              <w:top w:w="0" w:type="dxa"/>
              <w:left w:w="0" w:type="dxa"/>
              <w:bottom w:w="0" w:type="dxa"/>
              <w:right w:w="0" w:type="dxa"/>
            </w:tcMar>
            <w:vAlign w:val="center"/>
            <w:hideMark/>
          </w:tcPr>
          <w:p w14:paraId="329155F7"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Пегматит графічний</w:t>
            </w:r>
          </w:p>
        </w:tc>
      </w:tr>
      <w:tr w:rsidR="00276ED1" w:rsidRPr="00B065FA" w14:paraId="256264CE" w14:textId="77777777" w:rsidTr="002677A6">
        <w:trPr>
          <w:jc w:val="center"/>
        </w:trPr>
        <w:tc>
          <w:tcPr>
            <w:tcW w:w="2704" w:type="pct"/>
            <w:shd w:val="clear" w:color="auto" w:fill="auto"/>
            <w:tcMar>
              <w:top w:w="0" w:type="dxa"/>
              <w:left w:w="0" w:type="dxa"/>
              <w:bottom w:w="0" w:type="dxa"/>
              <w:right w:w="0" w:type="dxa"/>
            </w:tcMar>
            <w:vAlign w:val="center"/>
            <w:hideMark/>
          </w:tcPr>
          <w:p w14:paraId="4B47371A"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Джеспіліт</w:t>
            </w:r>
          </w:p>
        </w:tc>
        <w:tc>
          <w:tcPr>
            <w:tcW w:w="2296" w:type="pct"/>
            <w:shd w:val="clear" w:color="auto" w:fill="auto"/>
            <w:tcMar>
              <w:top w:w="0" w:type="dxa"/>
              <w:left w:w="0" w:type="dxa"/>
              <w:bottom w:w="0" w:type="dxa"/>
              <w:right w:w="0" w:type="dxa"/>
            </w:tcMar>
            <w:vAlign w:val="center"/>
            <w:hideMark/>
          </w:tcPr>
          <w:p w14:paraId="0619C334"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Пірофіліт (агальматоліт)</w:t>
            </w:r>
          </w:p>
        </w:tc>
      </w:tr>
      <w:tr w:rsidR="00276ED1" w:rsidRPr="00B065FA" w14:paraId="4FACE035" w14:textId="77777777" w:rsidTr="002677A6">
        <w:trPr>
          <w:jc w:val="center"/>
        </w:trPr>
        <w:tc>
          <w:tcPr>
            <w:tcW w:w="2704" w:type="pct"/>
            <w:shd w:val="clear" w:color="auto" w:fill="auto"/>
            <w:tcMar>
              <w:top w:w="0" w:type="dxa"/>
              <w:left w:w="0" w:type="dxa"/>
              <w:bottom w:w="0" w:type="dxa"/>
              <w:right w:w="0" w:type="dxa"/>
            </w:tcMar>
            <w:vAlign w:val="center"/>
            <w:hideMark/>
          </w:tcPr>
          <w:p w14:paraId="4AC1EE2E"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Егіриніт</w:t>
            </w:r>
            <w:proofErr w:type="spellEnd"/>
          </w:p>
        </w:tc>
        <w:tc>
          <w:tcPr>
            <w:tcW w:w="2296" w:type="pct"/>
            <w:shd w:val="clear" w:color="auto" w:fill="auto"/>
            <w:tcMar>
              <w:top w:w="0" w:type="dxa"/>
              <w:left w:w="0" w:type="dxa"/>
              <w:bottom w:w="0" w:type="dxa"/>
              <w:right w:w="0" w:type="dxa"/>
            </w:tcMar>
            <w:vAlign w:val="center"/>
            <w:hideMark/>
          </w:tcPr>
          <w:p w14:paraId="0CDB2F29"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Порфірит*</w:t>
            </w:r>
          </w:p>
        </w:tc>
      </w:tr>
      <w:tr w:rsidR="00276ED1" w:rsidRPr="00B065FA" w14:paraId="04525E3F" w14:textId="77777777" w:rsidTr="002677A6">
        <w:trPr>
          <w:jc w:val="center"/>
        </w:trPr>
        <w:tc>
          <w:tcPr>
            <w:tcW w:w="2704" w:type="pct"/>
            <w:shd w:val="clear" w:color="auto" w:fill="auto"/>
            <w:tcMar>
              <w:top w:w="0" w:type="dxa"/>
              <w:left w:w="0" w:type="dxa"/>
              <w:bottom w:w="0" w:type="dxa"/>
              <w:right w:w="0" w:type="dxa"/>
            </w:tcMar>
            <w:vAlign w:val="center"/>
            <w:hideMark/>
          </w:tcPr>
          <w:p w14:paraId="36222074"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Епідозит</w:t>
            </w:r>
            <w:proofErr w:type="spellEnd"/>
            <w:r w:rsidRPr="00B065FA">
              <w:rPr>
                <w:rFonts w:eastAsia="Times New Roman" w:cs="Times New Roman"/>
                <w:szCs w:val="28"/>
                <w:lang w:val="uk-UA" w:eastAsia="uk-UA"/>
              </w:rPr>
              <w:t xml:space="preserve"> (</w:t>
            </w:r>
            <w:proofErr w:type="spellStart"/>
            <w:r w:rsidRPr="00B065FA">
              <w:rPr>
                <w:rFonts w:eastAsia="Times New Roman" w:cs="Times New Roman"/>
                <w:szCs w:val="28"/>
                <w:lang w:val="uk-UA" w:eastAsia="uk-UA"/>
              </w:rPr>
              <w:t>унакіт</w:t>
            </w:r>
            <w:proofErr w:type="spellEnd"/>
            <w:r w:rsidRPr="00B065FA">
              <w:rPr>
                <w:rFonts w:eastAsia="Times New Roman" w:cs="Times New Roman"/>
                <w:szCs w:val="28"/>
                <w:lang w:val="uk-UA" w:eastAsia="uk-UA"/>
              </w:rPr>
              <w:t>)</w:t>
            </w:r>
          </w:p>
        </w:tc>
        <w:tc>
          <w:tcPr>
            <w:tcW w:w="2296" w:type="pct"/>
            <w:shd w:val="clear" w:color="auto" w:fill="auto"/>
            <w:tcMar>
              <w:top w:w="0" w:type="dxa"/>
              <w:left w:w="0" w:type="dxa"/>
              <w:bottom w:w="0" w:type="dxa"/>
              <w:right w:w="0" w:type="dxa"/>
            </w:tcMar>
            <w:vAlign w:val="center"/>
            <w:hideMark/>
          </w:tcPr>
          <w:p w14:paraId="5643DBC1"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Селеніт</w:t>
            </w:r>
          </w:p>
        </w:tc>
      </w:tr>
      <w:tr w:rsidR="00276ED1" w:rsidRPr="00B065FA" w14:paraId="4C3A5D82" w14:textId="77777777" w:rsidTr="002677A6">
        <w:trPr>
          <w:jc w:val="center"/>
        </w:trPr>
        <w:tc>
          <w:tcPr>
            <w:tcW w:w="2704" w:type="pct"/>
            <w:shd w:val="clear" w:color="auto" w:fill="auto"/>
            <w:tcMar>
              <w:top w:w="0" w:type="dxa"/>
              <w:left w:w="0" w:type="dxa"/>
              <w:bottom w:w="0" w:type="dxa"/>
              <w:right w:w="0" w:type="dxa"/>
            </w:tcMar>
            <w:vAlign w:val="center"/>
            <w:hideMark/>
          </w:tcPr>
          <w:p w14:paraId="66F65646"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Кальцифір</w:t>
            </w:r>
            <w:proofErr w:type="spellEnd"/>
            <w:r w:rsidRPr="00B065FA">
              <w:rPr>
                <w:rFonts w:eastAsia="Times New Roman" w:cs="Times New Roman"/>
                <w:szCs w:val="28"/>
                <w:lang w:val="uk-UA" w:eastAsia="uk-UA"/>
              </w:rPr>
              <w:t>*</w:t>
            </w:r>
          </w:p>
        </w:tc>
        <w:tc>
          <w:tcPr>
            <w:tcW w:w="2296" w:type="pct"/>
            <w:shd w:val="clear" w:color="auto" w:fill="auto"/>
            <w:tcMar>
              <w:top w:w="0" w:type="dxa"/>
              <w:left w:w="0" w:type="dxa"/>
              <w:bottom w:w="0" w:type="dxa"/>
              <w:right w:w="0" w:type="dxa"/>
            </w:tcMar>
            <w:vAlign w:val="center"/>
            <w:hideMark/>
          </w:tcPr>
          <w:p w14:paraId="1358AEE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Туф кольоровий</w:t>
            </w:r>
          </w:p>
        </w:tc>
      </w:tr>
      <w:tr w:rsidR="00276ED1" w:rsidRPr="00B065FA" w14:paraId="2DB4A761" w14:textId="77777777" w:rsidTr="002677A6">
        <w:trPr>
          <w:jc w:val="center"/>
        </w:trPr>
        <w:tc>
          <w:tcPr>
            <w:tcW w:w="2704" w:type="pct"/>
            <w:shd w:val="clear" w:color="auto" w:fill="auto"/>
            <w:tcMar>
              <w:top w:w="0" w:type="dxa"/>
              <w:left w:w="0" w:type="dxa"/>
              <w:bottom w:w="0" w:type="dxa"/>
              <w:right w:w="0" w:type="dxa"/>
            </w:tcMar>
            <w:vAlign w:val="center"/>
            <w:hideMark/>
          </w:tcPr>
          <w:p w14:paraId="762227A7"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Кварцит кольоровий</w:t>
            </w:r>
          </w:p>
        </w:tc>
        <w:tc>
          <w:tcPr>
            <w:tcW w:w="2296" w:type="pct"/>
            <w:shd w:val="clear" w:color="auto" w:fill="auto"/>
            <w:tcMar>
              <w:top w:w="0" w:type="dxa"/>
              <w:left w:w="0" w:type="dxa"/>
              <w:bottom w:w="0" w:type="dxa"/>
              <w:right w:w="0" w:type="dxa"/>
            </w:tcMar>
            <w:vAlign w:val="center"/>
            <w:hideMark/>
          </w:tcPr>
          <w:p w14:paraId="1758334C"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Флюорит кольоровий</w:t>
            </w:r>
          </w:p>
        </w:tc>
      </w:tr>
      <w:tr w:rsidR="00276ED1" w:rsidRPr="00B065FA" w14:paraId="434E5B2C" w14:textId="77777777" w:rsidTr="002677A6">
        <w:trPr>
          <w:jc w:val="center"/>
        </w:trPr>
        <w:tc>
          <w:tcPr>
            <w:tcW w:w="2704" w:type="pct"/>
            <w:shd w:val="clear" w:color="auto" w:fill="auto"/>
            <w:tcMar>
              <w:top w:w="0" w:type="dxa"/>
              <w:left w:w="0" w:type="dxa"/>
              <w:bottom w:w="0" w:type="dxa"/>
              <w:right w:w="0" w:type="dxa"/>
            </w:tcMar>
            <w:vAlign w:val="center"/>
            <w:hideMark/>
          </w:tcPr>
          <w:p w14:paraId="0685F3A2"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Кремінь візерунчастий</w:t>
            </w:r>
          </w:p>
        </w:tc>
        <w:tc>
          <w:tcPr>
            <w:tcW w:w="2296" w:type="pct"/>
            <w:shd w:val="clear" w:color="auto" w:fill="auto"/>
            <w:tcMar>
              <w:top w:w="0" w:type="dxa"/>
              <w:left w:w="0" w:type="dxa"/>
              <w:bottom w:w="0" w:type="dxa"/>
              <w:right w:w="0" w:type="dxa"/>
            </w:tcMar>
            <w:vAlign w:val="center"/>
            <w:hideMark/>
          </w:tcPr>
          <w:p w14:paraId="5BE03497"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Хлоропал</w:t>
            </w:r>
            <w:proofErr w:type="spellEnd"/>
            <w:r w:rsidRPr="00B065FA">
              <w:rPr>
                <w:rFonts w:eastAsia="Times New Roman" w:cs="Times New Roman"/>
                <w:szCs w:val="28"/>
                <w:lang w:val="uk-UA" w:eastAsia="uk-UA"/>
              </w:rPr>
              <w:t xml:space="preserve"> (</w:t>
            </w:r>
            <w:proofErr w:type="spellStart"/>
            <w:r w:rsidRPr="00B065FA">
              <w:rPr>
                <w:rFonts w:eastAsia="Times New Roman" w:cs="Times New Roman"/>
                <w:szCs w:val="28"/>
                <w:lang w:val="uk-UA" w:eastAsia="uk-UA"/>
              </w:rPr>
              <w:t>унгварит</w:t>
            </w:r>
            <w:proofErr w:type="spellEnd"/>
            <w:r w:rsidRPr="00B065FA">
              <w:rPr>
                <w:rFonts w:eastAsia="Times New Roman" w:cs="Times New Roman"/>
                <w:szCs w:val="28"/>
                <w:lang w:val="uk-UA" w:eastAsia="uk-UA"/>
              </w:rPr>
              <w:t>)</w:t>
            </w:r>
          </w:p>
        </w:tc>
      </w:tr>
      <w:tr w:rsidR="00276ED1" w:rsidRPr="00B065FA" w14:paraId="6C26DFC5"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300C8A6A"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для облицювальних матеріалів (декоративне каміння)</w:t>
            </w:r>
          </w:p>
        </w:tc>
      </w:tr>
      <w:tr w:rsidR="00276ED1" w:rsidRPr="00B065FA" w14:paraId="7EACEF0F" w14:textId="77777777" w:rsidTr="002677A6">
        <w:trPr>
          <w:jc w:val="center"/>
        </w:trPr>
        <w:tc>
          <w:tcPr>
            <w:tcW w:w="2704" w:type="pct"/>
            <w:shd w:val="clear" w:color="auto" w:fill="auto"/>
            <w:tcMar>
              <w:top w:w="0" w:type="dxa"/>
              <w:left w:w="0" w:type="dxa"/>
              <w:bottom w:w="0" w:type="dxa"/>
              <w:right w:w="0" w:type="dxa"/>
            </w:tcMar>
            <w:vAlign w:val="center"/>
            <w:hideMark/>
          </w:tcPr>
          <w:p w14:paraId="2A636B8C"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lastRenderedPageBreak/>
              <w:t>Алевроліт*</w:t>
            </w:r>
          </w:p>
        </w:tc>
        <w:tc>
          <w:tcPr>
            <w:tcW w:w="2296" w:type="pct"/>
            <w:shd w:val="clear" w:color="auto" w:fill="auto"/>
            <w:tcMar>
              <w:top w:w="0" w:type="dxa"/>
              <w:left w:w="0" w:type="dxa"/>
              <w:bottom w:w="0" w:type="dxa"/>
              <w:right w:w="0" w:type="dxa"/>
            </w:tcMar>
            <w:vAlign w:val="center"/>
            <w:hideMark/>
          </w:tcPr>
          <w:p w14:paraId="4321B1C0"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Граносієніт</w:t>
            </w:r>
            <w:proofErr w:type="spellEnd"/>
            <w:r w:rsidRPr="00B065FA">
              <w:rPr>
                <w:rFonts w:eastAsia="Times New Roman" w:cs="Times New Roman"/>
                <w:szCs w:val="28"/>
                <w:lang w:val="uk-UA" w:eastAsia="uk-UA"/>
              </w:rPr>
              <w:t>*</w:t>
            </w:r>
          </w:p>
        </w:tc>
      </w:tr>
      <w:tr w:rsidR="00276ED1" w:rsidRPr="00B065FA" w14:paraId="69B2091C" w14:textId="77777777" w:rsidTr="002677A6">
        <w:trPr>
          <w:jc w:val="center"/>
        </w:trPr>
        <w:tc>
          <w:tcPr>
            <w:tcW w:w="2704" w:type="pct"/>
            <w:shd w:val="clear" w:color="auto" w:fill="auto"/>
            <w:tcMar>
              <w:top w:w="0" w:type="dxa"/>
              <w:left w:w="0" w:type="dxa"/>
              <w:bottom w:w="0" w:type="dxa"/>
              <w:right w:w="0" w:type="dxa"/>
            </w:tcMar>
            <w:vAlign w:val="center"/>
          </w:tcPr>
          <w:p w14:paraId="4B5C0A42"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Андезит*</w:t>
            </w:r>
          </w:p>
        </w:tc>
        <w:tc>
          <w:tcPr>
            <w:tcW w:w="2296" w:type="pct"/>
            <w:shd w:val="clear" w:color="auto" w:fill="auto"/>
            <w:tcMar>
              <w:top w:w="0" w:type="dxa"/>
              <w:left w:w="0" w:type="dxa"/>
              <w:bottom w:w="0" w:type="dxa"/>
              <w:right w:w="0" w:type="dxa"/>
            </w:tcMar>
            <w:vAlign w:val="center"/>
          </w:tcPr>
          <w:p w14:paraId="250270E7"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Діабаз*</w:t>
            </w:r>
          </w:p>
        </w:tc>
      </w:tr>
      <w:tr w:rsidR="00276ED1" w:rsidRPr="00B065FA" w14:paraId="2DB16F76" w14:textId="77777777" w:rsidTr="002677A6">
        <w:trPr>
          <w:jc w:val="center"/>
        </w:trPr>
        <w:tc>
          <w:tcPr>
            <w:tcW w:w="2704" w:type="pct"/>
            <w:shd w:val="clear" w:color="auto" w:fill="auto"/>
            <w:tcMar>
              <w:top w:w="0" w:type="dxa"/>
              <w:left w:w="0" w:type="dxa"/>
              <w:bottom w:w="0" w:type="dxa"/>
              <w:right w:w="0" w:type="dxa"/>
            </w:tcMar>
            <w:vAlign w:val="center"/>
            <w:hideMark/>
          </w:tcPr>
          <w:p w14:paraId="6E14640A"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Андезито</w:t>
            </w:r>
            <w:proofErr w:type="spellEnd"/>
            <w:r w:rsidRPr="00B065FA">
              <w:rPr>
                <w:rFonts w:eastAsia="Times New Roman" w:cs="Times New Roman"/>
                <w:szCs w:val="28"/>
                <w:lang w:val="uk-UA" w:eastAsia="uk-UA"/>
              </w:rPr>
              <w:t>-базальт*</w:t>
            </w:r>
          </w:p>
        </w:tc>
        <w:tc>
          <w:tcPr>
            <w:tcW w:w="2296" w:type="pct"/>
            <w:shd w:val="clear" w:color="auto" w:fill="auto"/>
            <w:tcMar>
              <w:top w:w="0" w:type="dxa"/>
              <w:left w:w="0" w:type="dxa"/>
              <w:bottom w:w="0" w:type="dxa"/>
              <w:right w:w="0" w:type="dxa"/>
            </w:tcMar>
            <w:vAlign w:val="center"/>
          </w:tcPr>
          <w:p w14:paraId="1F4ED0EA"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Діорит*</w:t>
            </w:r>
          </w:p>
        </w:tc>
      </w:tr>
      <w:tr w:rsidR="00276ED1" w:rsidRPr="00B065FA" w14:paraId="5A298B04" w14:textId="77777777" w:rsidTr="002677A6">
        <w:trPr>
          <w:jc w:val="center"/>
        </w:trPr>
        <w:tc>
          <w:tcPr>
            <w:tcW w:w="2704" w:type="pct"/>
            <w:shd w:val="clear" w:color="auto" w:fill="auto"/>
            <w:tcMar>
              <w:top w:w="0" w:type="dxa"/>
              <w:left w:w="0" w:type="dxa"/>
              <w:bottom w:w="0" w:type="dxa"/>
              <w:right w:w="0" w:type="dxa"/>
            </w:tcMar>
            <w:vAlign w:val="center"/>
            <w:hideMark/>
          </w:tcPr>
          <w:p w14:paraId="0B0DBC2A"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Ангідрит*</w:t>
            </w:r>
          </w:p>
        </w:tc>
        <w:tc>
          <w:tcPr>
            <w:tcW w:w="2296" w:type="pct"/>
            <w:shd w:val="clear" w:color="auto" w:fill="auto"/>
            <w:tcMar>
              <w:top w:w="0" w:type="dxa"/>
              <w:left w:w="0" w:type="dxa"/>
              <w:bottom w:w="0" w:type="dxa"/>
              <w:right w:w="0" w:type="dxa"/>
            </w:tcMar>
            <w:vAlign w:val="center"/>
          </w:tcPr>
          <w:p w14:paraId="28F856E0"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Долерит</w:t>
            </w:r>
            <w:proofErr w:type="spellEnd"/>
          </w:p>
        </w:tc>
      </w:tr>
      <w:tr w:rsidR="00276ED1" w:rsidRPr="00B065FA" w14:paraId="00633FF7" w14:textId="77777777" w:rsidTr="002677A6">
        <w:trPr>
          <w:jc w:val="center"/>
        </w:trPr>
        <w:tc>
          <w:tcPr>
            <w:tcW w:w="2704" w:type="pct"/>
            <w:shd w:val="clear" w:color="auto" w:fill="auto"/>
            <w:tcMar>
              <w:top w:w="0" w:type="dxa"/>
              <w:left w:w="0" w:type="dxa"/>
              <w:bottom w:w="0" w:type="dxa"/>
              <w:right w:w="0" w:type="dxa"/>
            </w:tcMar>
            <w:vAlign w:val="center"/>
            <w:hideMark/>
          </w:tcPr>
          <w:p w14:paraId="06C708C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Анортозит*</w:t>
            </w:r>
          </w:p>
        </w:tc>
        <w:tc>
          <w:tcPr>
            <w:tcW w:w="2296" w:type="pct"/>
            <w:shd w:val="clear" w:color="auto" w:fill="auto"/>
            <w:tcMar>
              <w:top w:w="0" w:type="dxa"/>
              <w:left w:w="0" w:type="dxa"/>
              <w:bottom w:w="0" w:type="dxa"/>
              <w:right w:w="0" w:type="dxa"/>
            </w:tcMar>
            <w:vAlign w:val="center"/>
          </w:tcPr>
          <w:p w14:paraId="1CA8521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Доломіт*</w:t>
            </w:r>
          </w:p>
        </w:tc>
      </w:tr>
      <w:tr w:rsidR="00276ED1" w:rsidRPr="00B065FA" w14:paraId="4F49CED5" w14:textId="77777777" w:rsidTr="002677A6">
        <w:trPr>
          <w:jc w:val="center"/>
        </w:trPr>
        <w:tc>
          <w:tcPr>
            <w:tcW w:w="2704" w:type="pct"/>
            <w:shd w:val="clear" w:color="auto" w:fill="auto"/>
            <w:tcMar>
              <w:top w:w="0" w:type="dxa"/>
              <w:left w:w="0" w:type="dxa"/>
              <w:bottom w:w="0" w:type="dxa"/>
              <w:right w:w="0" w:type="dxa"/>
            </w:tcMar>
            <w:vAlign w:val="center"/>
          </w:tcPr>
          <w:p w14:paraId="7A998BE4"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Аргіліт*</w:t>
            </w:r>
          </w:p>
        </w:tc>
        <w:tc>
          <w:tcPr>
            <w:tcW w:w="2296" w:type="pct"/>
            <w:shd w:val="clear" w:color="auto" w:fill="auto"/>
            <w:tcMar>
              <w:top w:w="0" w:type="dxa"/>
              <w:left w:w="0" w:type="dxa"/>
              <w:bottom w:w="0" w:type="dxa"/>
              <w:right w:w="0" w:type="dxa"/>
            </w:tcMar>
            <w:vAlign w:val="center"/>
          </w:tcPr>
          <w:p w14:paraId="6F98ADA0"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Ендербіт</w:t>
            </w:r>
            <w:proofErr w:type="spellEnd"/>
            <w:r w:rsidRPr="00B065FA">
              <w:rPr>
                <w:rFonts w:eastAsia="Times New Roman" w:cs="Times New Roman"/>
                <w:szCs w:val="28"/>
                <w:lang w:val="uk-UA" w:eastAsia="uk-UA"/>
              </w:rPr>
              <w:t>*</w:t>
            </w:r>
          </w:p>
        </w:tc>
      </w:tr>
      <w:tr w:rsidR="00276ED1" w:rsidRPr="00B065FA" w14:paraId="565799F7" w14:textId="77777777" w:rsidTr="002677A6">
        <w:trPr>
          <w:jc w:val="center"/>
        </w:trPr>
        <w:tc>
          <w:tcPr>
            <w:tcW w:w="2704" w:type="pct"/>
            <w:shd w:val="clear" w:color="auto" w:fill="auto"/>
            <w:tcMar>
              <w:top w:w="0" w:type="dxa"/>
              <w:left w:w="0" w:type="dxa"/>
              <w:bottom w:w="0" w:type="dxa"/>
              <w:right w:w="0" w:type="dxa"/>
            </w:tcMar>
            <w:vAlign w:val="center"/>
            <w:hideMark/>
          </w:tcPr>
          <w:p w14:paraId="5D909705"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Базальт*</w:t>
            </w:r>
          </w:p>
        </w:tc>
        <w:tc>
          <w:tcPr>
            <w:tcW w:w="2296" w:type="pct"/>
            <w:shd w:val="clear" w:color="auto" w:fill="auto"/>
            <w:tcMar>
              <w:top w:w="0" w:type="dxa"/>
              <w:left w:w="0" w:type="dxa"/>
              <w:bottom w:w="0" w:type="dxa"/>
              <w:right w:w="0" w:type="dxa"/>
            </w:tcMar>
            <w:vAlign w:val="center"/>
          </w:tcPr>
          <w:p w14:paraId="0EFE8C43"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Кальцифір</w:t>
            </w:r>
            <w:proofErr w:type="spellEnd"/>
            <w:r w:rsidRPr="00B065FA">
              <w:rPr>
                <w:rFonts w:eastAsia="Times New Roman" w:cs="Times New Roman"/>
                <w:szCs w:val="28"/>
                <w:lang w:val="uk-UA" w:eastAsia="uk-UA"/>
              </w:rPr>
              <w:t>*</w:t>
            </w:r>
          </w:p>
        </w:tc>
      </w:tr>
      <w:tr w:rsidR="00276ED1" w:rsidRPr="00B065FA" w14:paraId="0FEA252A" w14:textId="77777777" w:rsidTr="002677A6">
        <w:trPr>
          <w:jc w:val="center"/>
        </w:trPr>
        <w:tc>
          <w:tcPr>
            <w:tcW w:w="2704" w:type="pct"/>
            <w:shd w:val="clear" w:color="auto" w:fill="auto"/>
            <w:tcMar>
              <w:top w:w="0" w:type="dxa"/>
              <w:left w:w="0" w:type="dxa"/>
              <w:bottom w:w="0" w:type="dxa"/>
              <w:right w:w="0" w:type="dxa"/>
            </w:tcMar>
            <w:vAlign w:val="center"/>
            <w:hideMark/>
          </w:tcPr>
          <w:p w14:paraId="79BA785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Вапняк*</w:t>
            </w:r>
          </w:p>
        </w:tc>
        <w:tc>
          <w:tcPr>
            <w:tcW w:w="2296" w:type="pct"/>
            <w:shd w:val="clear" w:color="auto" w:fill="auto"/>
            <w:tcMar>
              <w:top w:w="0" w:type="dxa"/>
              <w:left w:w="0" w:type="dxa"/>
              <w:bottom w:w="0" w:type="dxa"/>
              <w:right w:w="0" w:type="dxa"/>
            </w:tcMar>
            <w:vAlign w:val="center"/>
            <w:hideMark/>
          </w:tcPr>
          <w:p w14:paraId="01A772C2"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Кварцит*</w:t>
            </w:r>
          </w:p>
        </w:tc>
      </w:tr>
      <w:tr w:rsidR="00276ED1" w:rsidRPr="00B065FA" w14:paraId="381EEA51" w14:textId="77777777" w:rsidTr="002677A6">
        <w:trPr>
          <w:jc w:val="center"/>
        </w:trPr>
        <w:tc>
          <w:tcPr>
            <w:tcW w:w="2704" w:type="pct"/>
            <w:shd w:val="clear" w:color="auto" w:fill="auto"/>
            <w:tcMar>
              <w:top w:w="0" w:type="dxa"/>
              <w:left w:w="0" w:type="dxa"/>
              <w:bottom w:w="0" w:type="dxa"/>
              <w:right w:w="0" w:type="dxa"/>
            </w:tcMar>
            <w:vAlign w:val="center"/>
            <w:hideMark/>
          </w:tcPr>
          <w:p w14:paraId="24A087F0"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 xml:space="preserve">Вапняк </w:t>
            </w:r>
            <w:proofErr w:type="spellStart"/>
            <w:r w:rsidRPr="00B065FA">
              <w:rPr>
                <w:rFonts w:eastAsia="Times New Roman" w:cs="Times New Roman"/>
                <w:szCs w:val="28"/>
                <w:lang w:val="uk-UA" w:eastAsia="uk-UA"/>
              </w:rPr>
              <w:t>мармуризований</w:t>
            </w:r>
            <w:proofErr w:type="spellEnd"/>
            <w:r w:rsidRPr="00B065FA">
              <w:rPr>
                <w:rFonts w:eastAsia="Times New Roman" w:cs="Times New Roman"/>
                <w:szCs w:val="28"/>
                <w:lang w:val="uk-UA" w:eastAsia="uk-UA"/>
              </w:rPr>
              <w:t>*</w:t>
            </w:r>
          </w:p>
        </w:tc>
        <w:tc>
          <w:tcPr>
            <w:tcW w:w="2296" w:type="pct"/>
            <w:shd w:val="clear" w:color="auto" w:fill="auto"/>
            <w:tcMar>
              <w:top w:w="0" w:type="dxa"/>
              <w:left w:w="0" w:type="dxa"/>
              <w:bottom w:w="0" w:type="dxa"/>
              <w:right w:w="0" w:type="dxa"/>
            </w:tcMar>
            <w:vAlign w:val="center"/>
          </w:tcPr>
          <w:p w14:paraId="3D8BD2B3"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Лабрадорит*</w:t>
            </w:r>
          </w:p>
        </w:tc>
      </w:tr>
      <w:tr w:rsidR="00276ED1" w:rsidRPr="00B065FA" w14:paraId="610DCF07" w14:textId="77777777" w:rsidTr="002677A6">
        <w:trPr>
          <w:jc w:val="center"/>
        </w:trPr>
        <w:tc>
          <w:tcPr>
            <w:tcW w:w="2704" w:type="pct"/>
            <w:shd w:val="clear" w:color="auto" w:fill="auto"/>
            <w:tcMar>
              <w:top w:w="0" w:type="dxa"/>
              <w:left w:w="0" w:type="dxa"/>
              <w:bottom w:w="0" w:type="dxa"/>
              <w:right w:w="0" w:type="dxa"/>
            </w:tcMar>
            <w:vAlign w:val="center"/>
            <w:hideMark/>
          </w:tcPr>
          <w:p w14:paraId="150FF9F3"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Габро*</w:t>
            </w:r>
          </w:p>
        </w:tc>
        <w:tc>
          <w:tcPr>
            <w:tcW w:w="2296" w:type="pct"/>
            <w:shd w:val="clear" w:color="auto" w:fill="auto"/>
            <w:tcMar>
              <w:top w:w="0" w:type="dxa"/>
              <w:left w:w="0" w:type="dxa"/>
              <w:bottom w:w="0" w:type="dxa"/>
              <w:right w:w="0" w:type="dxa"/>
            </w:tcMar>
            <w:vAlign w:val="center"/>
          </w:tcPr>
          <w:p w14:paraId="20F48E8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Ліпарит*</w:t>
            </w:r>
          </w:p>
        </w:tc>
      </w:tr>
      <w:tr w:rsidR="00276ED1" w:rsidRPr="00B065FA" w14:paraId="4C7CA89A" w14:textId="77777777" w:rsidTr="002677A6">
        <w:trPr>
          <w:jc w:val="center"/>
        </w:trPr>
        <w:tc>
          <w:tcPr>
            <w:tcW w:w="2704" w:type="pct"/>
            <w:shd w:val="clear" w:color="auto" w:fill="auto"/>
            <w:tcMar>
              <w:top w:w="0" w:type="dxa"/>
              <w:left w:w="0" w:type="dxa"/>
              <w:bottom w:w="0" w:type="dxa"/>
              <w:right w:w="0" w:type="dxa"/>
            </w:tcMar>
          </w:tcPr>
          <w:p w14:paraId="69CC198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Габро-анортозит*</w:t>
            </w:r>
          </w:p>
        </w:tc>
        <w:tc>
          <w:tcPr>
            <w:tcW w:w="2296" w:type="pct"/>
            <w:shd w:val="clear" w:color="auto" w:fill="auto"/>
            <w:tcMar>
              <w:top w:w="0" w:type="dxa"/>
              <w:left w:w="0" w:type="dxa"/>
              <w:bottom w:w="0" w:type="dxa"/>
              <w:right w:w="0" w:type="dxa"/>
            </w:tcMar>
            <w:vAlign w:val="center"/>
          </w:tcPr>
          <w:p w14:paraId="55FC5604"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Мармур</w:t>
            </w:r>
          </w:p>
        </w:tc>
      </w:tr>
      <w:tr w:rsidR="00276ED1" w:rsidRPr="00B065FA" w14:paraId="655BF28B" w14:textId="77777777" w:rsidTr="002677A6">
        <w:trPr>
          <w:jc w:val="center"/>
        </w:trPr>
        <w:tc>
          <w:tcPr>
            <w:tcW w:w="2704" w:type="pct"/>
            <w:shd w:val="clear" w:color="auto" w:fill="auto"/>
            <w:tcMar>
              <w:top w:w="0" w:type="dxa"/>
              <w:left w:w="0" w:type="dxa"/>
              <w:bottom w:w="0" w:type="dxa"/>
              <w:right w:w="0" w:type="dxa"/>
            </w:tcMar>
          </w:tcPr>
          <w:p w14:paraId="655CEAEB"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Габро-діабаз*</w:t>
            </w:r>
          </w:p>
        </w:tc>
        <w:tc>
          <w:tcPr>
            <w:tcW w:w="2296" w:type="pct"/>
            <w:shd w:val="clear" w:color="auto" w:fill="auto"/>
            <w:tcMar>
              <w:top w:w="0" w:type="dxa"/>
              <w:left w:w="0" w:type="dxa"/>
              <w:bottom w:w="0" w:type="dxa"/>
              <w:right w:w="0" w:type="dxa"/>
            </w:tcMar>
            <w:vAlign w:val="center"/>
          </w:tcPr>
          <w:p w14:paraId="38AD2472"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Монцоніт</w:t>
            </w:r>
            <w:proofErr w:type="spellEnd"/>
            <w:r w:rsidRPr="00B065FA">
              <w:rPr>
                <w:rFonts w:eastAsia="Times New Roman" w:cs="Times New Roman"/>
                <w:szCs w:val="28"/>
                <w:lang w:val="uk-UA" w:eastAsia="uk-UA"/>
              </w:rPr>
              <w:t>*</w:t>
            </w:r>
          </w:p>
        </w:tc>
      </w:tr>
      <w:tr w:rsidR="00276ED1" w:rsidRPr="00B065FA" w14:paraId="0E9D36A8" w14:textId="77777777" w:rsidTr="002677A6">
        <w:trPr>
          <w:jc w:val="center"/>
        </w:trPr>
        <w:tc>
          <w:tcPr>
            <w:tcW w:w="2704" w:type="pct"/>
            <w:shd w:val="clear" w:color="auto" w:fill="auto"/>
            <w:tcMar>
              <w:top w:w="0" w:type="dxa"/>
              <w:left w:w="0" w:type="dxa"/>
              <w:bottom w:w="0" w:type="dxa"/>
              <w:right w:w="0" w:type="dxa"/>
            </w:tcMar>
          </w:tcPr>
          <w:p w14:paraId="1374A321"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Габро-лабрадорит*</w:t>
            </w:r>
          </w:p>
        </w:tc>
        <w:tc>
          <w:tcPr>
            <w:tcW w:w="2296" w:type="pct"/>
            <w:shd w:val="clear" w:color="auto" w:fill="auto"/>
            <w:tcMar>
              <w:top w:w="0" w:type="dxa"/>
              <w:left w:w="0" w:type="dxa"/>
              <w:bottom w:w="0" w:type="dxa"/>
              <w:right w:w="0" w:type="dxa"/>
            </w:tcMar>
            <w:vAlign w:val="center"/>
          </w:tcPr>
          <w:p w14:paraId="7CA2DA4A"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Пісковик*</w:t>
            </w:r>
          </w:p>
        </w:tc>
      </w:tr>
      <w:tr w:rsidR="00276ED1" w:rsidRPr="00B065FA" w14:paraId="086C310B" w14:textId="77777777" w:rsidTr="002677A6">
        <w:trPr>
          <w:jc w:val="center"/>
        </w:trPr>
        <w:tc>
          <w:tcPr>
            <w:tcW w:w="2704" w:type="pct"/>
            <w:shd w:val="clear" w:color="auto" w:fill="auto"/>
            <w:tcMar>
              <w:top w:w="0" w:type="dxa"/>
              <w:left w:w="0" w:type="dxa"/>
              <w:bottom w:w="0" w:type="dxa"/>
              <w:right w:w="0" w:type="dxa"/>
            </w:tcMar>
            <w:vAlign w:val="center"/>
          </w:tcPr>
          <w:p w14:paraId="4046828E"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Габронорит</w:t>
            </w:r>
            <w:proofErr w:type="spellEnd"/>
          </w:p>
        </w:tc>
        <w:tc>
          <w:tcPr>
            <w:tcW w:w="2296" w:type="pct"/>
            <w:shd w:val="clear" w:color="auto" w:fill="auto"/>
            <w:tcMar>
              <w:top w:w="0" w:type="dxa"/>
              <w:left w:w="0" w:type="dxa"/>
              <w:bottom w:w="0" w:type="dxa"/>
              <w:right w:w="0" w:type="dxa"/>
            </w:tcMar>
            <w:vAlign w:val="center"/>
          </w:tcPr>
          <w:p w14:paraId="6C0B4BEA"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Серпентиніт*</w:t>
            </w:r>
          </w:p>
        </w:tc>
      </w:tr>
      <w:tr w:rsidR="00276ED1" w:rsidRPr="00B065FA" w14:paraId="55BB1232" w14:textId="77777777" w:rsidTr="002677A6">
        <w:trPr>
          <w:jc w:val="center"/>
        </w:trPr>
        <w:tc>
          <w:tcPr>
            <w:tcW w:w="2704" w:type="pct"/>
            <w:shd w:val="clear" w:color="auto" w:fill="auto"/>
            <w:tcMar>
              <w:top w:w="0" w:type="dxa"/>
              <w:left w:w="0" w:type="dxa"/>
              <w:bottom w:w="0" w:type="dxa"/>
              <w:right w:w="0" w:type="dxa"/>
            </w:tcMar>
            <w:vAlign w:val="center"/>
          </w:tcPr>
          <w:p w14:paraId="39A22F2A"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Габро-сієніт*</w:t>
            </w:r>
          </w:p>
        </w:tc>
        <w:tc>
          <w:tcPr>
            <w:tcW w:w="2296" w:type="pct"/>
            <w:shd w:val="clear" w:color="auto" w:fill="auto"/>
            <w:tcMar>
              <w:top w:w="0" w:type="dxa"/>
              <w:left w:w="0" w:type="dxa"/>
              <w:bottom w:w="0" w:type="dxa"/>
              <w:right w:w="0" w:type="dxa"/>
            </w:tcMar>
            <w:vAlign w:val="center"/>
          </w:tcPr>
          <w:p w14:paraId="1DF832A1"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Сієніт*</w:t>
            </w:r>
          </w:p>
        </w:tc>
      </w:tr>
      <w:tr w:rsidR="00276ED1" w:rsidRPr="00B065FA" w14:paraId="7A4EC02B" w14:textId="77777777" w:rsidTr="002677A6">
        <w:trPr>
          <w:jc w:val="center"/>
        </w:trPr>
        <w:tc>
          <w:tcPr>
            <w:tcW w:w="2704" w:type="pct"/>
            <w:shd w:val="clear" w:color="auto" w:fill="auto"/>
            <w:tcMar>
              <w:top w:w="0" w:type="dxa"/>
              <w:left w:w="0" w:type="dxa"/>
              <w:bottom w:w="0" w:type="dxa"/>
              <w:right w:w="0" w:type="dxa"/>
            </w:tcMar>
            <w:vAlign w:val="center"/>
          </w:tcPr>
          <w:p w14:paraId="04B5DB7D"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Гіпс*</w:t>
            </w:r>
          </w:p>
        </w:tc>
        <w:tc>
          <w:tcPr>
            <w:tcW w:w="2296" w:type="pct"/>
            <w:shd w:val="clear" w:color="auto" w:fill="auto"/>
            <w:tcMar>
              <w:top w:w="0" w:type="dxa"/>
              <w:left w:w="0" w:type="dxa"/>
              <w:bottom w:w="0" w:type="dxa"/>
              <w:right w:w="0" w:type="dxa"/>
            </w:tcMar>
            <w:vAlign w:val="center"/>
            <w:hideMark/>
          </w:tcPr>
          <w:p w14:paraId="4FB1FD49"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Травертин</w:t>
            </w:r>
          </w:p>
        </w:tc>
      </w:tr>
      <w:tr w:rsidR="00276ED1" w:rsidRPr="00B065FA" w14:paraId="0EA70EF2" w14:textId="77777777" w:rsidTr="002677A6">
        <w:trPr>
          <w:jc w:val="center"/>
        </w:trPr>
        <w:tc>
          <w:tcPr>
            <w:tcW w:w="2704" w:type="pct"/>
            <w:shd w:val="clear" w:color="auto" w:fill="auto"/>
            <w:tcMar>
              <w:top w:w="0" w:type="dxa"/>
              <w:left w:w="0" w:type="dxa"/>
              <w:bottom w:w="0" w:type="dxa"/>
              <w:right w:w="0" w:type="dxa"/>
            </w:tcMar>
            <w:vAlign w:val="center"/>
          </w:tcPr>
          <w:p w14:paraId="3A2F2BFB"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Гнейсо</w:t>
            </w:r>
            <w:proofErr w:type="spellEnd"/>
            <w:r w:rsidRPr="00B065FA">
              <w:rPr>
                <w:rFonts w:eastAsia="Times New Roman" w:cs="Times New Roman"/>
                <w:szCs w:val="28"/>
                <w:lang w:val="uk-UA" w:eastAsia="uk-UA"/>
              </w:rPr>
              <w:t>-граніт</w:t>
            </w:r>
          </w:p>
        </w:tc>
        <w:tc>
          <w:tcPr>
            <w:tcW w:w="2296" w:type="pct"/>
            <w:shd w:val="clear" w:color="auto" w:fill="auto"/>
            <w:tcMar>
              <w:top w:w="0" w:type="dxa"/>
              <w:left w:w="0" w:type="dxa"/>
              <w:bottom w:w="0" w:type="dxa"/>
              <w:right w:w="0" w:type="dxa"/>
            </w:tcMar>
            <w:vAlign w:val="center"/>
            <w:hideMark/>
          </w:tcPr>
          <w:p w14:paraId="3EB7077D"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Туф*</w:t>
            </w:r>
          </w:p>
        </w:tc>
      </w:tr>
      <w:tr w:rsidR="00276ED1" w:rsidRPr="00B065FA" w14:paraId="4B867E03" w14:textId="77777777" w:rsidTr="002677A6">
        <w:trPr>
          <w:jc w:val="center"/>
        </w:trPr>
        <w:tc>
          <w:tcPr>
            <w:tcW w:w="2704" w:type="pct"/>
            <w:shd w:val="clear" w:color="auto" w:fill="auto"/>
            <w:tcMar>
              <w:top w:w="0" w:type="dxa"/>
              <w:left w:w="0" w:type="dxa"/>
              <w:bottom w:w="0" w:type="dxa"/>
              <w:right w:w="0" w:type="dxa"/>
            </w:tcMar>
            <w:vAlign w:val="center"/>
          </w:tcPr>
          <w:p w14:paraId="39F506CC"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Граніт*</w:t>
            </w:r>
          </w:p>
        </w:tc>
        <w:tc>
          <w:tcPr>
            <w:tcW w:w="2296" w:type="pct"/>
            <w:shd w:val="clear" w:color="auto" w:fill="auto"/>
            <w:tcMar>
              <w:top w:w="0" w:type="dxa"/>
              <w:left w:w="0" w:type="dxa"/>
              <w:bottom w:w="0" w:type="dxa"/>
              <w:right w:w="0" w:type="dxa"/>
            </w:tcMar>
            <w:vAlign w:val="center"/>
            <w:hideMark/>
          </w:tcPr>
          <w:p w14:paraId="08129262"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Чарнокіт</w:t>
            </w:r>
            <w:proofErr w:type="spellEnd"/>
            <w:r w:rsidRPr="00B065FA">
              <w:rPr>
                <w:rFonts w:eastAsia="Times New Roman" w:cs="Times New Roman"/>
                <w:szCs w:val="28"/>
                <w:lang w:val="uk-UA" w:eastAsia="uk-UA"/>
              </w:rPr>
              <w:t>*</w:t>
            </w:r>
          </w:p>
        </w:tc>
      </w:tr>
      <w:tr w:rsidR="00276ED1" w:rsidRPr="00B065FA" w14:paraId="15DFCAD2" w14:textId="77777777" w:rsidTr="002677A6">
        <w:trPr>
          <w:jc w:val="center"/>
        </w:trPr>
        <w:tc>
          <w:tcPr>
            <w:tcW w:w="2704" w:type="pct"/>
            <w:shd w:val="clear" w:color="auto" w:fill="auto"/>
            <w:tcMar>
              <w:top w:w="0" w:type="dxa"/>
              <w:left w:w="0" w:type="dxa"/>
              <w:bottom w:w="0" w:type="dxa"/>
              <w:right w:w="0" w:type="dxa"/>
            </w:tcMar>
            <w:vAlign w:val="center"/>
          </w:tcPr>
          <w:p w14:paraId="019D0CB7"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Гранодіорит</w:t>
            </w:r>
            <w:proofErr w:type="spellEnd"/>
            <w:r w:rsidRPr="00B065FA">
              <w:rPr>
                <w:rFonts w:eastAsia="Times New Roman" w:cs="Times New Roman"/>
                <w:szCs w:val="28"/>
                <w:lang w:val="uk-UA" w:eastAsia="uk-UA"/>
              </w:rPr>
              <w:t>*</w:t>
            </w:r>
          </w:p>
        </w:tc>
        <w:tc>
          <w:tcPr>
            <w:tcW w:w="2296" w:type="pct"/>
            <w:shd w:val="clear" w:color="auto" w:fill="auto"/>
            <w:tcMar>
              <w:top w:w="0" w:type="dxa"/>
              <w:left w:w="0" w:type="dxa"/>
              <w:bottom w:w="0" w:type="dxa"/>
              <w:right w:w="0" w:type="dxa"/>
            </w:tcMar>
            <w:vAlign w:val="center"/>
            <w:hideMark/>
          </w:tcPr>
          <w:p w14:paraId="00FD70DF" w14:textId="77777777" w:rsidR="00276ED1" w:rsidRPr="00B065FA" w:rsidRDefault="00276ED1" w:rsidP="00EA035E">
            <w:pPr>
              <w:spacing w:line="360" w:lineRule="auto"/>
              <w:jc w:val="center"/>
              <w:rPr>
                <w:rFonts w:eastAsia="Times New Roman" w:cs="Times New Roman"/>
                <w:szCs w:val="28"/>
                <w:lang w:val="uk-UA" w:eastAsia="uk-UA"/>
              </w:rPr>
            </w:pPr>
          </w:p>
        </w:tc>
      </w:tr>
      <w:tr w:rsidR="00276ED1" w:rsidRPr="00B065FA" w14:paraId="2481D686"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457494EB"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скляна та фарфоро-фаянсова</w:t>
            </w:r>
          </w:p>
        </w:tc>
      </w:tr>
      <w:tr w:rsidR="00276ED1" w:rsidRPr="00B065FA" w14:paraId="6FA54625" w14:textId="77777777" w:rsidTr="002677A6">
        <w:trPr>
          <w:jc w:val="center"/>
        </w:trPr>
        <w:tc>
          <w:tcPr>
            <w:tcW w:w="2704" w:type="pct"/>
            <w:shd w:val="clear" w:color="auto" w:fill="auto"/>
            <w:tcMar>
              <w:top w:w="0" w:type="dxa"/>
              <w:left w:w="0" w:type="dxa"/>
              <w:bottom w:w="0" w:type="dxa"/>
              <w:right w:w="0" w:type="dxa"/>
            </w:tcMar>
            <w:vAlign w:val="center"/>
            <w:hideMark/>
          </w:tcPr>
          <w:p w14:paraId="240F9811"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Граніт*</w:t>
            </w:r>
          </w:p>
        </w:tc>
        <w:tc>
          <w:tcPr>
            <w:tcW w:w="2296" w:type="pct"/>
            <w:shd w:val="clear" w:color="auto" w:fill="auto"/>
            <w:tcMar>
              <w:top w:w="0" w:type="dxa"/>
              <w:left w:w="0" w:type="dxa"/>
              <w:bottom w:w="0" w:type="dxa"/>
              <w:right w:w="0" w:type="dxa"/>
            </w:tcMar>
            <w:vAlign w:val="center"/>
            <w:hideMark/>
          </w:tcPr>
          <w:p w14:paraId="05497F4C"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Мікрогранодіорит</w:t>
            </w:r>
            <w:proofErr w:type="spellEnd"/>
          </w:p>
        </w:tc>
      </w:tr>
      <w:tr w:rsidR="00276ED1" w:rsidRPr="00B065FA" w14:paraId="14EBDE8D" w14:textId="77777777" w:rsidTr="002677A6">
        <w:trPr>
          <w:jc w:val="center"/>
        </w:trPr>
        <w:tc>
          <w:tcPr>
            <w:tcW w:w="2704" w:type="pct"/>
            <w:shd w:val="clear" w:color="auto" w:fill="auto"/>
            <w:tcMar>
              <w:top w:w="0" w:type="dxa"/>
              <w:left w:w="0" w:type="dxa"/>
              <w:bottom w:w="0" w:type="dxa"/>
              <w:right w:w="0" w:type="dxa"/>
            </w:tcMar>
            <w:vAlign w:val="center"/>
          </w:tcPr>
          <w:p w14:paraId="3280FAD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Каолін*</w:t>
            </w:r>
          </w:p>
        </w:tc>
        <w:tc>
          <w:tcPr>
            <w:tcW w:w="2296" w:type="pct"/>
            <w:shd w:val="clear" w:color="auto" w:fill="auto"/>
            <w:tcMar>
              <w:top w:w="0" w:type="dxa"/>
              <w:left w:w="0" w:type="dxa"/>
              <w:bottom w:w="0" w:type="dxa"/>
              <w:right w:w="0" w:type="dxa"/>
            </w:tcMar>
            <w:vAlign w:val="center"/>
          </w:tcPr>
          <w:p w14:paraId="1923FE9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Мікроклін</w:t>
            </w:r>
          </w:p>
        </w:tc>
      </w:tr>
      <w:tr w:rsidR="00276ED1" w:rsidRPr="00B065FA" w14:paraId="764344A1" w14:textId="77777777" w:rsidTr="002677A6">
        <w:trPr>
          <w:jc w:val="center"/>
        </w:trPr>
        <w:tc>
          <w:tcPr>
            <w:tcW w:w="2704" w:type="pct"/>
            <w:shd w:val="clear" w:color="auto" w:fill="auto"/>
            <w:tcMar>
              <w:top w:w="0" w:type="dxa"/>
              <w:left w:w="0" w:type="dxa"/>
              <w:bottom w:w="0" w:type="dxa"/>
              <w:right w:w="0" w:type="dxa"/>
            </w:tcMar>
            <w:vAlign w:val="center"/>
          </w:tcPr>
          <w:p w14:paraId="37C570F5"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lastRenderedPageBreak/>
              <w:t>Жорства кристалічних порід*</w:t>
            </w:r>
          </w:p>
        </w:tc>
        <w:tc>
          <w:tcPr>
            <w:tcW w:w="2296" w:type="pct"/>
            <w:shd w:val="clear" w:color="auto" w:fill="auto"/>
            <w:tcMar>
              <w:top w:w="0" w:type="dxa"/>
              <w:left w:w="0" w:type="dxa"/>
              <w:bottom w:w="0" w:type="dxa"/>
              <w:right w:w="0" w:type="dxa"/>
            </w:tcMar>
            <w:vAlign w:val="center"/>
          </w:tcPr>
          <w:p w14:paraId="2C8B4783"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Нефелін</w:t>
            </w:r>
            <w:proofErr w:type="spellEnd"/>
          </w:p>
        </w:tc>
      </w:tr>
      <w:tr w:rsidR="00276ED1" w:rsidRPr="00B065FA" w14:paraId="1A0BC6A0" w14:textId="77777777" w:rsidTr="002677A6">
        <w:trPr>
          <w:jc w:val="center"/>
        </w:trPr>
        <w:tc>
          <w:tcPr>
            <w:tcW w:w="2704" w:type="pct"/>
            <w:shd w:val="clear" w:color="auto" w:fill="auto"/>
            <w:tcMar>
              <w:top w:w="0" w:type="dxa"/>
              <w:left w:w="0" w:type="dxa"/>
              <w:bottom w:w="0" w:type="dxa"/>
              <w:right w:w="0" w:type="dxa"/>
            </w:tcMar>
            <w:vAlign w:val="center"/>
          </w:tcPr>
          <w:p w14:paraId="0DACBEBD"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Ліпарит*</w:t>
            </w:r>
          </w:p>
        </w:tc>
        <w:tc>
          <w:tcPr>
            <w:tcW w:w="2296" w:type="pct"/>
            <w:shd w:val="clear" w:color="auto" w:fill="auto"/>
            <w:tcMar>
              <w:top w:w="0" w:type="dxa"/>
              <w:left w:w="0" w:type="dxa"/>
              <w:bottom w:w="0" w:type="dxa"/>
              <w:right w:w="0" w:type="dxa"/>
            </w:tcMar>
            <w:vAlign w:val="center"/>
            <w:hideMark/>
          </w:tcPr>
          <w:p w14:paraId="371E2204"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Пегматит (польовий шпат)</w:t>
            </w:r>
          </w:p>
        </w:tc>
      </w:tr>
      <w:tr w:rsidR="00276ED1" w:rsidRPr="00B065FA" w14:paraId="2413F405" w14:textId="77777777" w:rsidTr="002677A6">
        <w:trPr>
          <w:jc w:val="center"/>
        </w:trPr>
        <w:tc>
          <w:tcPr>
            <w:tcW w:w="2704" w:type="pct"/>
            <w:shd w:val="clear" w:color="auto" w:fill="auto"/>
            <w:tcMar>
              <w:top w:w="0" w:type="dxa"/>
              <w:left w:w="0" w:type="dxa"/>
              <w:bottom w:w="0" w:type="dxa"/>
              <w:right w:w="0" w:type="dxa"/>
            </w:tcMar>
            <w:vAlign w:val="center"/>
          </w:tcPr>
          <w:p w14:paraId="50CFB36D"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Мігматит*</w:t>
            </w:r>
          </w:p>
        </w:tc>
        <w:tc>
          <w:tcPr>
            <w:tcW w:w="2296" w:type="pct"/>
            <w:shd w:val="clear" w:color="auto" w:fill="auto"/>
            <w:tcMar>
              <w:top w:w="0" w:type="dxa"/>
              <w:left w:w="0" w:type="dxa"/>
              <w:bottom w:w="0" w:type="dxa"/>
              <w:right w:w="0" w:type="dxa"/>
            </w:tcMar>
            <w:vAlign w:val="center"/>
            <w:hideMark/>
          </w:tcPr>
          <w:p w14:paraId="4B234B7E"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Пісок кварцовий</w:t>
            </w:r>
          </w:p>
        </w:tc>
      </w:tr>
      <w:tr w:rsidR="00ED3589" w:rsidRPr="00B065FA" w14:paraId="6CE9FB03" w14:textId="77777777" w:rsidTr="002677A6">
        <w:trPr>
          <w:jc w:val="center"/>
        </w:trPr>
        <w:tc>
          <w:tcPr>
            <w:tcW w:w="5000" w:type="pct"/>
            <w:gridSpan w:val="2"/>
            <w:shd w:val="clear" w:color="auto" w:fill="auto"/>
            <w:tcMar>
              <w:top w:w="0" w:type="dxa"/>
              <w:left w:w="0" w:type="dxa"/>
              <w:bottom w:w="0" w:type="dxa"/>
              <w:right w:w="0" w:type="dxa"/>
            </w:tcMar>
            <w:vAlign w:val="center"/>
          </w:tcPr>
          <w:p w14:paraId="7CBCAA9B" w14:textId="22EC72DC" w:rsidR="00ED3589" w:rsidRPr="00B065FA" w:rsidRDefault="00ED3589" w:rsidP="00EA035E">
            <w:pPr>
              <w:spacing w:line="360" w:lineRule="auto"/>
              <w:jc w:val="center"/>
              <w:rPr>
                <w:rFonts w:eastAsia="Times New Roman" w:cs="Times New Roman"/>
                <w:szCs w:val="28"/>
                <w:lang w:val="en-US" w:eastAsia="uk-UA"/>
              </w:rPr>
            </w:pPr>
            <w:r w:rsidRPr="00B065FA">
              <w:rPr>
                <w:rFonts w:eastAsia="Times New Roman" w:cs="Times New Roman"/>
                <w:szCs w:val="28"/>
                <w:lang w:val="uk-UA" w:eastAsia="uk-UA"/>
              </w:rPr>
              <w:t>Сировина цементна</w:t>
            </w:r>
          </w:p>
        </w:tc>
      </w:tr>
      <w:tr w:rsidR="00ED3589" w:rsidRPr="00B065FA" w14:paraId="4D6A9B77" w14:textId="77777777" w:rsidTr="002677A6">
        <w:trPr>
          <w:jc w:val="center"/>
        </w:trPr>
        <w:tc>
          <w:tcPr>
            <w:tcW w:w="2704" w:type="pct"/>
            <w:shd w:val="clear" w:color="auto" w:fill="auto"/>
            <w:tcMar>
              <w:top w:w="0" w:type="dxa"/>
              <w:left w:w="0" w:type="dxa"/>
              <w:bottom w:w="0" w:type="dxa"/>
              <w:right w:w="0" w:type="dxa"/>
            </w:tcMar>
            <w:vAlign w:val="center"/>
          </w:tcPr>
          <w:p w14:paraId="345187DE" w14:textId="7D4A9D9A" w:rsidR="00ED3589"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Алеврит*</w:t>
            </w:r>
          </w:p>
        </w:tc>
        <w:tc>
          <w:tcPr>
            <w:tcW w:w="2296" w:type="pct"/>
            <w:shd w:val="clear" w:color="auto" w:fill="auto"/>
            <w:tcMar>
              <w:top w:w="0" w:type="dxa"/>
              <w:left w:w="0" w:type="dxa"/>
              <w:bottom w:w="0" w:type="dxa"/>
              <w:right w:w="0" w:type="dxa"/>
            </w:tcMar>
            <w:vAlign w:val="center"/>
          </w:tcPr>
          <w:p w14:paraId="36D61183" w14:textId="4E2766BA" w:rsidR="00ED3589" w:rsidRPr="00B065FA" w:rsidRDefault="00ED358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Крейда*</w:t>
            </w:r>
          </w:p>
        </w:tc>
      </w:tr>
      <w:tr w:rsidR="00ED3589" w:rsidRPr="00B065FA" w14:paraId="5873742D" w14:textId="77777777" w:rsidTr="002677A6">
        <w:trPr>
          <w:jc w:val="center"/>
        </w:trPr>
        <w:tc>
          <w:tcPr>
            <w:tcW w:w="2704" w:type="pct"/>
            <w:shd w:val="clear" w:color="auto" w:fill="auto"/>
            <w:tcMar>
              <w:top w:w="0" w:type="dxa"/>
              <w:left w:w="0" w:type="dxa"/>
              <w:bottom w:w="0" w:type="dxa"/>
              <w:right w:w="0" w:type="dxa"/>
            </w:tcMar>
            <w:vAlign w:val="center"/>
          </w:tcPr>
          <w:p w14:paraId="6CF042AB" w14:textId="101FA0A0" w:rsidR="00ED358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Ангідрит*</w:t>
            </w:r>
          </w:p>
        </w:tc>
        <w:tc>
          <w:tcPr>
            <w:tcW w:w="2296" w:type="pct"/>
            <w:shd w:val="clear" w:color="auto" w:fill="auto"/>
            <w:tcMar>
              <w:top w:w="0" w:type="dxa"/>
              <w:left w:w="0" w:type="dxa"/>
              <w:bottom w:w="0" w:type="dxa"/>
              <w:right w:w="0" w:type="dxa"/>
            </w:tcMar>
            <w:vAlign w:val="center"/>
          </w:tcPr>
          <w:p w14:paraId="583A87AA" w14:textId="70218B88" w:rsidR="00ED358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Мергель*</w:t>
            </w:r>
          </w:p>
        </w:tc>
      </w:tr>
      <w:tr w:rsidR="00ED3589" w:rsidRPr="00B065FA" w14:paraId="11AC29B5" w14:textId="77777777" w:rsidTr="002677A6">
        <w:trPr>
          <w:jc w:val="center"/>
        </w:trPr>
        <w:tc>
          <w:tcPr>
            <w:tcW w:w="2704" w:type="pct"/>
            <w:shd w:val="clear" w:color="auto" w:fill="auto"/>
            <w:tcMar>
              <w:top w:w="0" w:type="dxa"/>
              <w:left w:w="0" w:type="dxa"/>
              <w:bottom w:w="0" w:type="dxa"/>
              <w:right w:w="0" w:type="dxa"/>
            </w:tcMar>
            <w:vAlign w:val="center"/>
          </w:tcPr>
          <w:p w14:paraId="0C4AD6FD" w14:textId="43210763" w:rsidR="00ED358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Вапняк*</w:t>
            </w:r>
          </w:p>
        </w:tc>
        <w:tc>
          <w:tcPr>
            <w:tcW w:w="2296" w:type="pct"/>
            <w:shd w:val="clear" w:color="auto" w:fill="auto"/>
            <w:tcMar>
              <w:top w:w="0" w:type="dxa"/>
              <w:left w:w="0" w:type="dxa"/>
              <w:bottom w:w="0" w:type="dxa"/>
              <w:right w:w="0" w:type="dxa"/>
            </w:tcMar>
            <w:vAlign w:val="center"/>
          </w:tcPr>
          <w:p w14:paraId="2E2662E1" w14:textId="0A2F11A5" w:rsidR="00ED358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Опока*</w:t>
            </w:r>
          </w:p>
        </w:tc>
      </w:tr>
      <w:tr w:rsidR="00ED3589" w:rsidRPr="00B065FA" w14:paraId="4A5F543B" w14:textId="77777777" w:rsidTr="002677A6">
        <w:trPr>
          <w:jc w:val="center"/>
        </w:trPr>
        <w:tc>
          <w:tcPr>
            <w:tcW w:w="2704" w:type="pct"/>
            <w:shd w:val="clear" w:color="auto" w:fill="auto"/>
            <w:tcMar>
              <w:top w:w="0" w:type="dxa"/>
              <w:left w:w="0" w:type="dxa"/>
              <w:bottom w:w="0" w:type="dxa"/>
              <w:right w:w="0" w:type="dxa"/>
            </w:tcMar>
            <w:vAlign w:val="center"/>
          </w:tcPr>
          <w:p w14:paraId="391DE06C" w14:textId="31F9EF3B" w:rsidR="00ED358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Гіпс*</w:t>
            </w:r>
          </w:p>
        </w:tc>
        <w:tc>
          <w:tcPr>
            <w:tcW w:w="2296" w:type="pct"/>
            <w:shd w:val="clear" w:color="auto" w:fill="auto"/>
            <w:tcMar>
              <w:top w:w="0" w:type="dxa"/>
              <w:left w:w="0" w:type="dxa"/>
              <w:bottom w:w="0" w:type="dxa"/>
              <w:right w:w="0" w:type="dxa"/>
            </w:tcMar>
            <w:vAlign w:val="center"/>
          </w:tcPr>
          <w:p w14:paraId="4A376660" w14:textId="3074E564" w:rsidR="00ED358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Сієніт*</w:t>
            </w:r>
          </w:p>
        </w:tc>
      </w:tr>
      <w:tr w:rsidR="00ED3589" w:rsidRPr="00B065FA" w14:paraId="5C8FB58A" w14:textId="77777777" w:rsidTr="002677A6">
        <w:trPr>
          <w:jc w:val="center"/>
        </w:trPr>
        <w:tc>
          <w:tcPr>
            <w:tcW w:w="2704" w:type="pct"/>
            <w:shd w:val="clear" w:color="auto" w:fill="auto"/>
            <w:tcMar>
              <w:top w:w="0" w:type="dxa"/>
              <w:left w:w="0" w:type="dxa"/>
              <w:bottom w:w="0" w:type="dxa"/>
              <w:right w:w="0" w:type="dxa"/>
            </w:tcMar>
            <w:vAlign w:val="center"/>
          </w:tcPr>
          <w:p w14:paraId="081972EE" w14:textId="23EFC39C" w:rsidR="00ED3589" w:rsidRPr="00B065FA" w:rsidRDefault="00851A59"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Гіпсоангідрит</w:t>
            </w:r>
            <w:proofErr w:type="spellEnd"/>
          </w:p>
        </w:tc>
        <w:tc>
          <w:tcPr>
            <w:tcW w:w="2296" w:type="pct"/>
            <w:shd w:val="clear" w:color="auto" w:fill="auto"/>
            <w:tcMar>
              <w:top w:w="0" w:type="dxa"/>
              <w:left w:w="0" w:type="dxa"/>
              <w:bottom w:w="0" w:type="dxa"/>
              <w:right w:w="0" w:type="dxa"/>
            </w:tcMar>
            <w:vAlign w:val="center"/>
          </w:tcPr>
          <w:p w14:paraId="535AC6F6" w14:textId="72389051" w:rsidR="00ED3589" w:rsidRPr="00B065FA" w:rsidRDefault="00851A59"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Спонголіт</w:t>
            </w:r>
            <w:proofErr w:type="spellEnd"/>
            <w:r w:rsidRPr="00B065FA">
              <w:rPr>
                <w:rFonts w:eastAsia="Times New Roman" w:cs="Times New Roman"/>
                <w:szCs w:val="28"/>
                <w:lang w:val="uk-UA" w:eastAsia="uk-UA"/>
              </w:rPr>
              <w:t>*</w:t>
            </w:r>
          </w:p>
        </w:tc>
      </w:tr>
      <w:tr w:rsidR="00ED3589" w:rsidRPr="00B065FA" w14:paraId="71C5CCAC" w14:textId="77777777" w:rsidTr="002677A6">
        <w:trPr>
          <w:jc w:val="center"/>
        </w:trPr>
        <w:tc>
          <w:tcPr>
            <w:tcW w:w="2704" w:type="pct"/>
            <w:shd w:val="clear" w:color="auto" w:fill="auto"/>
            <w:tcMar>
              <w:top w:w="0" w:type="dxa"/>
              <w:left w:w="0" w:type="dxa"/>
              <w:bottom w:w="0" w:type="dxa"/>
              <w:right w:w="0" w:type="dxa"/>
            </w:tcMar>
            <w:vAlign w:val="center"/>
          </w:tcPr>
          <w:p w14:paraId="53B829D6" w14:textId="42A3B65D" w:rsidR="00ED358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Глина*</w:t>
            </w:r>
          </w:p>
        </w:tc>
        <w:tc>
          <w:tcPr>
            <w:tcW w:w="2296" w:type="pct"/>
            <w:shd w:val="clear" w:color="auto" w:fill="auto"/>
            <w:tcMar>
              <w:top w:w="0" w:type="dxa"/>
              <w:left w:w="0" w:type="dxa"/>
              <w:bottom w:w="0" w:type="dxa"/>
              <w:right w:w="0" w:type="dxa"/>
            </w:tcMar>
            <w:vAlign w:val="center"/>
          </w:tcPr>
          <w:p w14:paraId="5B29E868" w14:textId="75749935" w:rsidR="00ED358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Суглинок*</w:t>
            </w:r>
          </w:p>
        </w:tc>
      </w:tr>
      <w:tr w:rsidR="00ED3589" w:rsidRPr="00B065FA" w14:paraId="0CDD7832" w14:textId="77777777" w:rsidTr="002677A6">
        <w:trPr>
          <w:jc w:val="center"/>
        </w:trPr>
        <w:tc>
          <w:tcPr>
            <w:tcW w:w="2704" w:type="pct"/>
            <w:shd w:val="clear" w:color="auto" w:fill="auto"/>
            <w:tcMar>
              <w:top w:w="0" w:type="dxa"/>
              <w:left w:w="0" w:type="dxa"/>
              <w:bottom w:w="0" w:type="dxa"/>
              <w:right w:w="0" w:type="dxa"/>
            </w:tcMar>
            <w:vAlign w:val="center"/>
          </w:tcPr>
          <w:p w14:paraId="7151F28D" w14:textId="359498A7" w:rsidR="00ED358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Діатоміт*</w:t>
            </w:r>
          </w:p>
        </w:tc>
        <w:tc>
          <w:tcPr>
            <w:tcW w:w="2296" w:type="pct"/>
            <w:shd w:val="clear" w:color="auto" w:fill="auto"/>
            <w:tcMar>
              <w:top w:w="0" w:type="dxa"/>
              <w:left w:w="0" w:type="dxa"/>
              <w:bottom w:w="0" w:type="dxa"/>
              <w:right w:w="0" w:type="dxa"/>
            </w:tcMar>
            <w:vAlign w:val="center"/>
          </w:tcPr>
          <w:p w14:paraId="6FD30115" w14:textId="1A21164F" w:rsidR="00ED358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Трепел*</w:t>
            </w:r>
          </w:p>
        </w:tc>
      </w:tr>
      <w:tr w:rsidR="00ED3589" w:rsidRPr="00B065FA" w14:paraId="52303ADA" w14:textId="77777777" w:rsidTr="002677A6">
        <w:trPr>
          <w:jc w:val="center"/>
        </w:trPr>
        <w:tc>
          <w:tcPr>
            <w:tcW w:w="2704" w:type="pct"/>
            <w:shd w:val="clear" w:color="auto" w:fill="auto"/>
            <w:tcMar>
              <w:top w:w="0" w:type="dxa"/>
              <w:left w:w="0" w:type="dxa"/>
              <w:bottom w:w="0" w:type="dxa"/>
              <w:right w:w="0" w:type="dxa"/>
            </w:tcMar>
            <w:vAlign w:val="center"/>
          </w:tcPr>
          <w:p w14:paraId="10381EDD" w14:textId="3CB6A859" w:rsidR="00ED358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Жорства кристалічних порід*</w:t>
            </w:r>
          </w:p>
        </w:tc>
        <w:tc>
          <w:tcPr>
            <w:tcW w:w="2296" w:type="pct"/>
            <w:shd w:val="clear" w:color="auto" w:fill="auto"/>
            <w:tcMar>
              <w:top w:w="0" w:type="dxa"/>
              <w:left w:w="0" w:type="dxa"/>
              <w:bottom w:w="0" w:type="dxa"/>
              <w:right w:w="0" w:type="dxa"/>
            </w:tcMar>
            <w:vAlign w:val="center"/>
          </w:tcPr>
          <w:p w14:paraId="5404AB66" w14:textId="6CD0B888" w:rsidR="00ED358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Туф*</w:t>
            </w:r>
          </w:p>
        </w:tc>
      </w:tr>
      <w:tr w:rsidR="00ED3589" w:rsidRPr="00B065FA" w14:paraId="3D8690E1" w14:textId="77777777" w:rsidTr="002677A6">
        <w:trPr>
          <w:jc w:val="center"/>
        </w:trPr>
        <w:tc>
          <w:tcPr>
            <w:tcW w:w="2704" w:type="pct"/>
            <w:shd w:val="clear" w:color="auto" w:fill="auto"/>
            <w:tcMar>
              <w:top w:w="0" w:type="dxa"/>
              <w:left w:w="0" w:type="dxa"/>
              <w:bottom w:w="0" w:type="dxa"/>
              <w:right w:w="0" w:type="dxa"/>
            </w:tcMar>
            <w:vAlign w:val="center"/>
          </w:tcPr>
          <w:p w14:paraId="7A52FA02" w14:textId="690AA3F6" w:rsidR="00ED358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Каолін*</w:t>
            </w:r>
          </w:p>
        </w:tc>
        <w:tc>
          <w:tcPr>
            <w:tcW w:w="2296" w:type="pct"/>
            <w:shd w:val="clear" w:color="auto" w:fill="auto"/>
            <w:tcMar>
              <w:top w:w="0" w:type="dxa"/>
              <w:left w:w="0" w:type="dxa"/>
              <w:bottom w:w="0" w:type="dxa"/>
              <w:right w:w="0" w:type="dxa"/>
            </w:tcMar>
            <w:vAlign w:val="center"/>
          </w:tcPr>
          <w:p w14:paraId="5C4E28F8" w14:textId="7003C6AC" w:rsidR="00ED358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Цеоліти*</w:t>
            </w:r>
          </w:p>
        </w:tc>
      </w:tr>
      <w:tr w:rsidR="00ED3589" w:rsidRPr="00B065FA" w14:paraId="05C78EDB" w14:textId="77777777" w:rsidTr="002677A6">
        <w:trPr>
          <w:jc w:val="center"/>
        </w:trPr>
        <w:tc>
          <w:tcPr>
            <w:tcW w:w="2704" w:type="pct"/>
            <w:shd w:val="clear" w:color="auto" w:fill="auto"/>
            <w:tcMar>
              <w:top w:w="0" w:type="dxa"/>
              <w:left w:w="0" w:type="dxa"/>
              <w:bottom w:w="0" w:type="dxa"/>
              <w:right w:w="0" w:type="dxa"/>
            </w:tcMar>
            <w:vAlign w:val="center"/>
          </w:tcPr>
          <w:p w14:paraId="0ACA5CBB" w14:textId="08C934B4" w:rsidR="00ED358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Кварцити залізисті*</w:t>
            </w:r>
          </w:p>
        </w:tc>
        <w:tc>
          <w:tcPr>
            <w:tcW w:w="2296" w:type="pct"/>
            <w:shd w:val="clear" w:color="auto" w:fill="auto"/>
            <w:tcMar>
              <w:top w:w="0" w:type="dxa"/>
              <w:left w:w="0" w:type="dxa"/>
              <w:bottom w:w="0" w:type="dxa"/>
              <w:right w:w="0" w:type="dxa"/>
            </w:tcMar>
            <w:vAlign w:val="center"/>
          </w:tcPr>
          <w:p w14:paraId="10541C1F" w14:textId="77777777" w:rsidR="00ED3589" w:rsidRPr="00B065FA" w:rsidRDefault="00ED3589" w:rsidP="00EA035E">
            <w:pPr>
              <w:spacing w:line="360" w:lineRule="auto"/>
              <w:jc w:val="center"/>
              <w:rPr>
                <w:rFonts w:eastAsia="Times New Roman" w:cs="Times New Roman"/>
                <w:szCs w:val="28"/>
                <w:lang w:val="uk-UA" w:eastAsia="uk-UA"/>
              </w:rPr>
            </w:pPr>
          </w:p>
        </w:tc>
      </w:tr>
      <w:tr w:rsidR="00851A59" w:rsidRPr="00B065FA" w14:paraId="1FEFEC59" w14:textId="77777777" w:rsidTr="002677A6">
        <w:trPr>
          <w:jc w:val="center"/>
        </w:trPr>
        <w:tc>
          <w:tcPr>
            <w:tcW w:w="5000" w:type="pct"/>
            <w:gridSpan w:val="2"/>
            <w:shd w:val="clear" w:color="auto" w:fill="auto"/>
            <w:tcMar>
              <w:top w:w="0" w:type="dxa"/>
              <w:left w:w="0" w:type="dxa"/>
              <w:bottom w:w="0" w:type="dxa"/>
              <w:right w:w="0" w:type="dxa"/>
            </w:tcMar>
            <w:vAlign w:val="center"/>
          </w:tcPr>
          <w:p w14:paraId="4B914AD0" w14:textId="3CE06202"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для пиляних стінових матеріалів</w:t>
            </w:r>
          </w:p>
        </w:tc>
      </w:tr>
      <w:tr w:rsidR="00851A59" w:rsidRPr="00B065FA" w14:paraId="18D1B4D7" w14:textId="77777777" w:rsidTr="002677A6">
        <w:trPr>
          <w:jc w:val="center"/>
        </w:trPr>
        <w:tc>
          <w:tcPr>
            <w:tcW w:w="2704" w:type="pct"/>
            <w:shd w:val="clear" w:color="auto" w:fill="auto"/>
            <w:tcMar>
              <w:top w:w="0" w:type="dxa"/>
              <w:left w:w="0" w:type="dxa"/>
              <w:bottom w:w="0" w:type="dxa"/>
              <w:right w:w="0" w:type="dxa"/>
            </w:tcMar>
            <w:vAlign w:val="center"/>
          </w:tcPr>
          <w:p w14:paraId="00DD34B2" w14:textId="00349095"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Вапняк*</w:t>
            </w:r>
          </w:p>
        </w:tc>
        <w:tc>
          <w:tcPr>
            <w:tcW w:w="2296" w:type="pct"/>
            <w:shd w:val="clear" w:color="auto" w:fill="auto"/>
            <w:tcMar>
              <w:top w:w="0" w:type="dxa"/>
              <w:left w:w="0" w:type="dxa"/>
              <w:bottom w:w="0" w:type="dxa"/>
              <w:right w:w="0" w:type="dxa"/>
            </w:tcMar>
            <w:vAlign w:val="center"/>
          </w:tcPr>
          <w:p w14:paraId="413B3E4C" w14:textId="351669D5"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Опока*</w:t>
            </w:r>
          </w:p>
        </w:tc>
      </w:tr>
      <w:tr w:rsidR="00851A59" w:rsidRPr="00B065FA" w14:paraId="3E7C1B2C" w14:textId="77777777" w:rsidTr="002677A6">
        <w:trPr>
          <w:jc w:val="center"/>
        </w:trPr>
        <w:tc>
          <w:tcPr>
            <w:tcW w:w="2704" w:type="pct"/>
            <w:shd w:val="clear" w:color="auto" w:fill="auto"/>
            <w:tcMar>
              <w:top w:w="0" w:type="dxa"/>
              <w:left w:w="0" w:type="dxa"/>
              <w:bottom w:w="0" w:type="dxa"/>
              <w:right w:w="0" w:type="dxa"/>
            </w:tcMar>
            <w:vAlign w:val="center"/>
          </w:tcPr>
          <w:p w14:paraId="13B51695" w14:textId="28BDC275"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Крейда*</w:t>
            </w:r>
          </w:p>
        </w:tc>
        <w:tc>
          <w:tcPr>
            <w:tcW w:w="2296" w:type="pct"/>
            <w:shd w:val="clear" w:color="auto" w:fill="auto"/>
            <w:tcMar>
              <w:top w:w="0" w:type="dxa"/>
              <w:left w:w="0" w:type="dxa"/>
              <w:bottom w:w="0" w:type="dxa"/>
              <w:right w:w="0" w:type="dxa"/>
            </w:tcMar>
            <w:vAlign w:val="center"/>
          </w:tcPr>
          <w:p w14:paraId="253006A8" w14:textId="0722B0EB"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Туф*</w:t>
            </w:r>
          </w:p>
        </w:tc>
      </w:tr>
      <w:tr w:rsidR="00851A59" w:rsidRPr="00B065FA" w14:paraId="7ABB068B" w14:textId="77777777" w:rsidTr="002677A6">
        <w:trPr>
          <w:jc w:val="center"/>
        </w:trPr>
        <w:tc>
          <w:tcPr>
            <w:tcW w:w="2704" w:type="pct"/>
            <w:shd w:val="clear" w:color="auto" w:fill="auto"/>
            <w:tcMar>
              <w:top w:w="0" w:type="dxa"/>
              <w:left w:w="0" w:type="dxa"/>
              <w:bottom w:w="0" w:type="dxa"/>
              <w:right w:w="0" w:type="dxa"/>
            </w:tcMar>
            <w:vAlign w:val="center"/>
          </w:tcPr>
          <w:p w14:paraId="34760668" w14:textId="0E1BE628"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Мергель*</w:t>
            </w:r>
          </w:p>
        </w:tc>
        <w:tc>
          <w:tcPr>
            <w:tcW w:w="2296" w:type="pct"/>
            <w:shd w:val="clear" w:color="auto" w:fill="auto"/>
            <w:tcMar>
              <w:top w:w="0" w:type="dxa"/>
              <w:left w:w="0" w:type="dxa"/>
              <w:bottom w:w="0" w:type="dxa"/>
              <w:right w:w="0" w:type="dxa"/>
            </w:tcMar>
            <w:vAlign w:val="center"/>
          </w:tcPr>
          <w:p w14:paraId="2EE0A231" w14:textId="77777777" w:rsidR="00851A59" w:rsidRPr="00B065FA" w:rsidRDefault="00851A59" w:rsidP="00EA035E">
            <w:pPr>
              <w:spacing w:line="360" w:lineRule="auto"/>
              <w:jc w:val="center"/>
              <w:rPr>
                <w:rFonts w:eastAsia="Times New Roman" w:cs="Times New Roman"/>
                <w:szCs w:val="28"/>
                <w:lang w:val="uk-UA" w:eastAsia="uk-UA"/>
              </w:rPr>
            </w:pPr>
          </w:p>
        </w:tc>
      </w:tr>
      <w:tr w:rsidR="00851A59" w:rsidRPr="00B065FA" w14:paraId="203F707E" w14:textId="77777777" w:rsidTr="002677A6">
        <w:trPr>
          <w:jc w:val="center"/>
        </w:trPr>
        <w:tc>
          <w:tcPr>
            <w:tcW w:w="5000" w:type="pct"/>
            <w:gridSpan w:val="2"/>
            <w:shd w:val="clear" w:color="auto" w:fill="auto"/>
            <w:tcMar>
              <w:top w:w="0" w:type="dxa"/>
              <w:left w:w="0" w:type="dxa"/>
              <w:bottom w:w="0" w:type="dxa"/>
              <w:right w:w="0" w:type="dxa"/>
            </w:tcMar>
            <w:vAlign w:val="center"/>
          </w:tcPr>
          <w:p w14:paraId="550E4A26" w14:textId="5B86A16F"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 xml:space="preserve">Сировина </w:t>
            </w:r>
            <w:proofErr w:type="spellStart"/>
            <w:r w:rsidRPr="00B065FA">
              <w:rPr>
                <w:rFonts w:eastAsia="Times New Roman" w:cs="Times New Roman"/>
                <w:szCs w:val="28"/>
                <w:lang w:val="uk-UA" w:eastAsia="uk-UA"/>
              </w:rPr>
              <w:t>петрургійна</w:t>
            </w:r>
            <w:proofErr w:type="spellEnd"/>
            <w:r w:rsidRPr="00B065FA">
              <w:rPr>
                <w:rFonts w:eastAsia="Times New Roman" w:cs="Times New Roman"/>
                <w:szCs w:val="28"/>
                <w:lang w:val="uk-UA" w:eastAsia="uk-UA"/>
              </w:rPr>
              <w:t xml:space="preserve"> та для легких заповнювачів бетону</w:t>
            </w:r>
          </w:p>
        </w:tc>
      </w:tr>
      <w:tr w:rsidR="00851A59" w:rsidRPr="00B065FA" w14:paraId="76ED9133" w14:textId="77777777" w:rsidTr="002677A6">
        <w:trPr>
          <w:jc w:val="center"/>
        </w:trPr>
        <w:tc>
          <w:tcPr>
            <w:tcW w:w="2704" w:type="pct"/>
            <w:shd w:val="clear" w:color="auto" w:fill="auto"/>
            <w:tcMar>
              <w:top w:w="0" w:type="dxa"/>
              <w:left w:w="0" w:type="dxa"/>
              <w:bottom w:w="0" w:type="dxa"/>
              <w:right w:w="0" w:type="dxa"/>
            </w:tcMar>
            <w:vAlign w:val="center"/>
          </w:tcPr>
          <w:p w14:paraId="1D662F88" w14:textId="1130A685"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Амфіболіт*</w:t>
            </w:r>
          </w:p>
        </w:tc>
        <w:tc>
          <w:tcPr>
            <w:tcW w:w="2296" w:type="pct"/>
            <w:shd w:val="clear" w:color="auto" w:fill="auto"/>
            <w:tcMar>
              <w:top w:w="0" w:type="dxa"/>
              <w:left w:w="0" w:type="dxa"/>
              <w:bottom w:w="0" w:type="dxa"/>
              <w:right w:w="0" w:type="dxa"/>
            </w:tcMar>
            <w:vAlign w:val="center"/>
          </w:tcPr>
          <w:p w14:paraId="743A2D6C" w14:textId="21CF1AE6"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Глина*</w:t>
            </w:r>
          </w:p>
        </w:tc>
      </w:tr>
      <w:tr w:rsidR="00851A59" w:rsidRPr="00B065FA" w14:paraId="2DA428C4" w14:textId="77777777" w:rsidTr="002677A6">
        <w:trPr>
          <w:jc w:val="center"/>
        </w:trPr>
        <w:tc>
          <w:tcPr>
            <w:tcW w:w="2704" w:type="pct"/>
            <w:shd w:val="clear" w:color="auto" w:fill="auto"/>
            <w:tcMar>
              <w:top w:w="0" w:type="dxa"/>
              <w:left w:w="0" w:type="dxa"/>
              <w:bottom w:w="0" w:type="dxa"/>
              <w:right w:w="0" w:type="dxa"/>
            </w:tcMar>
            <w:vAlign w:val="center"/>
          </w:tcPr>
          <w:p w14:paraId="719BED61" w14:textId="5751DBEF"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Андезит*</w:t>
            </w:r>
          </w:p>
        </w:tc>
        <w:tc>
          <w:tcPr>
            <w:tcW w:w="2296" w:type="pct"/>
            <w:shd w:val="clear" w:color="auto" w:fill="auto"/>
            <w:tcMar>
              <w:top w:w="0" w:type="dxa"/>
              <w:left w:w="0" w:type="dxa"/>
              <w:bottom w:w="0" w:type="dxa"/>
              <w:right w:w="0" w:type="dxa"/>
            </w:tcMar>
            <w:vAlign w:val="center"/>
          </w:tcPr>
          <w:p w14:paraId="05EE9A5A" w14:textId="7D329890"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Перліт</w:t>
            </w:r>
          </w:p>
        </w:tc>
      </w:tr>
      <w:tr w:rsidR="00851A59" w:rsidRPr="00B065FA" w14:paraId="7076E781" w14:textId="77777777" w:rsidTr="002677A6">
        <w:trPr>
          <w:jc w:val="center"/>
        </w:trPr>
        <w:tc>
          <w:tcPr>
            <w:tcW w:w="2704" w:type="pct"/>
            <w:shd w:val="clear" w:color="auto" w:fill="auto"/>
            <w:tcMar>
              <w:top w:w="0" w:type="dxa"/>
              <w:left w:w="0" w:type="dxa"/>
              <w:bottom w:w="0" w:type="dxa"/>
              <w:right w:w="0" w:type="dxa"/>
            </w:tcMar>
            <w:vAlign w:val="center"/>
          </w:tcPr>
          <w:p w14:paraId="5193D84D" w14:textId="0A471D2E" w:rsidR="00851A59" w:rsidRPr="00B065FA" w:rsidRDefault="00851A59"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Андезито</w:t>
            </w:r>
            <w:proofErr w:type="spellEnd"/>
            <w:r w:rsidRPr="00B065FA">
              <w:rPr>
                <w:rFonts w:eastAsia="Times New Roman" w:cs="Times New Roman"/>
                <w:szCs w:val="28"/>
                <w:lang w:val="uk-UA" w:eastAsia="uk-UA"/>
              </w:rPr>
              <w:t>-базальт*</w:t>
            </w:r>
          </w:p>
        </w:tc>
        <w:tc>
          <w:tcPr>
            <w:tcW w:w="2296" w:type="pct"/>
            <w:shd w:val="clear" w:color="auto" w:fill="auto"/>
            <w:tcMar>
              <w:top w:w="0" w:type="dxa"/>
              <w:left w:w="0" w:type="dxa"/>
              <w:bottom w:w="0" w:type="dxa"/>
              <w:right w:w="0" w:type="dxa"/>
            </w:tcMar>
            <w:vAlign w:val="center"/>
          </w:tcPr>
          <w:p w14:paraId="2FDDF118" w14:textId="6DAC7900" w:rsidR="00851A59" w:rsidRPr="00B065FA" w:rsidRDefault="00851A59"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Піроксеніт</w:t>
            </w:r>
            <w:proofErr w:type="spellEnd"/>
          </w:p>
        </w:tc>
      </w:tr>
      <w:tr w:rsidR="00851A59" w:rsidRPr="00B065FA" w14:paraId="1C77FBA1" w14:textId="77777777" w:rsidTr="002677A6">
        <w:trPr>
          <w:jc w:val="center"/>
        </w:trPr>
        <w:tc>
          <w:tcPr>
            <w:tcW w:w="2704" w:type="pct"/>
            <w:shd w:val="clear" w:color="auto" w:fill="auto"/>
            <w:tcMar>
              <w:top w:w="0" w:type="dxa"/>
              <w:left w:w="0" w:type="dxa"/>
              <w:bottom w:w="0" w:type="dxa"/>
              <w:right w:w="0" w:type="dxa"/>
            </w:tcMar>
            <w:vAlign w:val="center"/>
          </w:tcPr>
          <w:p w14:paraId="3457402D" w14:textId="54D7CE6E"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lastRenderedPageBreak/>
              <w:t>Аргіліт*</w:t>
            </w:r>
          </w:p>
        </w:tc>
        <w:tc>
          <w:tcPr>
            <w:tcW w:w="2296" w:type="pct"/>
            <w:shd w:val="clear" w:color="auto" w:fill="auto"/>
            <w:tcMar>
              <w:top w:w="0" w:type="dxa"/>
              <w:left w:w="0" w:type="dxa"/>
              <w:bottom w:w="0" w:type="dxa"/>
              <w:right w:w="0" w:type="dxa"/>
            </w:tcMar>
            <w:vAlign w:val="center"/>
          </w:tcPr>
          <w:p w14:paraId="1245D7E4" w14:textId="0AA8E028"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Сланець*</w:t>
            </w:r>
          </w:p>
        </w:tc>
      </w:tr>
      <w:tr w:rsidR="00851A59" w:rsidRPr="00B065FA" w14:paraId="58E92450" w14:textId="77777777" w:rsidTr="002677A6">
        <w:trPr>
          <w:jc w:val="center"/>
        </w:trPr>
        <w:tc>
          <w:tcPr>
            <w:tcW w:w="2704" w:type="pct"/>
            <w:shd w:val="clear" w:color="auto" w:fill="auto"/>
            <w:tcMar>
              <w:top w:w="0" w:type="dxa"/>
              <w:left w:w="0" w:type="dxa"/>
              <w:bottom w:w="0" w:type="dxa"/>
              <w:right w:w="0" w:type="dxa"/>
            </w:tcMar>
            <w:vAlign w:val="center"/>
          </w:tcPr>
          <w:p w14:paraId="28D1C069" w14:textId="69892CF5"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Базальт*</w:t>
            </w:r>
          </w:p>
        </w:tc>
        <w:tc>
          <w:tcPr>
            <w:tcW w:w="2296" w:type="pct"/>
            <w:shd w:val="clear" w:color="auto" w:fill="auto"/>
            <w:tcMar>
              <w:top w:w="0" w:type="dxa"/>
              <w:left w:w="0" w:type="dxa"/>
              <w:bottom w:w="0" w:type="dxa"/>
              <w:right w:w="0" w:type="dxa"/>
            </w:tcMar>
            <w:vAlign w:val="center"/>
          </w:tcPr>
          <w:p w14:paraId="11CF4DD2" w14:textId="73A6F3B9"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Суглинок*</w:t>
            </w:r>
          </w:p>
        </w:tc>
      </w:tr>
      <w:tr w:rsidR="00851A59" w:rsidRPr="00B065FA" w14:paraId="767AB52F" w14:textId="77777777" w:rsidTr="002677A6">
        <w:trPr>
          <w:jc w:val="center"/>
        </w:trPr>
        <w:tc>
          <w:tcPr>
            <w:tcW w:w="2704" w:type="pct"/>
            <w:shd w:val="clear" w:color="auto" w:fill="auto"/>
            <w:tcMar>
              <w:top w:w="0" w:type="dxa"/>
              <w:left w:w="0" w:type="dxa"/>
              <w:bottom w:w="0" w:type="dxa"/>
              <w:right w:w="0" w:type="dxa"/>
            </w:tcMar>
            <w:vAlign w:val="center"/>
          </w:tcPr>
          <w:p w14:paraId="21363237" w14:textId="19088EE9"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Брекчія перлітова</w:t>
            </w:r>
          </w:p>
        </w:tc>
        <w:tc>
          <w:tcPr>
            <w:tcW w:w="2296" w:type="pct"/>
            <w:shd w:val="clear" w:color="auto" w:fill="auto"/>
            <w:tcMar>
              <w:top w:w="0" w:type="dxa"/>
              <w:left w:w="0" w:type="dxa"/>
              <w:bottom w:w="0" w:type="dxa"/>
              <w:right w:w="0" w:type="dxa"/>
            </w:tcMar>
            <w:vAlign w:val="center"/>
          </w:tcPr>
          <w:p w14:paraId="37313994" w14:textId="1FD93A33"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Туф*</w:t>
            </w:r>
          </w:p>
        </w:tc>
      </w:tr>
      <w:tr w:rsidR="00851A59" w:rsidRPr="00B065FA" w14:paraId="3F98D50B" w14:textId="77777777" w:rsidTr="002677A6">
        <w:trPr>
          <w:jc w:val="center"/>
        </w:trPr>
        <w:tc>
          <w:tcPr>
            <w:tcW w:w="2704" w:type="pct"/>
            <w:shd w:val="clear" w:color="auto" w:fill="auto"/>
            <w:tcMar>
              <w:top w:w="0" w:type="dxa"/>
              <w:left w:w="0" w:type="dxa"/>
              <w:bottom w:w="0" w:type="dxa"/>
              <w:right w:w="0" w:type="dxa"/>
            </w:tcMar>
            <w:vAlign w:val="center"/>
          </w:tcPr>
          <w:p w14:paraId="7B2CDE6C" w14:textId="0C214D54"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Вермикуліт*</w:t>
            </w:r>
          </w:p>
        </w:tc>
        <w:tc>
          <w:tcPr>
            <w:tcW w:w="2296" w:type="pct"/>
            <w:shd w:val="clear" w:color="auto" w:fill="auto"/>
            <w:tcMar>
              <w:top w:w="0" w:type="dxa"/>
              <w:left w:w="0" w:type="dxa"/>
              <w:bottom w:w="0" w:type="dxa"/>
              <w:right w:w="0" w:type="dxa"/>
            </w:tcMar>
            <w:vAlign w:val="center"/>
          </w:tcPr>
          <w:p w14:paraId="035DC69B" w14:textId="77777777" w:rsidR="00851A59" w:rsidRPr="00B065FA" w:rsidRDefault="00851A59" w:rsidP="00EA035E">
            <w:pPr>
              <w:spacing w:line="360" w:lineRule="auto"/>
              <w:jc w:val="center"/>
              <w:rPr>
                <w:rFonts w:eastAsia="Times New Roman" w:cs="Times New Roman"/>
                <w:szCs w:val="28"/>
                <w:lang w:val="uk-UA" w:eastAsia="uk-UA"/>
              </w:rPr>
            </w:pPr>
          </w:p>
        </w:tc>
      </w:tr>
      <w:tr w:rsidR="00851A59" w:rsidRPr="00B065FA" w14:paraId="76F18481" w14:textId="77777777" w:rsidTr="002677A6">
        <w:trPr>
          <w:jc w:val="center"/>
        </w:trPr>
        <w:tc>
          <w:tcPr>
            <w:tcW w:w="5000" w:type="pct"/>
            <w:gridSpan w:val="2"/>
            <w:shd w:val="clear" w:color="auto" w:fill="auto"/>
            <w:tcMar>
              <w:top w:w="0" w:type="dxa"/>
              <w:left w:w="0" w:type="dxa"/>
              <w:bottom w:w="0" w:type="dxa"/>
              <w:right w:w="0" w:type="dxa"/>
            </w:tcMar>
            <w:vAlign w:val="center"/>
          </w:tcPr>
          <w:p w14:paraId="6DA1E595" w14:textId="0E3339E2"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 xml:space="preserve">Сировина для каменю бутового та </w:t>
            </w:r>
            <w:proofErr w:type="spellStart"/>
            <w:r w:rsidRPr="00B065FA">
              <w:rPr>
                <w:rFonts w:eastAsia="Times New Roman" w:cs="Times New Roman"/>
                <w:szCs w:val="28"/>
                <w:lang w:val="uk-UA" w:eastAsia="uk-UA"/>
              </w:rPr>
              <w:t>щебеню</w:t>
            </w:r>
            <w:proofErr w:type="spellEnd"/>
          </w:p>
        </w:tc>
      </w:tr>
      <w:tr w:rsidR="00851A59" w:rsidRPr="00B065FA" w14:paraId="749200AB" w14:textId="77777777" w:rsidTr="002677A6">
        <w:trPr>
          <w:jc w:val="center"/>
        </w:trPr>
        <w:tc>
          <w:tcPr>
            <w:tcW w:w="2704" w:type="pct"/>
            <w:shd w:val="clear" w:color="auto" w:fill="auto"/>
            <w:tcMar>
              <w:top w:w="0" w:type="dxa"/>
              <w:left w:w="0" w:type="dxa"/>
              <w:bottom w:w="0" w:type="dxa"/>
              <w:right w:w="0" w:type="dxa"/>
            </w:tcMar>
            <w:vAlign w:val="center"/>
          </w:tcPr>
          <w:p w14:paraId="15D9ABE7" w14:textId="08928561"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Алевроліт*</w:t>
            </w:r>
          </w:p>
        </w:tc>
        <w:tc>
          <w:tcPr>
            <w:tcW w:w="2296" w:type="pct"/>
            <w:shd w:val="clear" w:color="auto" w:fill="auto"/>
            <w:tcMar>
              <w:top w:w="0" w:type="dxa"/>
              <w:left w:w="0" w:type="dxa"/>
              <w:bottom w:w="0" w:type="dxa"/>
              <w:right w:w="0" w:type="dxa"/>
            </w:tcMar>
            <w:vAlign w:val="center"/>
          </w:tcPr>
          <w:p w14:paraId="5AA48513" w14:textId="7C02A24F" w:rsidR="00851A59" w:rsidRPr="00B065FA" w:rsidRDefault="00851A59"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Граносієніт</w:t>
            </w:r>
            <w:proofErr w:type="spellEnd"/>
            <w:r w:rsidRPr="00B065FA">
              <w:rPr>
                <w:rFonts w:eastAsia="Times New Roman" w:cs="Times New Roman"/>
                <w:szCs w:val="28"/>
                <w:lang w:val="uk-UA" w:eastAsia="uk-UA"/>
              </w:rPr>
              <w:t>*</w:t>
            </w:r>
          </w:p>
        </w:tc>
      </w:tr>
      <w:tr w:rsidR="00851A59" w:rsidRPr="00B065FA" w14:paraId="37589872" w14:textId="77777777" w:rsidTr="002677A6">
        <w:trPr>
          <w:jc w:val="center"/>
        </w:trPr>
        <w:tc>
          <w:tcPr>
            <w:tcW w:w="2704" w:type="pct"/>
            <w:shd w:val="clear" w:color="auto" w:fill="auto"/>
            <w:tcMar>
              <w:top w:w="0" w:type="dxa"/>
              <w:left w:w="0" w:type="dxa"/>
              <w:bottom w:w="0" w:type="dxa"/>
              <w:right w:w="0" w:type="dxa"/>
            </w:tcMar>
            <w:vAlign w:val="center"/>
          </w:tcPr>
          <w:p w14:paraId="2657C5DF" w14:textId="7E1C7676" w:rsidR="00851A59" w:rsidRPr="00B065FA" w:rsidRDefault="00851A59"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Амфіболіт*</w:t>
            </w:r>
          </w:p>
        </w:tc>
        <w:tc>
          <w:tcPr>
            <w:tcW w:w="2296" w:type="pct"/>
            <w:shd w:val="clear" w:color="auto" w:fill="auto"/>
            <w:tcMar>
              <w:top w:w="0" w:type="dxa"/>
              <w:left w:w="0" w:type="dxa"/>
              <w:bottom w:w="0" w:type="dxa"/>
              <w:right w:w="0" w:type="dxa"/>
            </w:tcMar>
            <w:vAlign w:val="center"/>
          </w:tcPr>
          <w:p w14:paraId="104EBA95" w14:textId="031D699A" w:rsidR="00851A59" w:rsidRPr="00B065FA" w:rsidRDefault="00851A59"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Дацит</w:t>
            </w:r>
            <w:proofErr w:type="spellEnd"/>
          </w:p>
        </w:tc>
      </w:tr>
      <w:tr w:rsidR="00276ED1" w:rsidRPr="00B065FA" w14:paraId="01B926CE" w14:textId="77777777" w:rsidTr="002677A6">
        <w:trPr>
          <w:jc w:val="center"/>
        </w:trPr>
        <w:tc>
          <w:tcPr>
            <w:tcW w:w="2704" w:type="pct"/>
            <w:shd w:val="clear" w:color="auto" w:fill="auto"/>
            <w:tcMar>
              <w:top w:w="0" w:type="dxa"/>
              <w:left w:w="0" w:type="dxa"/>
              <w:bottom w:w="0" w:type="dxa"/>
              <w:right w:w="0" w:type="dxa"/>
            </w:tcMar>
            <w:vAlign w:val="center"/>
            <w:hideMark/>
          </w:tcPr>
          <w:p w14:paraId="5B84AD4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Андезит*</w:t>
            </w:r>
          </w:p>
        </w:tc>
        <w:tc>
          <w:tcPr>
            <w:tcW w:w="2296" w:type="pct"/>
            <w:shd w:val="clear" w:color="auto" w:fill="auto"/>
            <w:tcMar>
              <w:top w:w="0" w:type="dxa"/>
              <w:left w:w="0" w:type="dxa"/>
              <w:bottom w:w="0" w:type="dxa"/>
              <w:right w:w="0" w:type="dxa"/>
            </w:tcMar>
            <w:vAlign w:val="center"/>
          </w:tcPr>
          <w:p w14:paraId="0BF99AED"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Діабаз*</w:t>
            </w:r>
          </w:p>
        </w:tc>
      </w:tr>
      <w:tr w:rsidR="00276ED1" w:rsidRPr="00B065FA" w14:paraId="356762F9" w14:textId="77777777" w:rsidTr="002677A6">
        <w:trPr>
          <w:jc w:val="center"/>
        </w:trPr>
        <w:tc>
          <w:tcPr>
            <w:tcW w:w="2704" w:type="pct"/>
            <w:shd w:val="clear" w:color="auto" w:fill="auto"/>
            <w:tcMar>
              <w:top w:w="0" w:type="dxa"/>
              <w:left w:w="0" w:type="dxa"/>
              <w:bottom w:w="0" w:type="dxa"/>
              <w:right w:w="0" w:type="dxa"/>
            </w:tcMar>
            <w:vAlign w:val="center"/>
            <w:hideMark/>
          </w:tcPr>
          <w:p w14:paraId="371262DC"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Андезито</w:t>
            </w:r>
            <w:proofErr w:type="spellEnd"/>
            <w:r w:rsidRPr="00B065FA">
              <w:rPr>
                <w:rFonts w:eastAsia="Times New Roman" w:cs="Times New Roman"/>
                <w:szCs w:val="28"/>
                <w:lang w:val="uk-UA" w:eastAsia="uk-UA"/>
              </w:rPr>
              <w:t>-базальт*</w:t>
            </w:r>
          </w:p>
        </w:tc>
        <w:tc>
          <w:tcPr>
            <w:tcW w:w="2296" w:type="pct"/>
            <w:shd w:val="clear" w:color="auto" w:fill="auto"/>
            <w:tcMar>
              <w:top w:w="0" w:type="dxa"/>
              <w:left w:w="0" w:type="dxa"/>
              <w:bottom w:w="0" w:type="dxa"/>
              <w:right w:w="0" w:type="dxa"/>
            </w:tcMar>
            <w:vAlign w:val="center"/>
          </w:tcPr>
          <w:p w14:paraId="57676A57"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Діорит*</w:t>
            </w:r>
          </w:p>
        </w:tc>
      </w:tr>
      <w:tr w:rsidR="00276ED1" w:rsidRPr="00B065FA" w14:paraId="3092F023" w14:textId="77777777" w:rsidTr="002677A6">
        <w:trPr>
          <w:jc w:val="center"/>
        </w:trPr>
        <w:tc>
          <w:tcPr>
            <w:tcW w:w="2704" w:type="pct"/>
            <w:shd w:val="clear" w:color="auto" w:fill="auto"/>
            <w:tcMar>
              <w:top w:w="0" w:type="dxa"/>
              <w:left w:w="0" w:type="dxa"/>
              <w:bottom w:w="0" w:type="dxa"/>
              <w:right w:w="0" w:type="dxa"/>
            </w:tcMar>
            <w:vAlign w:val="center"/>
            <w:hideMark/>
          </w:tcPr>
          <w:p w14:paraId="5A4CBC5A"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Андезито-дацит</w:t>
            </w:r>
            <w:proofErr w:type="spellEnd"/>
          </w:p>
        </w:tc>
        <w:tc>
          <w:tcPr>
            <w:tcW w:w="2296" w:type="pct"/>
            <w:shd w:val="clear" w:color="auto" w:fill="auto"/>
            <w:tcMar>
              <w:top w:w="0" w:type="dxa"/>
              <w:left w:w="0" w:type="dxa"/>
              <w:bottom w:w="0" w:type="dxa"/>
              <w:right w:w="0" w:type="dxa"/>
            </w:tcMar>
            <w:vAlign w:val="center"/>
          </w:tcPr>
          <w:p w14:paraId="4CE2B6FD"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Доломіт*</w:t>
            </w:r>
          </w:p>
        </w:tc>
      </w:tr>
      <w:tr w:rsidR="00276ED1" w:rsidRPr="00B065FA" w14:paraId="13E5CB49" w14:textId="77777777" w:rsidTr="002677A6">
        <w:trPr>
          <w:jc w:val="center"/>
        </w:trPr>
        <w:tc>
          <w:tcPr>
            <w:tcW w:w="2704" w:type="pct"/>
            <w:shd w:val="clear" w:color="auto" w:fill="auto"/>
            <w:tcMar>
              <w:top w:w="0" w:type="dxa"/>
              <w:left w:w="0" w:type="dxa"/>
              <w:bottom w:w="0" w:type="dxa"/>
              <w:right w:w="0" w:type="dxa"/>
            </w:tcMar>
            <w:vAlign w:val="center"/>
          </w:tcPr>
          <w:p w14:paraId="10133B9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Анортозит*</w:t>
            </w:r>
          </w:p>
        </w:tc>
        <w:tc>
          <w:tcPr>
            <w:tcW w:w="2296" w:type="pct"/>
            <w:shd w:val="clear" w:color="auto" w:fill="auto"/>
            <w:tcMar>
              <w:top w:w="0" w:type="dxa"/>
              <w:left w:w="0" w:type="dxa"/>
              <w:bottom w:w="0" w:type="dxa"/>
              <w:right w:w="0" w:type="dxa"/>
            </w:tcMar>
            <w:vAlign w:val="center"/>
          </w:tcPr>
          <w:p w14:paraId="4CE1F7A1"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Ендербіт</w:t>
            </w:r>
            <w:proofErr w:type="spellEnd"/>
            <w:r w:rsidRPr="00B065FA">
              <w:rPr>
                <w:rFonts w:eastAsia="Times New Roman" w:cs="Times New Roman"/>
                <w:szCs w:val="28"/>
                <w:lang w:val="uk-UA" w:eastAsia="uk-UA"/>
              </w:rPr>
              <w:t>*</w:t>
            </w:r>
          </w:p>
        </w:tc>
      </w:tr>
      <w:tr w:rsidR="00276ED1" w:rsidRPr="00B065FA" w14:paraId="59E731CD" w14:textId="77777777" w:rsidTr="002677A6">
        <w:trPr>
          <w:jc w:val="center"/>
        </w:trPr>
        <w:tc>
          <w:tcPr>
            <w:tcW w:w="2704" w:type="pct"/>
            <w:shd w:val="clear" w:color="auto" w:fill="auto"/>
            <w:tcMar>
              <w:top w:w="0" w:type="dxa"/>
              <w:left w:w="0" w:type="dxa"/>
              <w:bottom w:w="0" w:type="dxa"/>
              <w:right w:w="0" w:type="dxa"/>
            </w:tcMar>
            <w:vAlign w:val="center"/>
            <w:hideMark/>
          </w:tcPr>
          <w:p w14:paraId="71B4634B"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Аргіліт*</w:t>
            </w:r>
          </w:p>
        </w:tc>
        <w:tc>
          <w:tcPr>
            <w:tcW w:w="2296" w:type="pct"/>
            <w:shd w:val="clear" w:color="auto" w:fill="auto"/>
            <w:tcMar>
              <w:top w:w="0" w:type="dxa"/>
              <w:left w:w="0" w:type="dxa"/>
              <w:bottom w:w="0" w:type="dxa"/>
              <w:right w:w="0" w:type="dxa"/>
            </w:tcMar>
            <w:vAlign w:val="center"/>
          </w:tcPr>
          <w:p w14:paraId="305221CB"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Кальцифір</w:t>
            </w:r>
            <w:proofErr w:type="spellEnd"/>
            <w:r w:rsidRPr="00B065FA">
              <w:rPr>
                <w:rFonts w:eastAsia="Times New Roman" w:cs="Times New Roman"/>
                <w:szCs w:val="28"/>
                <w:lang w:val="uk-UA" w:eastAsia="uk-UA"/>
              </w:rPr>
              <w:t>*</w:t>
            </w:r>
          </w:p>
        </w:tc>
      </w:tr>
      <w:tr w:rsidR="00276ED1" w:rsidRPr="00B065FA" w14:paraId="4A928B1C" w14:textId="77777777" w:rsidTr="002677A6">
        <w:trPr>
          <w:jc w:val="center"/>
        </w:trPr>
        <w:tc>
          <w:tcPr>
            <w:tcW w:w="2704" w:type="pct"/>
            <w:shd w:val="clear" w:color="auto" w:fill="auto"/>
            <w:tcMar>
              <w:top w:w="0" w:type="dxa"/>
              <w:left w:w="0" w:type="dxa"/>
              <w:bottom w:w="0" w:type="dxa"/>
              <w:right w:w="0" w:type="dxa"/>
            </w:tcMar>
            <w:vAlign w:val="center"/>
            <w:hideMark/>
          </w:tcPr>
          <w:p w14:paraId="156E6323"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Базальт*</w:t>
            </w:r>
          </w:p>
        </w:tc>
        <w:tc>
          <w:tcPr>
            <w:tcW w:w="2296" w:type="pct"/>
            <w:shd w:val="clear" w:color="auto" w:fill="auto"/>
            <w:tcMar>
              <w:top w:w="0" w:type="dxa"/>
              <w:left w:w="0" w:type="dxa"/>
              <w:bottom w:w="0" w:type="dxa"/>
              <w:right w:w="0" w:type="dxa"/>
            </w:tcMar>
            <w:vAlign w:val="center"/>
          </w:tcPr>
          <w:p w14:paraId="46DDEB23"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Кварцит*</w:t>
            </w:r>
          </w:p>
        </w:tc>
      </w:tr>
      <w:tr w:rsidR="00276ED1" w:rsidRPr="00B065FA" w14:paraId="47484672" w14:textId="77777777" w:rsidTr="002677A6">
        <w:trPr>
          <w:jc w:val="center"/>
        </w:trPr>
        <w:tc>
          <w:tcPr>
            <w:tcW w:w="2704" w:type="pct"/>
            <w:shd w:val="clear" w:color="auto" w:fill="auto"/>
            <w:tcMar>
              <w:top w:w="0" w:type="dxa"/>
              <w:left w:w="0" w:type="dxa"/>
              <w:bottom w:w="0" w:type="dxa"/>
              <w:right w:w="0" w:type="dxa"/>
            </w:tcMar>
            <w:vAlign w:val="center"/>
            <w:hideMark/>
          </w:tcPr>
          <w:p w14:paraId="72EF9280"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Вапняк*</w:t>
            </w:r>
          </w:p>
        </w:tc>
        <w:tc>
          <w:tcPr>
            <w:tcW w:w="2296" w:type="pct"/>
            <w:shd w:val="clear" w:color="auto" w:fill="auto"/>
            <w:tcMar>
              <w:top w:w="0" w:type="dxa"/>
              <w:left w:w="0" w:type="dxa"/>
              <w:bottom w:w="0" w:type="dxa"/>
              <w:right w:w="0" w:type="dxa"/>
            </w:tcMar>
            <w:vAlign w:val="center"/>
          </w:tcPr>
          <w:p w14:paraId="6BD436D4"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Крейда*</w:t>
            </w:r>
          </w:p>
        </w:tc>
      </w:tr>
      <w:tr w:rsidR="00276ED1" w:rsidRPr="00B065FA" w14:paraId="2B1107B9" w14:textId="77777777" w:rsidTr="002677A6">
        <w:trPr>
          <w:jc w:val="center"/>
        </w:trPr>
        <w:tc>
          <w:tcPr>
            <w:tcW w:w="2704" w:type="pct"/>
            <w:shd w:val="clear" w:color="auto" w:fill="auto"/>
            <w:tcMar>
              <w:top w:w="0" w:type="dxa"/>
              <w:left w:w="0" w:type="dxa"/>
              <w:bottom w:w="0" w:type="dxa"/>
              <w:right w:w="0" w:type="dxa"/>
            </w:tcMar>
            <w:vAlign w:val="center"/>
          </w:tcPr>
          <w:p w14:paraId="3AC35EC1"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Габро*</w:t>
            </w:r>
          </w:p>
        </w:tc>
        <w:tc>
          <w:tcPr>
            <w:tcW w:w="2296" w:type="pct"/>
            <w:shd w:val="clear" w:color="auto" w:fill="auto"/>
            <w:tcMar>
              <w:top w:w="0" w:type="dxa"/>
              <w:left w:w="0" w:type="dxa"/>
              <w:bottom w:w="0" w:type="dxa"/>
              <w:right w:w="0" w:type="dxa"/>
            </w:tcMar>
            <w:vAlign w:val="center"/>
          </w:tcPr>
          <w:p w14:paraId="7416D5B2"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Кремінь*</w:t>
            </w:r>
          </w:p>
        </w:tc>
      </w:tr>
      <w:tr w:rsidR="00276ED1" w:rsidRPr="00B065FA" w14:paraId="3626AA33" w14:textId="77777777" w:rsidTr="002677A6">
        <w:trPr>
          <w:jc w:val="center"/>
        </w:trPr>
        <w:tc>
          <w:tcPr>
            <w:tcW w:w="2704" w:type="pct"/>
            <w:shd w:val="clear" w:color="auto" w:fill="auto"/>
            <w:tcMar>
              <w:top w:w="0" w:type="dxa"/>
              <w:left w:w="0" w:type="dxa"/>
              <w:bottom w:w="0" w:type="dxa"/>
              <w:right w:w="0" w:type="dxa"/>
            </w:tcMar>
            <w:vAlign w:val="center"/>
          </w:tcPr>
          <w:p w14:paraId="47621A00"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Габро-анортозит*</w:t>
            </w:r>
          </w:p>
        </w:tc>
        <w:tc>
          <w:tcPr>
            <w:tcW w:w="2296" w:type="pct"/>
            <w:shd w:val="clear" w:color="auto" w:fill="auto"/>
            <w:tcMar>
              <w:top w:w="0" w:type="dxa"/>
              <w:left w:w="0" w:type="dxa"/>
              <w:bottom w:w="0" w:type="dxa"/>
              <w:right w:w="0" w:type="dxa"/>
            </w:tcMar>
            <w:vAlign w:val="center"/>
          </w:tcPr>
          <w:p w14:paraId="198C4B04"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Ліпарито-дацит</w:t>
            </w:r>
            <w:proofErr w:type="spellEnd"/>
          </w:p>
        </w:tc>
      </w:tr>
      <w:tr w:rsidR="00276ED1" w:rsidRPr="00B065FA" w14:paraId="33D8792B" w14:textId="77777777" w:rsidTr="002677A6">
        <w:trPr>
          <w:jc w:val="center"/>
        </w:trPr>
        <w:tc>
          <w:tcPr>
            <w:tcW w:w="2704" w:type="pct"/>
            <w:shd w:val="clear" w:color="auto" w:fill="auto"/>
            <w:tcMar>
              <w:top w:w="0" w:type="dxa"/>
              <w:left w:w="0" w:type="dxa"/>
              <w:bottom w:w="0" w:type="dxa"/>
              <w:right w:w="0" w:type="dxa"/>
            </w:tcMar>
            <w:vAlign w:val="center"/>
          </w:tcPr>
          <w:p w14:paraId="045C46E4"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Габро-діабаз*</w:t>
            </w:r>
          </w:p>
        </w:tc>
        <w:tc>
          <w:tcPr>
            <w:tcW w:w="2296" w:type="pct"/>
            <w:shd w:val="clear" w:color="auto" w:fill="auto"/>
            <w:tcMar>
              <w:top w:w="0" w:type="dxa"/>
              <w:left w:w="0" w:type="dxa"/>
              <w:bottom w:w="0" w:type="dxa"/>
              <w:right w:w="0" w:type="dxa"/>
            </w:tcMar>
            <w:vAlign w:val="center"/>
          </w:tcPr>
          <w:p w14:paraId="63183C91"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Ліпарит*</w:t>
            </w:r>
          </w:p>
        </w:tc>
      </w:tr>
      <w:tr w:rsidR="00276ED1" w:rsidRPr="00B065FA" w14:paraId="5EAD50E3" w14:textId="77777777" w:rsidTr="002677A6">
        <w:trPr>
          <w:jc w:val="center"/>
        </w:trPr>
        <w:tc>
          <w:tcPr>
            <w:tcW w:w="2704" w:type="pct"/>
            <w:shd w:val="clear" w:color="auto" w:fill="auto"/>
            <w:tcMar>
              <w:top w:w="0" w:type="dxa"/>
              <w:left w:w="0" w:type="dxa"/>
              <w:bottom w:w="0" w:type="dxa"/>
              <w:right w:w="0" w:type="dxa"/>
            </w:tcMar>
            <w:vAlign w:val="center"/>
            <w:hideMark/>
          </w:tcPr>
          <w:p w14:paraId="12AD2F14" w14:textId="77777777" w:rsidR="00276ED1" w:rsidRPr="00B065FA" w:rsidRDefault="00276ED1" w:rsidP="00EA035E">
            <w:pPr>
              <w:spacing w:line="360" w:lineRule="auto"/>
              <w:jc w:val="center"/>
              <w:rPr>
                <w:rFonts w:eastAsia="Times New Roman" w:cs="Times New Roman"/>
                <w:bCs/>
                <w:szCs w:val="28"/>
                <w:lang w:val="uk-UA" w:eastAsia="uk-UA"/>
              </w:rPr>
            </w:pPr>
            <w:r w:rsidRPr="00B065FA">
              <w:rPr>
                <w:rFonts w:eastAsia="Times New Roman" w:cs="Times New Roman"/>
                <w:bCs/>
                <w:szCs w:val="28"/>
                <w:lang w:val="uk-UA" w:eastAsia="uk-UA"/>
              </w:rPr>
              <w:t>Габро-діорит</w:t>
            </w:r>
          </w:p>
        </w:tc>
        <w:tc>
          <w:tcPr>
            <w:tcW w:w="2296" w:type="pct"/>
            <w:shd w:val="clear" w:color="auto" w:fill="auto"/>
            <w:tcMar>
              <w:top w:w="0" w:type="dxa"/>
              <w:left w:w="0" w:type="dxa"/>
              <w:bottom w:w="0" w:type="dxa"/>
              <w:right w:w="0" w:type="dxa"/>
            </w:tcMar>
            <w:vAlign w:val="center"/>
          </w:tcPr>
          <w:p w14:paraId="18F3DE8C"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Мігматит*</w:t>
            </w:r>
          </w:p>
        </w:tc>
      </w:tr>
      <w:tr w:rsidR="00276ED1" w:rsidRPr="00B065FA" w14:paraId="0C9EA7F5" w14:textId="77777777" w:rsidTr="002677A6">
        <w:trPr>
          <w:jc w:val="center"/>
        </w:trPr>
        <w:tc>
          <w:tcPr>
            <w:tcW w:w="2704" w:type="pct"/>
            <w:shd w:val="clear" w:color="auto" w:fill="auto"/>
            <w:tcMar>
              <w:top w:w="0" w:type="dxa"/>
              <w:left w:w="0" w:type="dxa"/>
              <w:bottom w:w="0" w:type="dxa"/>
              <w:right w:w="0" w:type="dxa"/>
            </w:tcMar>
            <w:vAlign w:val="center"/>
          </w:tcPr>
          <w:p w14:paraId="3A04FEDD"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Габро-</w:t>
            </w:r>
            <w:proofErr w:type="spellStart"/>
            <w:r w:rsidRPr="00B065FA">
              <w:rPr>
                <w:rFonts w:eastAsia="Times New Roman" w:cs="Times New Roman"/>
                <w:szCs w:val="28"/>
                <w:lang w:val="uk-UA" w:eastAsia="uk-UA"/>
              </w:rPr>
              <w:t>долерит</w:t>
            </w:r>
            <w:proofErr w:type="spellEnd"/>
          </w:p>
        </w:tc>
        <w:tc>
          <w:tcPr>
            <w:tcW w:w="2296" w:type="pct"/>
            <w:shd w:val="clear" w:color="auto" w:fill="auto"/>
            <w:tcMar>
              <w:top w:w="0" w:type="dxa"/>
              <w:left w:w="0" w:type="dxa"/>
              <w:bottom w:w="0" w:type="dxa"/>
              <w:right w:w="0" w:type="dxa"/>
            </w:tcMar>
            <w:vAlign w:val="center"/>
          </w:tcPr>
          <w:p w14:paraId="6CB23B6D"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Монцоніт</w:t>
            </w:r>
            <w:proofErr w:type="spellEnd"/>
            <w:r w:rsidRPr="00B065FA">
              <w:rPr>
                <w:rFonts w:eastAsia="Times New Roman" w:cs="Times New Roman"/>
                <w:szCs w:val="28"/>
                <w:lang w:val="uk-UA" w:eastAsia="uk-UA"/>
              </w:rPr>
              <w:t>*</w:t>
            </w:r>
          </w:p>
        </w:tc>
      </w:tr>
      <w:tr w:rsidR="00276ED1" w:rsidRPr="00B065FA" w14:paraId="56C67152" w14:textId="77777777" w:rsidTr="002677A6">
        <w:trPr>
          <w:jc w:val="center"/>
        </w:trPr>
        <w:tc>
          <w:tcPr>
            <w:tcW w:w="2704" w:type="pct"/>
            <w:shd w:val="clear" w:color="auto" w:fill="auto"/>
            <w:tcMar>
              <w:top w:w="0" w:type="dxa"/>
              <w:left w:w="0" w:type="dxa"/>
              <w:bottom w:w="0" w:type="dxa"/>
              <w:right w:w="0" w:type="dxa"/>
            </w:tcMar>
            <w:vAlign w:val="center"/>
          </w:tcPr>
          <w:p w14:paraId="3D9E101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Габро-лабрадорит*</w:t>
            </w:r>
          </w:p>
        </w:tc>
        <w:tc>
          <w:tcPr>
            <w:tcW w:w="2296" w:type="pct"/>
            <w:shd w:val="clear" w:color="auto" w:fill="auto"/>
            <w:tcMar>
              <w:top w:w="0" w:type="dxa"/>
              <w:left w:w="0" w:type="dxa"/>
              <w:bottom w:w="0" w:type="dxa"/>
              <w:right w:w="0" w:type="dxa"/>
            </w:tcMar>
            <w:vAlign w:val="center"/>
          </w:tcPr>
          <w:p w14:paraId="73DBEAAA"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Пегматит</w:t>
            </w:r>
          </w:p>
        </w:tc>
      </w:tr>
      <w:tr w:rsidR="00276ED1" w:rsidRPr="00B065FA" w14:paraId="6699C480" w14:textId="77777777" w:rsidTr="002677A6">
        <w:trPr>
          <w:trHeight w:val="66"/>
          <w:jc w:val="center"/>
        </w:trPr>
        <w:tc>
          <w:tcPr>
            <w:tcW w:w="2704" w:type="pct"/>
            <w:shd w:val="clear" w:color="auto" w:fill="auto"/>
            <w:tcMar>
              <w:top w:w="0" w:type="dxa"/>
              <w:left w:w="0" w:type="dxa"/>
              <w:bottom w:w="0" w:type="dxa"/>
              <w:right w:w="0" w:type="dxa"/>
            </w:tcMar>
            <w:vAlign w:val="center"/>
          </w:tcPr>
          <w:p w14:paraId="15F6307B"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Габро-</w:t>
            </w:r>
            <w:proofErr w:type="spellStart"/>
            <w:r w:rsidRPr="00B065FA">
              <w:rPr>
                <w:rFonts w:eastAsia="Times New Roman" w:cs="Times New Roman"/>
                <w:szCs w:val="28"/>
                <w:lang w:val="uk-UA" w:eastAsia="uk-UA"/>
              </w:rPr>
              <w:t>монцоніт</w:t>
            </w:r>
            <w:proofErr w:type="spellEnd"/>
          </w:p>
        </w:tc>
        <w:tc>
          <w:tcPr>
            <w:tcW w:w="2296" w:type="pct"/>
            <w:shd w:val="clear" w:color="auto" w:fill="auto"/>
            <w:tcMar>
              <w:top w:w="0" w:type="dxa"/>
              <w:left w:w="0" w:type="dxa"/>
              <w:bottom w:w="0" w:type="dxa"/>
              <w:right w:w="0" w:type="dxa"/>
            </w:tcMar>
            <w:vAlign w:val="center"/>
          </w:tcPr>
          <w:p w14:paraId="20AEA26C"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Пісковик*</w:t>
            </w:r>
          </w:p>
        </w:tc>
      </w:tr>
      <w:tr w:rsidR="00276ED1" w:rsidRPr="00B065FA" w14:paraId="5B9EB03E" w14:textId="77777777" w:rsidTr="002677A6">
        <w:trPr>
          <w:trHeight w:val="66"/>
          <w:jc w:val="center"/>
        </w:trPr>
        <w:tc>
          <w:tcPr>
            <w:tcW w:w="2704" w:type="pct"/>
            <w:shd w:val="clear" w:color="auto" w:fill="auto"/>
            <w:tcMar>
              <w:top w:w="0" w:type="dxa"/>
              <w:left w:w="0" w:type="dxa"/>
              <w:bottom w:w="0" w:type="dxa"/>
              <w:right w:w="0" w:type="dxa"/>
            </w:tcMar>
            <w:vAlign w:val="center"/>
          </w:tcPr>
          <w:p w14:paraId="34145657"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Габро-</w:t>
            </w:r>
            <w:proofErr w:type="spellStart"/>
            <w:r w:rsidRPr="00B065FA">
              <w:rPr>
                <w:rFonts w:eastAsia="Times New Roman" w:cs="Times New Roman"/>
                <w:szCs w:val="28"/>
                <w:lang w:val="uk-UA" w:eastAsia="uk-UA"/>
              </w:rPr>
              <w:t>норит</w:t>
            </w:r>
            <w:proofErr w:type="spellEnd"/>
          </w:p>
        </w:tc>
        <w:tc>
          <w:tcPr>
            <w:tcW w:w="2296" w:type="pct"/>
            <w:shd w:val="clear" w:color="auto" w:fill="auto"/>
            <w:tcMar>
              <w:top w:w="0" w:type="dxa"/>
              <w:left w:w="0" w:type="dxa"/>
              <w:bottom w:w="0" w:type="dxa"/>
              <w:right w:w="0" w:type="dxa"/>
            </w:tcMar>
            <w:vAlign w:val="center"/>
          </w:tcPr>
          <w:p w14:paraId="0B411A68"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Плагіограніт</w:t>
            </w:r>
            <w:proofErr w:type="spellEnd"/>
          </w:p>
        </w:tc>
      </w:tr>
      <w:tr w:rsidR="00276ED1" w:rsidRPr="00B065FA" w14:paraId="2D26663C" w14:textId="77777777" w:rsidTr="002677A6">
        <w:trPr>
          <w:trHeight w:val="66"/>
          <w:jc w:val="center"/>
        </w:trPr>
        <w:tc>
          <w:tcPr>
            <w:tcW w:w="2704" w:type="pct"/>
            <w:shd w:val="clear" w:color="auto" w:fill="auto"/>
            <w:tcMar>
              <w:top w:w="0" w:type="dxa"/>
              <w:left w:w="0" w:type="dxa"/>
              <w:bottom w:w="0" w:type="dxa"/>
              <w:right w:w="0" w:type="dxa"/>
            </w:tcMar>
            <w:vAlign w:val="center"/>
          </w:tcPr>
          <w:p w14:paraId="71DC17A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lastRenderedPageBreak/>
              <w:t>Габро-сієніт*</w:t>
            </w:r>
          </w:p>
        </w:tc>
        <w:tc>
          <w:tcPr>
            <w:tcW w:w="2296" w:type="pct"/>
            <w:shd w:val="clear" w:color="auto" w:fill="auto"/>
            <w:tcMar>
              <w:top w:w="0" w:type="dxa"/>
              <w:left w:w="0" w:type="dxa"/>
              <w:bottom w:w="0" w:type="dxa"/>
              <w:right w:w="0" w:type="dxa"/>
            </w:tcMar>
            <w:vAlign w:val="center"/>
          </w:tcPr>
          <w:p w14:paraId="23847FC5" w14:textId="77777777" w:rsidR="00276ED1" w:rsidRPr="00B065FA" w:rsidRDefault="00276ED1" w:rsidP="00EA035E">
            <w:pPr>
              <w:spacing w:line="360" w:lineRule="auto"/>
              <w:jc w:val="center"/>
              <w:rPr>
                <w:rFonts w:eastAsia="Times New Roman" w:cs="Times New Roman"/>
                <w:b/>
                <w:strike/>
                <w:szCs w:val="28"/>
                <w:lang w:val="uk-UA" w:eastAsia="uk-UA"/>
              </w:rPr>
            </w:pPr>
            <w:proofErr w:type="spellStart"/>
            <w:r w:rsidRPr="00B065FA">
              <w:rPr>
                <w:rFonts w:eastAsia="Times New Roman" w:cs="Times New Roman"/>
                <w:szCs w:val="28"/>
                <w:lang w:val="uk-UA" w:eastAsia="uk-UA"/>
              </w:rPr>
              <w:t>Плагіомігматит</w:t>
            </w:r>
            <w:proofErr w:type="spellEnd"/>
          </w:p>
        </w:tc>
      </w:tr>
      <w:tr w:rsidR="00276ED1" w:rsidRPr="00B065FA" w14:paraId="51713B64" w14:textId="77777777" w:rsidTr="002677A6">
        <w:trPr>
          <w:trHeight w:val="66"/>
          <w:jc w:val="center"/>
        </w:trPr>
        <w:tc>
          <w:tcPr>
            <w:tcW w:w="2704" w:type="pct"/>
            <w:shd w:val="clear" w:color="auto" w:fill="auto"/>
            <w:tcMar>
              <w:top w:w="0" w:type="dxa"/>
              <w:left w:w="0" w:type="dxa"/>
              <w:bottom w:w="0" w:type="dxa"/>
              <w:right w:w="0" w:type="dxa"/>
            </w:tcMar>
            <w:vAlign w:val="center"/>
          </w:tcPr>
          <w:p w14:paraId="352CD215"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Гнейс</w:t>
            </w:r>
          </w:p>
        </w:tc>
        <w:tc>
          <w:tcPr>
            <w:tcW w:w="2296" w:type="pct"/>
            <w:shd w:val="clear" w:color="auto" w:fill="auto"/>
            <w:tcMar>
              <w:top w:w="0" w:type="dxa"/>
              <w:left w:w="0" w:type="dxa"/>
              <w:bottom w:w="0" w:type="dxa"/>
              <w:right w:w="0" w:type="dxa"/>
            </w:tcMar>
            <w:vAlign w:val="center"/>
          </w:tcPr>
          <w:p w14:paraId="138431A5"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Порфірит*</w:t>
            </w:r>
          </w:p>
        </w:tc>
      </w:tr>
      <w:tr w:rsidR="00276ED1" w:rsidRPr="00B065FA" w14:paraId="38180A54" w14:textId="77777777" w:rsidTr="002677A6">
        <w:trPr>
          <w:trHeight w:val="66"/>
          <w:jc w:val="center"/>
        </w:trPr>
        <w:tc>
          <w:tcPr>
            <w:tcW w:w="2704" w:type="pct"/>
            <w:shd w:val="clear" w:color="auto" w:fill="auto"/>
            <w:tcMar>
              <w:top w:w="0" w:type="dxa"/>
              <w:left w:w="0" w:type="dxa"/>
              <w:bottom w:w="0" w:type="dxa"/>
              <w:right w:w="0" w:type="dxa"/>
            </w:tcMar>
            <w:vAlign w:val="center"/>
          </w:tcPr>
          <w:p w14:paraId="00004ADE"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Граніт*</w:t>
            </w:r>
          </w:p>
        </w:tc>
        <w:tc>
          <w:tcPr>
            <w:tcW w:w="2296" w:type="pct"/>
            <w:shd w:val="clear" w:color="auto" w:fill="auto"/>
            <w:tcMar>
              <w:top w:w="0" w:type="dxa"/>
              <w:left w:w="0" w:type="dxa"/>
              <w:bottom w:w="0" w:type="dxa"/>
              <w:right w:w="0" w:type="dxa"/>
            </w:tcMar>
            <w:vAlign w:val="center"/>
          </w:tcPr>
          <w:p w14:paraId="2644CA77"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Сієніт*</w:t>
            </w:r>
          </w:p>
        </w:tc>
      </w:tr>
      <w:tr w:rsidR="00276ED1" w:rsidRPr="00B065FA" w14:paraId="3F998A96" w14:textId="77777777" w:rsidTr="002677A6">
        <w:trPr>
          <w:trHeight w:val="66"/>
          <w:jc w:val="center"/>
        </w:trPr>
        <w:tc>
          <w:tcPr>
            <w:tcW w:w="2704" w:type="pct"/>
            <w:shd w:val="clear" w:color="auto" w:fill="auto"/>
            <w:tcMar>
              <w:top w:w="0" w:type="dxa"/>
              <w:left w:w="0" w:type="dxa"/>
              <w:bottom w:w="0" w:type="dxa"/>
              <w:right w:w="0" w:type="dxa"/>
            </w:tcMar>
            <w:vAlign w:val="center"/>
          </w:tcPr>
          <w:p w14:paraId="0D510AA4"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Граніт-порфір</w:t>
            </w:r>
          </w:p>
        </w:tc>
        <w:tc>
          <w:tcPr>
            <w:tcW w:w="2296" w:type="pct"/>
            <w:shd w:val="clear" w:color="auto" w:fill="auto"/>
            <w:tcMar>
              <w:top w:w="0" w:type="dxa"/>
              <w:left w:w="0" w:type="dxa"/>
              <w:bottom w:w="0" w:type="dxa"/>
              <w:right w:w="0" w:type="dxa"/>
            </w:tcMar>
            <w:vAlign w:val="center"/>
          </w:tcPr>
          <w:p w14:paraId="7911EC0C"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Туф*</w:t>
            </w:r>
          </w:p>
        </w:tc>
      </w:tr>
      <w:tr w:rsidR="00276ED1" w:rsidRPr="00B065FA" w14:paraId="0B26AFAC" w14:textId="77777777" w:rsidTr="002677A6">
        <w:trPr>
          <w:trHeight w:val="66"/>
          <w:jc w:val="center"/>
        </w:trPr>
        <w:tc>
          <w:tcPr>
            <w:tcW w:w="2704" w:type="pct"/>
            <w:shd w:val="clear" w:color="auto" w:fill="auto"/>
            <w:tcMar>
              <w:top w:w="0" w:type="dxa"/>
              <w:left w:w="0" w:type="dxa"/>
              <w:bottom w:w="0" w:type="dxa"/>
              <w:right w:w="0" w:type="dxa"/>
            </w:tcMar>
            <w:vAlign w:val="center"/>
          </w:tcPr>
          <w:p w14:paraId="00666AA6"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Гранодіорит</w:t>
            </w:r>
            <w:proofErr w:type="spellEnd"/>
            <w:r w:rsidRPr="00B065FA">
              <w:rPr>
                <w:rFonts w:eastAsia="Times New Roman" w:cs="Times New Roman"/>
                <w:szCs w:val="28"/>
                <w:lang w:val="uk-UA" w:eastAsia="uk-UA"/>
              </w:rPr>
              <w:t>*</w:t>
            </w:r>
          </w:p>
        </w:tc>
        <w:tc>
          <w:tcPr>
            <w:tcW w:w="2296" w:type="pct"/>
            <w:shd w:val="clear" w:color="auto" w:fill="auto"/>
            <w:tcMar>
              <w:top w:w="0" w:type="dxa"/>
              <w:left w:w="0" w:type="dxa"/>
              <w:bottom w:w="0" w:type="dxa"/>
              <w:right w:w="0" w:type="dxa"/>
            </w:tcMar>
            <w:vAlign w:val="center"/>
          </w:tcPr>
          <w:p w14:paraId="741600B9"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Чарнокіт</w:t>
            </w:r>
            <w:proofErr w:type="spellEnd"/>
            <w:r w:rsidRPr="00B065FA">
              <w:rPr>
                <w:rFonts w:eastAsia="Times New Roman" w:cs="Times New Roman"/>
                <w:szCs w:val="28"/>
                <w:lang w:val="uk-UA" w:eastAsia="uk-UA"/>
              </w:rPr>
              <w:t>*</w:t>
            </w:r>
          </w:p>
        </w:tc>
      </w:tr>
      <w:tr w:rsidR="00276ED1" w:rsidRPr="00B065FA" w14:paraId="12DEA692"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662E221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піщано-гравійна</w:t>
            </w:r>
          </w:p>
        </w:tc>
      </w:tr>
      <w:tr w:rsidR="00276ED1" w:rsidRPr="00B065FA" w14:paraId="0A111B99" w14:textId="77777777" w:rsidTr="002677A6">
        <w:trPr>
          <w:jc w:val="center"/>
        </w:trPr>
        <w:tc>
          <w:tcPr>
            <w:tcW w:w="2704" w:type="pct"/>
            <w:shd w:val="clear" w:color="auto" w:fill="auto"/>
            <w:tcMar>
              <w:top w:w="0" w:type="dxa"/>
              <w:left w:w="0" w:type="dxa"/>
              <w:bottom w:w="0" w:type="dxa"/>
              <w:right w:w="0" w:type="dxa"/>
            </w:tcMar>
            <w:vAlign w:val="center"/>
          </w:tcPr>
          <w:p w14:paraId="02A8FD31"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Гравійно-піщана порода</w:t>
            </w:r>
          </w:p>
        </w:tc>
        <w:tc>
          <w:tcPr>
            <w:tcW w:w="2296" w:type="pct"/>
            <w:shd w:val="clear" w:color="auto" w:fill="auto"/>
            <w:tcMar>
              <w:top w:w="0" w:type="dxa"/>
              <w:left w:w="0" w:type="dxa"/>
              <w:bottom w:w="0" w:type="dxa"/>
              <w:right w:w="0" w:type="dxa"/>
            </w:tcMar>
            <w:vAlign w:val="center"/>
            <w:hideMark/>
          </w:tcPr>
          <w:p w14:paraId="28060596"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Ракуша</w:t>
            </w:r>
            <w:proofErr w:type="spellEnd"/>
          </w:p>
        </w:tc>
      </w:tr>
      <w:tr w:rsidR="00276ED1" w:rsidRPr="00B065FA" w14:paraId="406CA056" w14:textId="77777777" w:rsidTr="002677A6">
        <w:trPr>
          <w:jc w:val="center"/>
        </w:trPr>
        <w:tc>
          <w:tcPr>
            <w:tcW w:w="2704" w:type="pct"/>
            <w:shd w:val="clear" w:color="auto" w:fill="auto"/>
            <w:tcMar>
              <w:top w:w="0" w:type="dxa"/>
              <w:left w:w="0" w:type="dxa"/>
              <w:bottom w:w="0" w:type="dxa"/>
              <w:right w:w="0" w:type="dxa"/>
            </w:tcMar>
            <w:vAlign w:val="center"/>
          </w:tcPr>
          <w:p w14:paraId="4D5C675E"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Піщано-гравійна порода</w:t>
            </w:r>
          </w:p>
        </w:tc>
        <w:tc>
          <w:tcPr>
            <w:tcW w:w="2296" w:type="pct"/>
            <w:shd w:val="clear" w:color="auto" w:fill="auto"/>
            <w:tcMar>
              <w:top w:w="0" w:type="dxa"/>
              <w:left w:w="0" w:type="dxa"/>
              <w:bottom w:w="0" w:type="dxa"/>
              <w:right w:w="0" w:type="dxa"/>
            </w:tcMar>
            <w:vAlign w:val="center"/>
            <w:hideMark/>
          </w:tcPr>
          <w:p w14:paraId="6CF6501F" w14:textId="77777777" w:rsidR="00276ED1" w:rsidRPr="00B065FA" w:rsidRDefault="00276ED1" w:rsidP="00EA035E">
            <w:pPr>
              <w:spacing w:line="360" w:lineRule="auto"/>
              <w:jc w:val="center"/>
              <w:rPr>
                <w:rFonts w:eastAsia="Times New Roman" w:cs="Times New Roman"/>
                <w:szCs w:val="28"/>
                <w:lang w:val="uk-UA" w:eastAsia="uk-UA"/>
              </w:rPr>
            </w:pPr>
          </w:p>
        </w:tc>
      </w:tr>
      <w:tr w:rsidR="00276ED1" w:rsidRPr="00B065FA" w14:paraId="6A631D02"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224FCC73"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цегельно-черепична</w:t>
            </w:r>
          </w:p>
        </w:tc>
      </w:tr>
      <w:tr w:rsidR="00276ED1" w:rsidRPr="00B065FA" w14:paraId="2B207C14" w14:textId="77777777" w:rsidTr="002677A6">
        <w:trPr>
          <w:jc w:val="center"/>
        </w:trPr>
        <w:tc>
          <w:tcPr>
            <w:tcW w:w="2704" w:type="pct"/>
            <w:shd w:val="clear" w:color="auto" w:fill="auto"/>
            <w:tcMar>
              <w:top w:w="0" w:type="dxa"/>
              <w:left w:w="0" w:type="dxa"/>
              <w:bottom w:w="0" w:type="dxa"/>
              <w:right w:w="0" w:type="dxa"/>
            </w:tcMar>
            <w:vAlign w:val="center"/>
            <w:hideMark/>
          </w:tcPr>
          <w:p w14:paraId="775CCFA2"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Алеврит*</w:t>
            </w:r>
          </w:p>
        </w:tc>
        <w:tc>
          <w:tcPr>
            <w:tcW w:w="2296" w:type="pct"/>
            <w:shd w:val="clear" w:color="auto" w:fill="auto"/>
            <w:tcMar>
              <w:top w:w="0" w:type="dxa"/>
              <w:left w:w="0" w:type="dxa"/>
              <w:bottom w:w="0" w:type="dxa"/>
              <w:right w:w="0" w:type="dxa"/>
            </w:tcMar>
            <w:vAlign w:val="center"/>
            <w:hideMark/>
          </w:tcPr>
          <w:p w14:paraId="3E9667F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Каолін*</w:t>
            </w:r>
          </w:p>
        </w:tc>
      </w:tr>
      <w:tr w:rsidR="00276ED1" w:rsidRPr="00B065FA" w14:paraId="2637769B" w14:textId="77777777" w:rsidTr="002677A6">
        <w:trPr>
          <w:jc w:val="center"/>
        </w:trPr>
        <w:tc>
          <w:tcPr>
            <w:tcW w:w="2704" w:type="pct"/>
            <w:shd w:val="clear" w:color="auto" w:fill="auto"/>
            <w:tcMar>
              <w:top w:w="0" w:type="dxa"/>
              <w:left w:w="0" w:type="dxa"/>
              <w:bottom w:w="0" w:type="dxa"/>
              <w:right w:w="0" w:type="dxa"/>
            </w:tcMar>
            <w:vAlign w:val="center"/>
          </w:tcPr>
          <w:p w14:paraId="1844C7F6"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Алевроліт*</w:t>
            </w:r>
          </w:p>
        </w:tc>
        <w:tc>
          <w:tcPr>
            <w:tcW w:w="2296" w:type="pct"/>
            <w:shd w:val="clear" w:color="auto" w:fill="auto"/>
            <w:tcMar>
              <w:top w:w="0" w:type="dxa"/>
              <w:left w:w="0" w:type="dxa"/>
              <w:bottom w:w="0" w:type="dxa"/>
              <w:right w:w="0" w:type="dxa"/>
            </w:tcMar>
            <w:vAlign w:val="center"/>
          </w:tcPr>
          <w:p w14:paraId="21B7E0CA"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Мергель*</w:t>
            </w:r>
          </w:p>
        </w:tc>
      </w:tr>
      <w:tr w:rsidR="00276ED1" w:rsidRPr="00B065FA" w14:paraId="7D5A3864" w14:textId="77777777" w:rsidTr="002677A6">
        <w:trPr>
          <w:jc w:val="center"/>
        </w:trPr>
        <w:tc>
          <w:tcPr>
            <w:tcW w:w="2704" w:type="pct"/>
            <w:shd w:val="clear" w:color="auto" w:fill="auto"/>
            <w:tcMar>
              <w:top w:w="0" w:type="dxa"/>
              <w:left w:w="0" w:type="dxa"/>
              <w:bottom w:w="0" w:type="dxa"/>
              <w:right w:w="0" w:type="dxa"/>
            </w:tcMar>
            <w:vAlign w:val="center"/>
          </w:tcPr>
          <w:p w14:paraId="38CDEE41"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Аргіліт*</w:t>
            </w:r>
          </w:p>
        </w:tc>
        <w:tc>
          <w:tcPr>
            <w:tcW w:w="2296" w:type="pct"/>
            <w:shd w:val="clear" w:color="auto" w:fill="auto"/>
            <w:tcMar>
              <w:top w:w="0" w:type="dxa"/>
              <w:left w:w="0" w:type="dxa"/>
              <w:bottom w:w="0" w:type="dxa"/>
              <w:right w:w="0" w:type="dxa"/>
            </w:tcMar>
            <w:vAlign w:val="center"/>
          </w:tcPr>
          <w:p w14:paraId="4F39F433"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Лес</w:t>
            </w:r>
          </w:p>
        </w:tc>
      </w:tr>
      <w:tr w:rsidR="00276ED1" w:rsidRPr="00B065FA" w14:paraId="38E7730D" w14:textId="77777777" w:rsidTr="002677A6">
        <w:trPr>
          <w:jc w:val="center"/>
        </w:trPr>
        <w:tc>
          <w:tcPr>
            <w:tcW w:w="2704" w:type="pct"/>
            <w:shd w:val="clear" w:color="auto" w:fill="auto"/>
            <w:tcMar>
              <w:top w:w="0" w:type="dxa"/>
              <w:left w:w="0" w:type="dxa"/>
              <w:bottom w:w="0" w:type="dxa"/>
              <w:right w:w="0" w:type="dxa"/>
            </w:tcMar>
            <w:vAlign w:val="center"/>
          </w:tcPr>
          <w:p w14:paraId="09325BCD"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Глина*</w:t>
            </w:r>
          </w:p>
        </w:tc>
        <w:tc>
          <w:tcPr>
            <w:tcW w:w="2296" w:type="pct"/>
            <w:shd w:val="clear" w:color="auto" w:fill="auto"/>
            <w:tcMar>
              <w:top w:w="0" w:type="dxa"/>
              <w:left w:w="0" w:type="dxa"/>
              <w:bottom w:w="0" w:type="dxa"/>
              <w:right w:w="0" w:type="dxa"/>
            </w:tcMar>
            <w:vAlign w:val="center"/>
          </w:tcPr>
          <w:p w14:paraId="6BF88A8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Сланець*</w:t>
            </w:r>
          </w:p>
        </w:tc>
      </w:tr>
      <w:tr w:rsidR="00276ED1" w:rsidRPr="00B065FA" w14:paraId="7A656442"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22358614"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для покриття доріг</w:t>
            </w:r>
          </w:p>
        </w:tc>
      </w:tr>
      <w:tr w:rsidR="00276ED1" w:rsidRPr="00B065FA" w14:paraId="2D5C28B7" w14:textId="77777777" w:rsidTr="002677A6">
        <w:trPr>
          <w:jc w:val="center"/>
        </w:trPr>
        <w:tc>
          <w:tcPr>
            <w:tcW w:w="2704" w:type="pct"/>
            <w:shd w:val="clear" w:color="auto" w:fill="auto"/>
            <w:tcMar>
              <w:top w:w="0" w:type="dxa"/>
              <w:left w:w="0" w:type="dxa"/>
              <w:bottom w:w="0" w:type="dxa"/>
              <w:right w:w="0" w:type="dxa"/>
            </w:tcMar>
            <w:vAlign w:val="center"/>
            <w:hideMark/>
          </w:tcPr>
          <w:p w14:paraId="1EC4449F"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Асфальтити</w:t>
            </w:r>
            <w:proofErr w:type="spellEnd"/>
          </w:p>
        </w:tc>
        <w:tc>
          <w:tcPr>
            <w:tcW w:w="2296" w:type="pct"/>
            <w:shd w:val="clear" w:color="auto" w:fill="auto"/>
            <w:tcMar>
              <w:top w:w="0" w:type="dxa"/>
              <w:left w:w="0" w:type="dxa"/>
              <w:bottom w:w="0" w:type="dxa"/>
              <w:right w:w="0" w:type="dxa"/>
            </w:tcMar>
            <w:vAlign w:val="center"/>
            <w:hideMark/>
          </w:tcPr>
          <w:p w14:paraId="6A8938FD"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Сланець*</w:t>
            </w:r>
          </w:p>
        </w:tc>
      </w:tr>
      <w:tr w:rsidR="00276ED1" w:rsidRPr="00B065FA" w14:paraId="4879F96E" w14:textId="77777777" w:rsidTr="002677A6">
        <w:trPr>
          <w:jc w:val="center"/>
        </w:trPr>
        <w:tc>
          <w:tcPr>
            <w:tcW w:w="2704" w:type="pct"/>
            <w:shd w:val="clear" w:color="auto" w:fill="auto"/>
            <w:tcMar>
              <w:top w:w="0" w:type="dxa"/>
              <w:left w:w="0" w:type="dxa"/>
              <w:bottom w:w="0" w:type="dxa"/>
              <w:right w:w="0" w:type="dxa"/>
            </w:tcMar>
            <w:vAlign w:val="center"/>
          </w:tcPr>
          <w:p w14:paraId="4392B00C"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Бітуми</w:t>
            </w:r>
          </w:p>
        </w:tc>
        <w:tc>
          <w:tcPr>
            <w:tcW w:w="2296" w:type="pct"/>
            <w:shd w:val="clear" w:color="auto" w:fill="auto"/>
            <w:tcMar>
              <w:top w:w="0" w:type="dxa"/>
              <w:left w:w="0" w:type="dxa"/>
              <w:bottom w:w="0" w:type="dxa"/>
              <w:right w:w="0" w:type="dxa"/>
            </w:tcMar>
            <w:vAlign w:val="center"/>
          </w:tcPr>
          <w:p w14:paraId="6D78A5B5" w14:textId="77777777" w:rsidR="00276ED1" w:rsidRPr="00B065FA" w:rsidRDefault="00276ED1" w:rsidP="00EA035E">
            <w:pPr>
              <w:spacing w:line="360" w:lineRule="auto"/>
              <w:jc w:val="center"/>
              <w:rPr>
                <w:rFonts w:eastAsia="Times New Roman" w:cs="Times New Roman"/>
                <w:szCs w:val="28"/>
                <w:lang w:val="uk-UA" w:eastAsia="uk-UA"/>
              </w:rPr>
            </w:pPr>
          </w:p>
        </w:tc>
      </w:tr>
      <w:tr w:rsidR="00276ED1" w:rsidRPr="00B065FA" w14:paraId="09A0BC71"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0A62C15D"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для приготування бурових розчинів</w:t>
            </w:r>
          </w:p>
        </w:tc>
      </w:tr>
      <w:tr w:rsidR="00276ED1" w:rsidRPr="00B065FA" w14:paraId="0F8A5AB9" w14:textId="77777777" w:rsidTr="002677A6">
        <w:trPr>
          <w:jc w:val="center"/>
        </w:trPr>
        <w:tc>
          <w:tcPr>
            <w:tcW w:w="2704" w:type="pct"/>
            <w:shd w:val="clear" w:color="auto" w:fill="auto"/>
            <w:tcMar>
              <w:top w:w="0" w:type="dxa"/>
              <w:left w:w="0" w:type="dxa"/>
              <w:bottom w:w="0" w:type="dxa"/>
              <w:right w:w="0" w:type="dxa"/>
            </w:tcMar>
            <w:vAlign w:val="center"/>
            <w:hideMark/>
          </w:tcPr>
          <w:p w14:paraId="766A029B"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Барит*</w:t>
            </w:r>
          </w:p>
        </w:tc>
        <w:tc>
          <w:tcPr>
            <w:tcW w:w="2296" w:type="pct"/>
            <w:shd w:val="clear" w:color="auto" w:fill="auto"/>
            <w:tcMar>
              <w:top w:w="0" w:type="dxa"/>
              <w:left w:w="0" w:type="dxa"/>
              <w:bottom w:w="0" w:type="dxa"/>
              <w:right w:w="0" w:type="dxa"/>
            </w:tcMar>
            <w:vAlign w:val="center"/>
            <w:hideMark/>
          </w:tcPr>
          <w:p w14:paraId="5BF2E00E"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 xml:space="preserve">Глина </w:t>
            </w:r>
            <w:proofErr w:type="spellStart"/>
            <w:r w:rsidRPr="00B065FA">
              <w:rPr>
                <w:rFonts w:eastAsia="Times New Roman" w:cs="Times New Roman"/>
                <w:szCs w:val="28"/>
                <w:lang w:val="uk-UA" w:eastAsia="uk-UA"/>
              </w:rPr>
              <w:t>монтморилонітова</w:t>
            </w:r>
            <w:proofErr w:type="spellEnd"/>
          </w:p>
        </w:tc>
      </w:tr>
      <w:tr w:rsidR="00276ED1" w:rsidRPr="00B065FA" w14:paraId="01019752" w14:textId="77777777" w:rsidTr="002677A6">
        <w:trPr>
          <w:jc w:val="center"/>
        </w:trPr>
        <w:tc>
          <w:tcPr>
            <w:tcW w:w="2704" w:type="pct"/>
            <w:shd w:val="clear" w:color="auto" w:fill="auto"/>
            <w:tcMar>
              <w:top w:w="0" w:type="dxa"/>
              <w:left w:w="0" w:type="dxa"/>
              <w:bottom w:w="0" w:type="dxa"/>
              <w:right w:w="0" w:type="dxa"/>
            </w:tcMar>
            <w:vAlign w:val="center"/>
            <w:hideMark/>
          </w:tcPr>
          <w:p w14:paraId="49C71252"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Бішофіт</w:t>
            </w:r>
            <w:proofErr w:type="spellEnd"/>
            <w:r w:rsidRPr="00B065FA">
              <w:rPr>
                <w:rFonts w:eastAsia="Times New Roman" w:cs="Times New Roman"/>
                <w:szCs w:val="28"/>
                <w:lang w:val="uk-UA" w:eastAsia="uk-UA"/>
              </w:rPr>
              <w:t>*</w:t>
            </w:r>
          </w:p>
        </w:tc>
        <w:tc>
          <w:tcPr>
            <w:tcW w:w="2296" w:type="pct"/>
            <w:shd w:val="clear" w:color="auto" w:fill="auto"/>
            <w:tcMar>
              <w:top w:w="0" w:type="dxa"/>
              <w:left w:w="0" w:type="dxa"/>
              <w:bottom w:w="0" w:type="dxa"/>
              <w:right w:w="0" w:type="dxa"/>
            </w:tcMar>
            <w:vAlign w:val="center"/>
            <w:hideMark/>
          </w:tcPr>
          <w:p w14:paraId="7516A695"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 xml:space="preserve">Глина </w:t>
            </w:r>
            <w:proofErr w:type="spellStart"/>
            <w:r w:rsidRPr="00B065FA">
              <w:rPr>
                <w:rFonts w:eastAsia="Times New Roman" w:cs="Times New Roman"/>
                <w:szCs w:val="28"/>
                <w:lang w:val="uk-UA" w:eastAsia="uk-UA"/>
              </w:rPr>
              <w:t>палигорскіт-монтморилонітова</w:t>
            </w:r>
            <w:proofErr w:type="spellEnd"/>
            <w:r w:rsidRPr="00B065FA">
              <w:rPr>
                <w:rFonts w:eastAsia="Times New Roman" w:cs="Times New Roman"/>
                <w:szCs w:val="28"/>
                <w:lang w:val="uk-UA" w:eastAsia="uk-UA"/>
              </w:rPr>
              <w:t>*</w:t>
            </w:r>
          </w:p>
        </w:tc>
      </w:tr>
      <w:tr w:rsidR="00276ED1" w:rsidRPr="00B065FA" w14:paraId="0544CCF6" w14:textId="77777777" w:rsidTr="002677A6">
        <w:trPr>
          <w:jc w:val="center"/>
        </w:trPr>
        <w:tc>
          <w:tcPr>
            <w:tcW w:w="2704" w:type="pct"/>
            <w:shd w:val="clear" w:color="auto" w:fill="auto"/>
            <w:tcMar>
              <w:top w:w="0" w:type="dxa"/>
              <w:left w:w="0" w:type="dxa"/>
              <w:bottom w:w="0" w:type="dxa"/>
              <w:right w:w="0" w:type="dxa"/>
            </w:tcMar>
            <w:vAlign w:val="center"/>
          </w:tcPr>
          <w:p w14:paraId="3516DB90"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Глина бентонітова*</w:t>
            </w:r>
          </w:p>
        </w:tc>
        <w:tc>
          <w:tcPr>
            <w:tcW w:w="2296" w:type="pct"/>
            <w:shd w:val="clear" w:color="auto" w:fill="auto"/>
            <w:tcMar>
              <w:top w:w="0" w:type="dxa"/>
              <w:left w:w="0" w:type="dxa"/>
              <w:bottom w:w="0" w:type="dxa"/>
              <w:right w:w="0" w:type="dxa"/>
            </w:tcMar>
            <w:vAlign w:val="center"/>
          </w:tcPr>
          <w:p w14:paraId="48F1F4B0" w14:textId="77777777" w:rsidR="00276ED1" w:rsidRPr="00B065FA" w:rsidRDefault="00276ED1" w:rsidP="00EA035E">
            <w:pPr>
              <w:spacing w:line="360" w:lineRule="auto"/>
              <w:jc w:val="center"/>
              <w:rPr>
                <w:rFonts w:eastAsia="Times New Roman" w:cs="Times New Roman"/>
                <w:szCs w:val="28"/>
                <w:lang w:val="uk-UA" w:eastAsia="uk-UA"/>
              </w:rPr>
            </w:pPr>
          </w:p>
        </w:tc>
      </w:tr>
      <w:tr w:rsidR="00276ED1" w:rsidRPr="00B065FA" w14:paraId="765D2C99"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3B779A09"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для виробництва кристалічного кремнію</w:t>
            </w:r>
          </w:p>
        </w:tc>
      </w:tr>
      <w:tr w:rsidR="00276ED1" w:rsidRPr="00B065FA" w14:paraId="1AE5E93E" w14:textId="77777777" w:rsidTr="002677A6">
        <w:trPr>
          <w:jc w:val="center"/>
        </w:trPr>
        <w:tc>
          <w:tcPr>
            <w:tcW w:w="2704" w:type="pct"/>
            <w:shd w:val="clear" w:color="auto" w:fill="auto"/>
            <w:tcMar>
              <w:top w:w="0" w:type="dxa"/>
              <w:left w:w="0" w:type="dxa"/>
              <w:bottom w:w="0" w:type="dxa"/>
              <w:right w:w="0" w:type="dxa"/>
            </w:tcMar>
            <w:vAlign w:val="center"/>
            <w:hideMark/>
          </w:tcPr>
          <w:p w14:paraId="6F84E7E9"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lastRenderedPageBreak/>
              <w:t xml:space="preserve">Пісковик </w:t>
            </w:r>
            <w:proofErr w:type="spellStart"/>
            <w:r w:rsidRPr="00B065FA">
              <w:rPr>
                <w:rFonts w:eastAsia="Times New Roman" w:cs="Times New Roman"/>
                <w:szCs w:val="28"/>
                <w:lang w:val="uk-UA" w:eastAsia="uk-UA"/>
              </w:rPr>
              <w:t>кварцитовидний</w:t>
            </w:r>
            <w:proofErr w:type="spellEnd"/>
          </w:p>
        </w:tc>
        <w:tc>
          <w:tcPr>
            <w:tcW w:w="2296" w:type="pct"/>
            <w:shd w:val="clear" w:color="auto" w:fill="auto"/>
            <w:tcMar>
              <w:top w:w="0" w:type="dxa"/>
              <w:left w:w="0" w:type="dxa"/>
              <w:bottom w:w="0" w:type="dxa"/>
              <w:right w:w="0" w:type="dxa"/>
            </w:tcMar>
            <w:vAlign w:val="center"/>
            <w:hideMark/>
          </w:tcPr>
          <w:p w14:paraId="58C1B913" w14:textId="77777777" w:rsidR="00276ED1" w:rsidRPr="00B065FA" w:rsidRDefault="00276ED1" w:rsidP="00EA035E">
            <w:pPr>
              <w:spacing w:line="360" w:lineRule="auto"/>
              <w:jc w:val="center"/>
              <w:rPr>
                <w:rFonts w:eastAsia="Times New Roman" w:cs="Times New Roman"/>
                <w:szCs w:val="28"/>
                <w:lang w:val="uk-UA" w:eastAsia="uk-UA"/>
              </w:rPr>
            </w:pPr>
          </w:p>
        </w:tc>
      </w:tr>
      <w:tr w:rsidR="00276ED1" w:rsidRPr="00B065FA" w14:paraId="6AB10CDD"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0131B31D"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ВОДИ</w:t>
            </w:r>
          </w:p>
        </w:tc>
      </w:tr>
      <w:tr w:rsidR="00276ED1" w:rsidRPr="00B065FA" w14:paraId="4194D1A9"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2547765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Підземні води</w:t>
            </w:r>
          </w:p>
        </w:tc>
      </w:tr>
      <w:tr w:rsidR="00276ED1" w:rsidRPr="00B065FA" w14:paraId="6BFB5629"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053C0E40"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Мінеральні</w:t>
            </w:r>
          </w:p>
        </w:tc>
      </w:tr>
      <w:tr w:rsidR="00276ED1" w:rsidRPr="00B065FA" w14:paraId="449A7E68"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2425437B"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Питні</w:t>
            </w:r>
          </w:p>
        </w:tc>
      </w:tr>
      <w:tr w:rsidR="00276ED1" w:rsidRPr="00B065FA" w14:paraId="0B828FAC" w14:textId="77777777" w:rsidTr="002677A6">
        <w:trPr>
          <w:jc w:val="center"/>
        </w:trPr>
        <w:tc>
          <w:tcPr>
            <w:tcW w:w="2704" w:type="pct"/>
            <w:shd w:val="clear" w:color="auto" w:fill="auto"/>
            <w:tcMar>
              <w:top w:w="0" w:type="dxa"/>
              <w:left w:w="0" w:type="dxa"/>
              <w:bottom w:w="0" w:type="dxa"/>
              <w:right w:w="0" w:type="dxa"/>
            </w:tcMar>
            <w:vAlign w:val="center"/>
            <w:hideMark/>
          </w:tcPr>
          <w:p w14:paraId="75F02283"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Промислові</w:t>
            </w:r>
          </w:p>
        </w:tc>
        <w:tc>
          <w:tcPr>
            <w:tcW w:w="2296" w:type="pct"/>
            <w:shd w:val="clear" w:color="auto" w:fill="auto"/>
            <w:tcMar>
              <w:top w:w="0" w:type="dxa"/>
              <w:left w:w="0" w:type="dxa"/>
              <w:bottom w:w="0" w:type="dxa"/>
              <w:right w:w="0" w:type="dxa"/>
            </w:tcMar>
            <w:vAlign w:val="center"/>
            <w:hideMark/>
          </w:tcPr>
          <w:p w14:paraId="1868E76A"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Технічні</w:t>
            </w:r>
          </w:p>
        </w:tc>
      </w:tr>
      <w:tr w:rsidR="00276ED1" w:rsidRPr="00B065FA" w14:paraId="2AA00844" w14:textId="77777777" w:rsidTr="002677A6">
        <w:trPr>
          <w:jc w:val="center"/>
        </w:trPr>
        <w:tc>
          <w:tcPr>
            <w:tcW w:w="2704" w:type="pct"/>
            <w:shd w:val="clear" w:color="auto" w:fill="auto"/>
            <w:tcMar>
              <w:top w:w="0" w:type="dxa"/>
              <w:left w:w="0" w:type="dxa"/>
              <w:bottom w:w="0" w:type="dxa"/>
              <w:right w:w="0" w:type="dxa"/>
            </w:tcMar>
            <w:vAlign w:val="center"/>
            <w:hideMark/>
          </w:tcPr>
          <w:p w14:paraId="2ACE7BD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Теплоенергетичні</w:t>
            </w:r>
          </w:p>
        </w:tc>
        <w:tc>
          <w:tcPr>
            <w:tcW w:w="2296" w:type="pct"/>
            <w:shd w:val="clear" w:color="auto" w:fill="auto"/>
            <w:tcMar>
              <w:top w:w="0" w:type="dxa"/>
              <w:left w:w="0" w:type="dxa"/>
              <w:bottom w:w="0" w:type="dxa"/>
              <w:right w:w="0" w:type="dxa"/>
            </w:tcMar>
            <w:vAlign w:val="center"/>
            <w:hideMark/>
          </w:tcPr>
          <w:p w14:paraId="4E72F14D" w14:textId="77777777" w:rsidR="00276ED1" w:rsidRPr="00B065FA" w:rsidRDefault="00276ED1" w:rsidP="00EA035E">
            <w:pPr>
              <w:spacing w:line="360" w:lineRule="auto"/>
              <w:jc w:val="center"/>
              <w:rPr>
                <w:rFonts w:eastAsia="Times New Roman" w:cs="Times New Roman"/>
                <w:szCs w:val="28"/>
                <w:lang w:val="uk-UA" w:eastAsia="uk-UA"/>
              </w:rPr>
            </w:pPr>
          </w:p>
        </w:tc>
      </w:tr>
      <w:tr w:rsidR="00276ED1" w:rsidRPr="00B065FA" w14:paraId="7179A7F6"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5869E4C1"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Поверхневі води</w:t>
            </w:r>
          </w:p>
        </w:tc>
      </w:tr>
      <w:tr w:rsidR="00276ED1" w:rsidRPr="00B065FA" w14:paraId="4AB15327" w14:textId="77777777" w:rsidTr="002677A6">
        <w:trPr>
          <w:jc w:val="center"/>
        </w:trPr>
        <w:tc>
          <w:tcPr>
            <w:tcW w:w="2704" w:type="pct"/>
            <w:shd w:val="clear" w:color="auto" w:fill="auto"/>
            <w:tcMar>
              <w:top w:w="0" w:type="dxa"/>
              <w:left w:w="0" w:type="dxa"/>
              <w:bottom w:w="0" w:type="dxa"/>
              <w:right w:w="0" w:type="dxa"/>
            </w:tcMar>
            <w:vAlign w:val="center"/>
            <w:hideMark/>
          </w:tcPr>
          <w:p w14:paraId="632D7F20"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Ропа (лікувальна, промислова)</w:t>
            </w:r>
          </w:p>
        </w:tc>
        <w:tc>
          <w:tcPr>
            <w:tcW w:w="2296" w:type="pct"/>
            <w:shd w:val="clear" w:color="auto" w:fill="auto"/>
            <w:tcMar>
              <w:top w:w="0" w:type="dxa"/>
              <w:left w:w="0" w:type="dxa"/>
              <w:bottom w:w="0" w:type="dxa"/>
              <w:right w:w="0" w:type="dxa"/>
            </w:tcMar>
            <w:vAlign w:val="center"/>
            <w:hideMark/>
          </w:tcPr>
          <w:p w14:paraId="6372EB14" w14:textId="77777777" w:rsidR="00276ED1" w:rsidRPr="00B065FA" w:rsidRDefault="00276ED1" w:rsidP="00EA035E">
            <w:pPr>
              <w:spacing w:line="360" w:lineRule="auto"/>
              <w:jc w:val="center"/>
              <w:rPr>
                <w:rFonts w:eastAsia="Times New Roman" w:cs="Times New Roman"/>
                <w:szCs w:val="28"/>
                <w:lang w:val="uk-UA" w:eastAsia="uk-UA"/>
              </w:rPr>
            </w:pPr>
          </w:p>
        </w:tc>
      </w:tr>
      <w:tr w:rsidR="00276ED1" w:rsidRPr="00B065FA" w14:paraId="35D5DB9A"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0FCFE6CC"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ГРЯЗІ ЛІКУВАЛЬНІ</w:t>
            </w:r>
          </w:p>
        </w:tc>
      </w:tr>
      <w:tr w:rsidR="00276ED1" w:rsidRPr="00B065FA" w14:paraId="3E2F133A" w14:textId="77777777" w:rsidTr="002677A6">
        <w:trPr>
          <w:jc w:val="center"/>
        </w:trPr>
        <w:tc>
          <w:tcPr>
            <w:tcW w:w="2704" w:type="pct"/>
            <w:shd w:val="clear" w:color="auto" w:fill="auto"/>
            <w:tcMar>
              <w:top w:w="0" w:type="dxa"/>
              <w:left w:w="0" w:type="dxa"/>
              <w:bottom w:w="0" w:type="dxa"/>
              <w:right w:w="0" w:type="dxa"/>
            </w:tcMar>
            <w:vAlign w:val="center"/>
            <w:hideMark/>
          </w:tcPr>
          <w:p w14:paraId="68568553"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Мулові сульфідні</w:t>
            </w:r>
          </w:p>
        </w:tc>
        <w:tc>
          <w:tcPr>
            <w:tcW w:w="2296" w:type="pct"/>
            <w:shd w:val="clear" w:color="auto" w:fill="auto"/>
            <w:tcMar>
              <w:top w:w="0" w:type="dxa"/>
              <w:left w:w="0" w:type="dxa"/>
              <w:bottom w:w="0" w:type="dxa"/>
              <w:right w:w="0" w:type="dxa"/>
            </w:tcMar>
            <w:vAlign w:val="center"/>
            <w:hideMark/>
          </w:tcPr>
          <w:p w14:paraId="5A45ADF2"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Сопкові</w:t>
            </w:r>
          </w:p>
        </w:tc>
      </w:tr>
      <w:tr w:rsidR="00276ED1" w:rsidRPr="00B065FA" w14:paraId="1038E26D" w14:textId="77777777" w:rsidTr="002677A6">
        <w:trPr>
          <w:jc w:val="center"/>
        </w:trPr>
        <w:tc>
          <w:tcPr>
            <w:tcW w:w="2704" w:type="pct"/>
            <w:shd w:val="clear" w:color="auto" w:fill="auto"/>
            <w:tcMar>
              <w:top w:w="0" w:type="dxa"/>
              <w:left w:w="0" w:type="dxa"/>
              <w:bottom w:w="0" w:type="dxa"/>
              <w:right w:w="0" w:type="dxa"/>
            </w:tcMar>
            <w:vAlign w:val="center"/>
            <w:hideMark/>
          </w:tcPr>
          <w:p w14:paraId="2F016AA5"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Сапропелеві</w:t>
            </w:r>
          </w:p>
        </w:tc>
        <w:tc>
          <w:tcPr>
            <w:tcW w:w="2296" w:type="pct"/>
            <w:shd w:val="clear" w:color="auto" w:fill="auto"/>
            <w:tcMar>
              <w:top w:w="0" w:type="dxa"/>
              <w:left w:w="0" w:type="dxa"/>
              <w:bottom w:w="0" w:type="dxa"/>
              <w:right w:w="0" w:type="dxa"/>
            </w:tcMar>
            <w:vAlign w:val="center"/>
            <w:hideMark/>
          </w:tcPr>
          <w:p w14:paraId="6464F5DC"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Торфові</w:t>
            </w:r>
          </w:p>
        </w:tc>
      </w:tr>
      <w:tr w:rsidR="00276ED1" w:rsidRPr="00B065FA" w14:paraId="5851BAC2"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26BA68C3"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НЕГОРЮЧІ</w:t>
            </w:r>
          </w:p>
        </w:tc>
      </w:tr>
      <w:tr w:rsidR="00276ED1" w:rsidRPr="00B065FA" w14:paraId="29318012"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52768DFA"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Газоподібні</w:t>
            </w:r>
          </w:p>
        </w:tc>
      </w:tr>
      <w:tr w:rsidR="00276ED1" w:rsidRPr="00B065FA" w14:paraId="13D3DA06" w14:textId="77777777" w:rsidTr="002677A6">
        <w:trPr>
          <w:jc w:val="center"/>
        </w:trPr>
        <w:tc>
          <w:tcPr>
            <w:tcW w:w="2704" w:type="pct"/>
            <w:shd w:val="clear" w:color="auto" w:fill="auto"/>
            <w:tcMar>
              <w:top w:w="0" w:type="dxa"/>
              <w:left w:w="0" w:type="dxa"/>
              <w:bottom w:w="0" w:type="dxa"/>
              <w:right w:w="0" w:type="dxa"/>
            </w:tcMar>
            <w:vAlign w:val="center"/>
          </w:tcPr>
          <w:p w14:paraId="6B0AFA9E"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Вуглекислий газ (діоксид вуглецю)</w:t>
            </w:r>
          </w:p>
        </w:tc>
        <w:tc>
          <w:tcPr>
            <w:tcW w:w="2296" w:type="pct"/>
            <w:shd w:val="clear" w:color="auto" w:fill="auto"/>
            <w:tcMar>
              <w:top w:w="0" w:type="dxa"/>
              <w:left w:w="0" w:type="dxa"/>
              <w:bottom w:w="0" w:type="dxa"/>
              <w:right w:w="0" w:type="dxa"/>
            </w:tcMar>
            <w:vAlign w:val="center"/>
          </w:tcPr>
          <w:p w14:paraId="1F3D7590" w14:textId="77777777" w:rsidR="00276ED1" w:rsidRPr="00B065FA" w:rsidRDefault="00276ED1" w:rsidP="00EA035E">
            <w:pPr>
              <w:spacing w:line="360" w:lineRule="auto"/>
              <w:jc w:val="center"/>
              <w:rPr>
                <w:rFonts w:eastAsia="Times New Roman" w:cs="Times New Roman"/>
                <w:szCs w:val="28"/>
                <w:lang w:val="uk-UA" w:eastAsia="uk-UA"/>
              </w:rPr>
            </w:pPr>
          </w:p>
        </w:tc>
      </w:tr>
      <w:tr w:rsidR="00276ED1" w:rsidRPr="00B065FA" w14:paraId="16537855" w14:textId="77777777" w:rsidTr="002677A6">
        <w:trPr>
          <w:jc w:val="center"/>
        </w:trPr>
        <w:tc>
          <w:tcPr>
            <w:tcW w:w="5000" w:type="pct"/>
            <w:gridSpan w:val="2"/>
            <w:shd w:val="clear" w:color="auto" w:fill="auto"/>
            <w:tcMar>
              <w:top w:w="0" w:type="dxa"/>
              <w:left w:w="0" w:type="dxa"/>
              <w:bottom w:w="0" w:type="dxa"/>
              <w:right w:w="0" w:type="dxa"/>
            </w:tcMar>
            <w:vAlign w:val="center"/>
            <w:hideMark/>
          </w:tcPr>
          <w:p w14:paraId="415FE14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ТЕХНОГЕННІ</w:t>
            </w:r>
          </w:p>
        </w:tc>
      </w:tr>
      <w:tr w:rsidR="00276ED1" w:rsidRPr="00B065FA" w14:paraId="68C6007B" w14:textId="77777777" w:rsidTr="002677A6">
        <w:trPr>
          <w:jc w:val="center"/>
        </w:trPr>
        <w:tc>
          <w:tcPr>
            <w:tcW w:w="5000" w:type="pct"/>
            <w:gridSpan w:val="2"/>
            <w:shd w:val="clear" w:color="auto" w:fill="auto"/>
            <w:tcMar>
              <w:top w:w="0" w:type="dxa"/>
              <w:left w:w="0" w:type="dxa"/>
              <w:bottom w:w="0" w:type="dxa"/>
              <w:right w:w="0" w:type="dxa"/>
            </w:tcMar>
            <w:vAlign w:val="center"/>
          </w:tcPr>
          <w:p w14:paraId="1B3C062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Горючі</w:t>
            </w:r>
          </w:p>
        </w:tc>
      </w:tr>
      <w:tr w:rsidR="00276ED1" w:rsidRPr="00B065FA" w14:paraId="045B584B" w14:textId="77777777" w:rsidTr="002677A6">
        <w:trPr>
          <w:jc w:val="center"/>
        </w:trPr>
        <w:tc>
          <w:tcPr>
            <w:tcW w:w="2704" w:type="pct"/>
            <w:shd w:val="clear" w:color="auto" w:fill="auto"/>
            <w:tcMar>
              <w:top w:w="0" w:type="dxa"/>
              <w:left w:w="0" w:type="dxa"/>
              <w:bottom w:w="0" w:type="dxa"/>
              <w:right w:w="0" w:type="dxa"/>
            </w:tcMar>
            <w:vAlign w:val="center"/>
          </w:tcPr>
          <w:p w14:paraId="0F0D4C7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 xml:space="preserve">Суміші </w:t>
            </w:r>
            <w:proofErr w:type="spellStart"/>
            <w:r w:rsidRPr="00B065FA">
              <w:rPr>
                <w:rFonts w:eastAsia="Times New Roman" w:cs="Times New Roman"/>
                <w:szCs w:val="28"/>
                <w:lang w:val="uk-UA" w:eastAsia="uk-UA"/>
              </w:rPr>
              <w:t>шлакозольні</w:t>
            </w:r>
            <w:proofErr w:type="spellEnd"/>
            <w:r w:rsidRPr="00B065FA">
              <w:rPr>
                <w:rFonts w:eastAsia="Times New Roman" w:cs="Times New Roman"/>
                <w:szCs w:val="28"/>
                <w:lang w:val="uk-UA" w:eastAsia="uk-UA"/>
              </w:rPr>
              <w:t>*</w:t>
            </w:r>
          </w:p>
        </w:tc>
        <w:tc>
          <w:tcPr>
            <w:tcW w:w="2296" w:type="pct"/>
            <w:shd w:val="clear" w:color="auto" w:fill="auto"/>
            <w:tcMar>
              <w:top w:w="0" w:type="dxa"/>
              <w:left w:w="0" w:type="dxa"/>
              <w:bottom w:w="0" w:type="dxa"/>
              <w:right w:w="0" w:type="dxa"/>
            </w:tcMar>
            <w:vAlign w:val="center"/>
          </w:tcPr>
          <w:p w14:paraId="0C3C6780" w14:textId="4BDA6B07" w:rsidR="00276ED1" w:rsidRPr="00B065FA" w:rsidRDefault="00D57713"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 xml:space="preserve">Суміші </w:t>
            </w:r>
            <w:proofErr w:type="spellStart"/>
            <w:r w:rsidRPr="00B065FA">
              <w:rPr>
                <w:rFonts w:eastAsia="Times New Roman" w:cs="Times New Roman"/>
                <w:szCs w:val="28"/>
                <w:lang w:val="uk-UA" w:eastAsia="uk-UA"/>
              </w:rPr>
              <w:t>вуглевміщуючі</w:t>
            </w:r>
            <w:proofErr w:type="spellEnd"/>
          </w:p>
        </w:tc>
      </w:tr>
      <w:tr w:rsidR="00276ED1" w:rsidRPr="00B065FA" w14:paraId="72A74752" w14:textId="77777777" w:rsidTr="002677A6">
        <w:trPr>
          <w:jc w:val="center"/>
        </w:trPr>
        <w:tc>
          <w:tcPr>
            <w:tcW w:w="5000" w:type="pct"/>
            <w:gridSpan w:val="2"/>
            <w:shd w:val="clear" w:color="auto" w:fill="auto"/>
            <w:tcMar>
              <w:top w:w="0" w:type="dxa"/>
              <w:left w:w="0" w:type="dxa"/>
              <w:bottom w:w="0" w:type="dxa"/>
              <w:right w:w="0" w:type="dxa"/>
            </w:tcMar>
            <w:vAlign w:val="center"/>
          </w:tcPr>
          <w:p w14:paraId="5FF5C584"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Металічні</w:t>
            </w:r>
          </w:p>
        </w:tc>
      </w:tr>
      <w:tr w:rsidR="00276ED1" w:rsidRPr="00B065FA" w14:paraId="1C1EA920" w14:textId="77777777" w:rsidTr="002677A6">
        <w:trPr>
          <w:jc w:val="center"/>
        </w:trPr>
        <w:tc>
          <w:tcPr>
            <w:tcW w:w="2704" w:type="pct"/>
            <w:shd w:val="clear" w:color="auto" w:fill="auto"/>
            <w:tcMar>
              <w:top w:w="0" w:type="dxa"/>
              <w:left w:w="0" w:type="dxa"/>
              <w:bottom w:w="0" w:type="dxa"/>
              <w:right w:w="0" w:type="dxa"/>
            </w:tcMar>
            <w:vAlign w:val="center"/>
          </w:tcPr>
          <w:p w14:paraId="166803FC"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Залізовмісні суміші</w:t>
            </w:r>
          </w:p>
        </w:tc>
        <w:tc>
          <w:tcPr>
            <w:tcW w:w="2296" w:type="pct"/>
            <w:shd w:val="clear" w:color="auto" w:fill="auto"/>
            <w:tcMar>
              <w:top w:w="0" w:type="dxa"/>
              <w:left w:w="0" w:type="dxa"/>
              <w:bottom w:w="0" w:type="dxa"/>
              <w:right w:w="0" w:type="dxa"/>
            </w:tcMar>
            <w:vAlign w:val="center"/>
          </w:tcPr>
          <w:p w14:paraId="2F6DA34E"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Металовмісні суміші</w:t>
            </w:r>
          </w:p>
        </w:tc>
      </w:tr>
      <w:tr w:rsidR="00276ED1" w:rsidRPr="00B065FA" w14:paraId="1B189865" w14:textId="77777777" w:rsidTr="002677A6">
        <w:trPr>
          <w:jc w:val="center"/>
        </w:trPr>
        <w:tc>
          <w:tcPr>
            <w:tcW w:w="2704" w:type="pct"/>
            <w:shd w:val="clear" w:color="auto" w:fill="auto"/>
            <w:tcMar>
              <w:top w:w="0" w:type="dxa"/>
              <w:left w:w="0" w:type="dxa"/>
              <w:bottom w:w="0" w:type="dxa"/>
              <w:right w:w="0" w:type="dxa"/>
            </w:tcMar>
            <w:vAlign w:val="center"/>
          </w:tcPr>
          <w:p w14:paraId="5F4AF68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Марганцевмісні суміші</w:t>
            </w:r>
          </w:p>
        </w:tc>
        <w:tc>
          <w:tcPr>
            <w:tcW w:w="2296" w:type="pct"/>
            <w:shd w:val="clear" w:color="auto" w:fill="auto"/>
            <w:tcMar>
              <w:top w:w="0" w:type="dxa"/>
              <w:left w:w="0" w:type="dxa"/>
              <w:bottom w:w="0" w:type="dxa"/>
              <w:right w:w="0" w:type="dxa"/>
            </w:tcMar>
            <w:vAlign w:val="center"/>
          </w:tcPr>
          <w:p w14:paraId="59E0AB4D" w14:textId="77777777" w:rsidR="00276ED1" w:rsidRPr="00B065FA" w:rsidRDefault="00276ED1" w:rsidP="00EA035E">
            <w:pPr>
              <w:spacing w:line="360" w:lineRule="auto"/>
              <w:jc w:val="center"/>
              <w:rPr>
                <w:rFonts w:eastAsia="Times New Roman" w:cs="Times New Roman"/>
                <w:szCs w:val="28"/>
                <w:lang w:val="uk-UA" w:eastAsia="uk-UA"/>
              </w:rPr>
            </w:pPr>
            <w:proofErr w:type="spellStart"/>
            <w:r w:rsidRPr="00B065FA">
              <w:rPr>
                <w:rFonts w:eastAsia="Times New Roman" w:cs="Times New Roman"/>
                <w:szCs w:val="28"/>
                <w:lang w:val="uk-UA" w:eastAsia="uk-UA"/>
              </w:rPr>
              <w:t>Титановмісні</w:t>
            </w:r>
            <w:proofErr w:type="spellEnd"/>
            <w:r w:rsidRPr="00B065FA">
              <w:rPr>
                <w:rFonts w:eastAsia="Times New Roman" w:cs="Times New Roman"/>
                <w:szCs w:val="28"/>
                <w:lang w:val="uk-UA" w:eastAsia="uk-UA"/>
              </w:rPr>
              <w:t xml:space="preserve"> суміші</w:t>
            </w:r>
          </w:p>
        </w:tc>
      </w:tr>
      <w:tr w:rsidR="00276ED1" w:rsidRPr="00B065FA" w14:paraId="6D0DF2B2" w14:textId="77777777" w:rsidTr="002677A6">
        <w:trPr>
          <w:jc w:val="center"/>
        </w:trPr>
        <w:tc>
          <w:tcPr>
            <w:tcW w:w="5000" w:type="pct"/>
            <w:gridSpan w:val="2"/>
            <w:shd w:val="clear" w:color="auto" w:fill="auto"/>
            <w:tcMar>
              <w:top w:w="0" w:type="dxa"/>
              <w:left w:w="0" w:type="dxa"/>
              <w:bottom w:w="0" w:type="dxa"/>
              <w:right w:w="0" w:type="dxa"/>
            </w:tcMar>
            <w:vAlign w:val="center"/>
          </w:tcPr>
          <w:p w14:paraId="1548B9D9" w14:textId="77777777" w:rsidR="00D57713" w:rsidRDefault="00D57713" w:rsidP="00EA035E">
            <w:pPr>
              <w:spacing w:line="360" w:lineRule="auto"/>
              <w:jc w:val="center"/>
              <w:rPr>
                <w:rFonts w:eastAsia="Times New Roman" w:cs="Times New Roman"/>
                <w:szCs w:val="28"/>
                <w:lang w:val="uk-UA" w:eastAsia="uk-UA"/>
              </w:rPr>
            </w:pPr>
          </w:p>
          <w:p w14:paraId="199B11FE"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lastRenderedPageBreak/>
              <w:t>Неметалічні</w:t>
            </w:r>
          </w:p>
        </w:tc>
      </w:tr>
      <w:tr w:rsidR="00276ED1" w:rsidRPr="00B065FA" w14:paraId="1F8914A0" w14:textId="77777777" w:rsidTr="002677A6">
        <w:trPr>
          <w:jc w:val="center"/>
        </w:trPr>
        <w:tc>
          <w:tcPr>
            <w:tcW w:w="2704" w:type="pct"/>
            <w:shd w:val="clear" w:color="auto" w:fill="auto"/>
            <w:tcMar>
              <w:top w:w="0" w:type="dxa"/>
              <w:left w:w="0" w:type="dxa"/>
              <w:bottom w:w="0" w:type="dxa"/>
              <w:right w:w="0" w:type="dxa"/>
            </w:tcMar>
          </w:tcPr>
          <w:p w14:paraId="4B24840F"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lastRenderedPageBreak/>
              <w:t>Глинисті суміші</w:t>
            </w:r>
          </w:p>
        </w:tc>
        <w:tc>
          <w:tcPr>
            <w:tcW w:w="2296" w:type="pct"/>
            <w:shd w:val="clear" w:color="auto" w:fill="auto"/>
            <w:tcMar>
              <w:top w:w="0" w:type="dxa"/>
              <w:left w:w="0" w:type="dxa"/>
              <w:bottom w:w="0" w:type="dxa"/>
              <w:right w:w="0" w:type="dxa"/>
            </w:tcMar>
          </w:tcPr>
          <w:p w14:paraId="52EB14C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агрохімічна</w:t>
            </w:r>
          </w:p>
        </w:tc>
      </w:tr>
      <w:tr w:rsidR="00276ED1" w:rsidRPr="00B065FA" w14:paraId="39A70F03" w14:textId="77777777" w:rsidTr="002677A6">
        <w:trPr>
          <w:jc w:val="center"/>
        </w:trPr>
        <w:tc>
          <w:tcPr>
            <w:tcW w:w="2704" w:type="pct"/>
            <w:shd w:val="clear" w:color="auto" w:fill="auto"/>
            <w:tcMar>
              <w:top w:w="0" w:type="dxa"/>
              <w:left w:w="0" w:type="dxa"/>
              <w:bottom w:w="0" w:type="dxa"/>
              <w:right w:w="0" w:type="dxa"/>
            </w:tcMar>
          </w:tcPr>
          <w:p w14:paraId="68E8FB0A"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Піщані суміші</w:t>
            </w:r>
          </w:p>
        </w:tc>
        <w:tc>
          <w:tcPr>
            <w:tcW w:w="2296" w:type="pct"/>
            <w:shd w:val="clear" w:color="auto" w:fill="auto"/>
            <w:tcMar>
              <w:top w:w="0" w:type="dxa"/>
              <w:left w:w="0" w:type="dxa"/>
              <w:bottom w:w="0" w:type="dxa"/>
              <w:right w:w="0" w:type="dxa"/>
            </w:tcMar>
          </w:tcPr>
          <w:p w14:paraId="4CF3A252"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Сировина цементна</w:t>
            </w:r>
          </w:p>
        </w:tc>
      </w:tr>
      <w:tr w:rsidR="00276ED1" w:rsidRPr="00B065FA" w14:paraId="0171A6CA" w14:textId="77777777" w:rsidTr="002677A6">
        <w:trPr>
          <w:jc w:val="center"/>
        </w:trPr>
        <w:tc>
          <w:tcPr>
            <w:tcW w:w="2704" w:type="pct"/>
            <w:shd w:val="clear" w:color="auto" w:fill="auto"/>
            <w:tcMar>
              <w:top w:w="0" w:type="dxa"/>
              <w:left w:w="0" w:type="dxa"/>
              <w:bottom w:w="0" w:type="dxa"/>
              <w:right w:w="0" w:type="dxa"/>
            </w:tcMar>
          </w:tcPr>
          <w:p w14:paraId="58F7BD28"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Піщано-гравійні суміші</w:t>
            </w:r>
          </w:p>
        </w:tc>
        <w:tc>
          <w:tcPr>
            <w:tcW w:w="2296" w:type="pct"/>
            <w:shd w:val="clear" w:color="auto" w:fill="auto"/>
            <w:tcMar>
              <w:top w:w="0" w:type="dxa"/>
              <w:left w:w="0" w:type="dxa"/>
              <w:bottom w:w="0" w:type="dxa"/>
              <w:right w:w="0" w:type="dxa"/>
            </w:tcMar>
          </w:tcPr>
          <w:p w14:paraId="332083EB" w14:textId="77777777" w:rsidR="00276ED1" w:rsidRPr="00B065FA" w:rsidRDefault="00276ED1" w:rsidP="00EA035E">
            <w:pPr>
              <w:spacing w:line="360" w:lineRule="auto"/>
              <w:jc w:val="center"/>
              <w:rPr>
                <w:rFonts w:eastAsia="Times New Roman" w:cs="Times New Roman"/>
                <w:szCs w:val="28"/>
                <w:lang w:val="uk-UA" w:eastAsia="uk-UA"/>
              </w:rPr>
            </w:pPr>
            <w:r w:rsidRPr="00B065FA">
              <w:rPr>
                <w:rFonts w:eastAsia="Times New Roman" w:cs="Times New Roman"/>
                <w:szCs w:val="28"/>
                <w:lang w:val="uk-UA" w:eastAsia="uk-UA"/>
              </w:rPr>
              <w:t xml:space="preserve">Суміші </w:t>
            </w:r>
            <w:proofErr w:type="spellStart"/>
            <w:r w:rsidRPr="00B065FA">
              <w:rPr>
                <w:rFonts w:eastAsia="Times New Roman" w:cs="Times New Roman"/>
                <w:szCs w:val="28"/>
                <w:lang w:val="uk-UA" w:eastAsia="uk-UA"/>
              </w:rPr>
              <w:t>шлакозольні</w:t>
            </w:r>
            <w:proofErr w:type="spellEnd"/>
            <w:r w:rsidRPr="00B065FA">
              <w:rPr>
                <w:rFonts w:eastAsia="Times New Roman" w:cs="Times New Roman"/>
                <w:szCs w:val="28"/>
                <w:lang w:val="uk-UA" w:eastAsia="uk-UA"/>
              </w:rPr>
              <w:t>*</w:t>
            </w:r>
          </w:p>
        </w:tc>
      </w:tr>
      <w:tr w:rsidR="00276ED1" w:rsidRPr="00D57713" w14:paraId="4051A15A" w14:textId="77777777" w:rsidTr="002677A6">
        <w:trPr>
          <w:jc w:val="center"/>
        </w:trPr>
        <w:tc>
          <w:tcPr>
            <w:tcW w:w="5000" w:type="pct"/>
            <w:gridSpan w:val="2"/>
            <w:shd w:val="clear" w:color="auto" w:fill="auto"/>
            <w:tcMar>
              <w:top w:w="0" w:type="dxa"/>
              <w:left w:w="0" w:type="dxa"/>
              <w:bottom w:w="0" w:type="dxa"/>
              <w:right w:w="0" w:type="dxa"/>
            </w:tcMar>
          </w:tcPr>
          <w:p w14:paraId="18D4DE5D" w14:textId="77777777" w:rsidR="00FF49C3" w:rsidRPr="00B065FA" w:rsidRDefault="00FF49C3" w:rsidP="00EA035E">
            <w:pPr>
              <w:spacing w:line="360" w:lineRule="auto"/>
              <w:jc w:val="both"/>
              <w:rPr>
                <w:rFonts w:cs="Times New Roman"/>
                <w:szCs w:val="28"/>
                <w:lang w:val="uk-UA"/>
              </w:rPr>
            </w:pPr>
          </w:p>
          <w:p w14:paraId="05F8EEC1" w14:textId="5DB90B78" w:rsidR="00D57713" w:rsidRPr="00D57713" w:rsidRDefault="00D57713" w:rsidP="009629CB">
            <w:pPr>
              <w:spacing w:after="0" w:line="360" w:lineRule="auto"/>
              <w:jc w:val="both"/>
              <w:rPr>
                <w:rFonts w:cs="Times New Roman"/>
                <w:szCs w:val="28"/>
                <w:lang w:val="uk-UA"/>
              </w:rPr>
            </w:pPr>
            <w:r w:rsidRPr="00D57713">
              <w:rPr>
                <w:rFonts w:cs="Times New Roman"/>
                <w:szCs w:val="28"/>
                <w:lang w:val="uk-UA"/>
              </w:rPr>
              <w:t xml:space="preserve">Інші корисні копалини, що обліковані Державним балансом запасів корисних копалин України на підставі рішень Державної комісії України по запасах корисних копалин, Державної комісії по запасах корисних копалин при Раді Міністрів СССР, Української територіальної комісії по запасах корисних копалин Міністерства </w:t>
            </w:r>
            <w:r>
              <w:rPr>
                <w:rFonts w:cs="Times New Roman"/>
                <w:szCs w:val="28"/>
                <w:lang w:val="uk-UA"/>
              </w:rPr>
              <w:t>геології Української Р</w:t>
            </w:r>
            <w:r w:rsidRPr="00D57713">
              <w:rPr>
                <w:rFonts w:cs="Times New Roman"/>
                <w:szCs w:val="28"/>
                <w:lang w:val="uk-UA"/>
              </w:rPr>
              <w:t>СР, Всесоюзної Комісії по запасах корисних копалин Комітету у справах геології при Раді Міністрів СССР,</w:t>
            </w:r>
            <w:r>
              <w:rPr>
                <w:rFonts w:cs="Times New Roman"/>
                <w:szCs w:val="28"/>
                <w:lang w:val="uk-UA"/>
              </w:rPr>
              <w:t xml:space="preserve"> </w:t>
            </w:r>
            <w:r w:rsidRPr="00D57713">
              <w:rPr>
                <w:rFonts w:cs="Times New Roman"/>
                <w:szCs w:val="28"/>
                <w:lang w:val="uk-UA"/>
              </w:rPr>
              <w:t xml:space="preserve">Центральної Комісії по запасах корисних копалин </w:t>
            </w:r>
            <w:proofErr w:type="spellStart"/>
            <w:r w:rsidRPr="00D57713">
              <w:rPr>
                <w:rFonts w:cs="Times New Roman"/>
                <w:szCs w:val="28"/>
                <w:lang w:val="uk-UA"/>
              </w:rPr>
              <w:t>Мінбудматеріалів</w:t>
            </w:r>
            <w:proofErr w:type="spellEnd"/>
            <w:r w:rsidRPr="00D57713">
              <w:rPr>
                <w:rFonts w:cs="Times New Roman"/>
                <w:szCs w:val="28"/>
                <w:lang w:val="uk-UA"/>
              </w:rPr>
              <w:t xml:space="preserve"> УССР, На</w:t>
            </w:r>
            <w:r>
              <w:rPr>
                <w:rFonts w:cs="Times New Roman"/>
                <w:szCs w:val="28"/>
                <w:lang w:val="uk-UA"/>
              </w:rPr>
              <w:t>уково-технічної ради по гірничо-</w:t>
            </w:r>
            <w:r w:rsidRPr="00D57713">
              <w:rPr>
                <w:rFonts w:cs="Times New Roman"/>
                <w:szCs w:val="28"/>
                <w:lang w:val="uk-UA"/>
              </w:rPr>
              <w:t xml:space="preserve">геологічним питанням </w:t>
            </w:r>
            <w:proofErr w:type="spellStart"/>
            <w:r w:rsidRPr="00D57713">
              <w:rPr>
                <w:rFonts w:cs="Times New Roman"/>
                <w:szCs w:val="28"/>
                <w:lang w:val="uk-UA"/>
              </w:rPr>
              <w:t>Мінбудматеріалів</w:t>
            </w:r>
            <w:proofErr w:type="spellEnd"/>
            <w:r w:rsidRPr="00D57713">
              <w:rPr>
                <w:rFonts w:cs="Times New Roman"/>
                <w:szCs w:val="28"/>
                <w:lang w:val="uk-UA"/>
              </w:rPr>
              <w:t xml:space="preserve"> УССР, Технічної ради </w:t>
            </w:r>
          </w:p>
          <w:p w14:paraId="001853C0" w14:textId="18BAF01B" w:rsidR="00276ED1" w:rsidRPr="009629CB" w:rsidRDefault="00D57713" w:rsidP="009629CB">
            <w:pPr>
              <w:spacing w:after="0" w:line="360" w:lineRule="auto"/>
              <w:jc w:val="both"/>
              <w:rPr>
                <w:rFonts w:cs="Times New Roman"/>
                <w:szCs w:val="28"/>
                <w:lang w:val="uk-UA"/>
              </w:rPr>
            </w:pPr>
            <w:proofErr w:type="spellStart"/>
            <w:r w:rsidRPr="00D57713">
              <w:rPr>
                <w:rFonts w:cs="Times New Roman"/>
                <w:szCs w:val="28"/>
                <w:lang w:val="uk-UA"/>
              </w:rPr>
              <w:t>Головнікелькобальту</w:t>
            </w:r>
            <w:proofErr w:type="spellEnd"/>
            <w:r w:rsidRPr="00D57713">
              <w:rPr>
                <w:rFonts w:cs="Times New Roman"/>
                <w:szCs w:val="28"/>
                <w:lang w:val="uk-UA"/>
              </w:rPr>
              <w:t xml:space="preserve">, Науково-технічної ради Державної геологічної служби </w:t>
            </w:r>
            <w:proofErr w:type="spellStart"/>
            <w:r w:rsidRPr="00D57713">
              <w:rPr>
                <w:rFonts w:cs="Times New Roman"/>
                <w:szCs w:val="28"/>
                <w:lang w:val="uk-UA"/>
              </w:rPr>
              <w:t>Мінприроди</w:t>
            </w:r>
            <w:proofErr w:type="spellEnd"/>
            <w:r w:rsidRPr="00D57713">
              <w:rPr>
                <w:rFonts w:cs="Times New Roman"/>
                <w:szCs w:val="28"/>
                <w:lang w:val="uk-UA"/>
              </w:rPr>
              <w:t xml:space="preserve"> України, приводяться у відповідність до назв корисних копалин, зазначених у даному Переліку, </w:t>
            </w:r>
            <w:proofErr w:type="spellStart"/>
            <w:r w:rsidRPr="00D57713">
              <w:rPr>
                <w:rFonts w:cs="Times New Roman"/>
                <w:szCs w:val="28"/>
                <w:lang w:val="uk-UA"/>
              </w:rPr>
              <w:t>Держгеонадрами</w:t>
            </w:r>
            <w:proofErr w:type="spellEnd"/>
            <w:r w:rsidRPr="00D57713">
              <w:rPr>
                <w:rFonts w:cs="Times New Roman"/>
                <w:szCs w:val="28"/>
                <w:lang w:val="uk-UA"/>
              </w:rPr>
              <w:t xml:space="preserve"> при наданні, продовженні, внесенні змін до спеціального дозволу на користування надрами</w:t>
            </w:r>
            <w:r w:rsidR="009629CB">
              <w:rPr>
                <w:rFonts w:cs="Times New Roman"/>
                <w:szCs w:val="28"/>
                <w:lang w:val="uk-UA"/>
              </w:rPr>
              <w:t>.</w:t>
            </w:r>
          </w:p>
        </w:tc>
      </w:tr>
      <w:tr w:rsidR="00276ED1" w:rsidRPr="00B065FA" w14:paraId="72515201" w14:textId="77777777" w:rsidTr="002677A6">
        <w:trPr>
          <w:jc w:val="center"/>
        </w:trPr>
        <w:tc>
          <w:tcPr>
            <w:tcW w:w="5000" w:type="pct"/>
            <w:gridSpan w:val="2"/>
            <w:shd w:val="clear" w:color="auto" w:fill="auto"/>
            <w:tcMar>
              <w:top w:w="0" w:type="dxa"/>
              <w:left w:w="0" w:type="dxa"/>
              <w:bottom w:w="0" w:type="dxa"/>
              <w:right w:w="0" w:type="dxa"/>
            </w:tcMar>
          </w:tcPr>
          <w:p w14:paraId="16A7CC4E" w14:textId="77777777" w:rsidR="00276ED1" w:rsidRPr="00B065FA" w:rsidRDefault="00276ED1" w:rsidP="00EA035E">
            <w:pPr>
              <w:spacing w:line="360" w:lineRule="auto"/>
              <w:rPr>
                <w:rFonts w:eastAsia="Times New Roman" w:cs="Times New Roman"/>
                <w:szCs w:val="28"/>
                <w:lang w:val="uk-UA" w:eastAsia="uk-UA"/>
              </w:rPr>
            </w:pPr>
            <w:r w:rsidRPr="00B065FA">
              <w:rPr>
                <w:rFonts w:eastAsia="Times New Roman" w:cs="Times New Roman"/>
                <w:szCs w:val="28"/>
                <w:lang w:val="uk-UA" w:eastAsia="uk-UA"/>
              </w:rPr>
              <w:t>____________</w:t>
            </w:r>
          </w:p>
          <w:p w14:paraId="3E55880E" w14:textId="77777777" w:rsidR="00276ED1" w:rsidRPr="00B065FA" w:rsidRDefault="00276ED1" w:rsidP="00F53EA9">
            <w:pPr>
              <w:spacing w:after="0" w:line="360" w:lineRule="auto"/>
              <w:jc w:val="both"/>
              <w:rPr>
                <w:rFonts w:cs="Times New Roman"/>
                <w:szCs w:val="28"/>
                <w:lang w:val="uk-UA"/>
              </w:rPr>
            </w:pPr>
            <w:r w:rsidRPr="00B065FA">
              <w:rPr>
                <w:rFonts w:eastAsia="Times New Roman" w:cs="Times New Roman"/>
                <w:szCs w:val="28"/>
                <w:lang w:val="uk-UA" w:eastAsia="uk-UA"/>
              </w:rPr>
              <w:t>* Корисна копалина використовується у декількох напрямах. Напрям використання родовища корисної копалини загальнодержавного значення визначається рішенням Державної комісії України по запасах корисних копалин.</w:t>
            </w:r>
          </w:p>
        </w:tc>
      </w:tr>
    </w:tbl>
    <w:p w14:paraId="0830C9E1" w14:textId="77777777" w:rsidR="00276ED1" w:rsidRPr="00B065FA" w:rsidRDefault="00276ED1" w:rsidP="00F13B2F">
      <w:pPr>
        <w:spacing w:after="0" w:line="240" w:lineRule="auto"/>
        <w:jc w:val="center"/>
        <w:rPr>
          <w:rFonts w:cs="Times New Roman"/>
          <w:szCs w:val="28"/>
          <w:lang w:val="uk-UA"/>
        </w:rPr>
      </w:pPr>
    </w:p>
    <w:p w14:paraId="48620477" w14:textId="409DA252" w:rsidR="00851A59" w:rsidRPr="00B065FA" w:rsidRDefault="00851A59" w:rsidP="00F13B2F">
      <w:pPr>
        <w:spacing w:after="0" w:line="240" w:lineRule="auto"/>
        <w:jc w:val="center"/>
        <w:rPr>
          <w:rFonts w:cs="Times New Roman"/>
          <w:szCs w:val="28"/>
          <w:lang w:val="uk-UA"/>
        </w:rPr>
      </w:pPr>
      <w:r w:rsidRPr="00B065FA">
        <w:rPr>
          <w:rFonts w:cs="Times New Roman"/>
          <w:szCs w:val="28"/>
          <w:lang w:val="uk-UA"/>
        </w:rPr>
        <w:t>_______________________</w:t>
      </w:r>
    </w:p>
    <w:p w14:paraId="2C2E828C" w14:textId="1939D679" w:rsidR="00B25322" w:rsidRDefault="00B25322">
      <w:pPr>
        <w:spacing w:after="0" w:line="240" w:lineRule="auto"/>
        <w:rPr>
          <w:rFonts w:cs="Times New Roman"/>
          <w:szCs w:val="28"/>
          <w:lang w:val="uk-UA"/>
        </w:rPr>
      </w:pPr>
    </w:p>
    <w:p w14:paraId="50E0FE5E" w14:textId="628B40B3" w:rsidR="003B2814" w:rsidRDefault="003B2814">
      <w:pPr>
        <w:spacing w:after="0" w:line="240" w:lineRule="auto"/>
        <w:rPr>
          <w:rFonts w:cs="Times New Roman"/>
          <w:szCs w:val="28"/>
          <w:lang w:val="uk-UA"/>
        </w:rPr>
      </w:pPr>
    </w:p>
    <w:p w14:paraId="133E0A17" w14:textId="4E15DFE2" w:rsidR="003B2814" w:rsidRDefault="003B2814">
      <w:pPr>
        <w:spacing w:after="0" w:line="240" w:lineRule="auto"/>
        <w:rPr>
          <w:rFonts w:cs="Times New Roman"/>
          <w:szCs w:val="28"/>
          <w:lang w:val="uk-UA"/>
        </w:rPr>
      </w:pPr>
    </w:p>
    <w:p w14:paraId="383ABE8A" w14:textId="77777777" w:rsidR="003B2814" w:rsidRDefault="003B2814">
      <w:pPr>
        <w:spacing w:after="0" w:line="240" w:lineRule="auto"/>
        <w:rPr>
          <w:rFonts w:cs="Times New Roman"/>
          <w:szCs w:val="28"/>
          <w:lang w:val="uk-UA"/>
        </w:rPr>
      </w:pPr>
    </w:p>
    <w:p w14:paraId="534FBDB3" w14:textId="77777777" w:rsidR="00E34713" w:rsidRPr="00B065FA" w:rsidRDefault="00E34713" w:rsidP="00E34713">
      <w:pPr>
        <w:keepNext/>
        <w:keepLines/>
        <w:spacing w:after="0" w:line="276" w:lineRule="auto"/>
        <w:ind w:left="3261"/>
        <w:jc w:val="center"/>
        <w:rPr>
          <w:rFonts w:eastAsia="Times New Roman" w:cs="Times New Roman"/>
          <w:szCs w:val="28"/>
          <w:lang w:val="uk-UA" w:eastAsia="ru-RU"/>
        </w:rPr>
      </w:pPr>
      <w:r w:rsidRPr="00B065FA">
        <w:rPr>
          <w:rFonts w:eastAsia="Times New Roman" w:cs="Times New Roman"/>
          <w:szCs w:val="28"/>
          <w:lang w:val="uk-UA" w:eastAsia="ru-RU"/>
        </w:rPr>
        <w:t>ЗАТВЕРДЖЕНО</w:t>
      </w:r>
      <w:r w:rsidRPr="00B065FA">
        <w:rPr>
          <w:rFonts w:eastAsia="Times New Roman" w:cs="Times New Roman"/>
          <w:szCs w:val="28"/>
          <w:lang w:val="uk-UA" w:eastAsia="ru-RU"/>
        </w:rPr>
        <w:br/>
        <w:t>постановою Кабінету Міністрів України</w:t>
      </w:r>
      <w:r w:rsidRPr="00B065FA">
        <w:rPr>
          <w:rFonts w:eastAsia="Times New Roman" w:cs="Times New Roman"/>
          <w:szCs w:val="28"/>
          <w:lang w:val="uk-UA" w:eastAsia="ru-RU"/>
        </w:rPr>
        <w:br/>
        <w:t>від 12 грудня 1994 р. № 827</w:t>
      </w:r>
    </w:p>
    <w:p w14:paraId="352D6E5E" w14:textId="77777777" w:rsidR="00E34713" w:rsidRPr="00B065FA" w:rsidRDefault="00E34713" w:rsidP="00E34713">
      <w:pPr>
        <w:keepNext/>
        <w:keepLines/>
        <w:spacing w:after="0" w:line="276" w:lineRule="auto"/>
        <w:ind w:left="3261"/>
        <w:jc w:val="center"/>
        <w:rPr>
          <w:rFonts w:eastAsia="Times New Roman" w:cs="Times New Roman"/>
          <w:szCs w:val="28"/>
          <w:lang w:val="uk-UA" w:eastAsia="ru-RU"/>
        </w:rPr>
      </w:pPr>
      <w:r w:rsidRPr="00B065FA">
        <w:rPr>
          <w:rFonts w:eastAsia="Times New Roman" w:cs="Times New Roman"/>
          <w:szCs w:val="28"/>
          <w:lang w:val="uk-UA" w:eastAsia="ru-RU"/>
        </w:rPr>
        <w:t xml:space="preserve">(в редакції постанови Кабінету Міністрів України </w:t>
      </w:r>
    </w:p>
    <w:p w14:paraId="2AEFED08" w14:textId="20AA95E8" w:rsidR="00E34713" w:rsidRPr="00B065FA" w:rsidRDefault="00E34713" w:rsidP="00E34713">
      <w:pPr>
        <w:keepNext/>
        <w:keepLines/>
        <w:spacing w:after="240" w:line="276" w:lineRule="auto"/>
        <w:ind w:left="3261"/>
        <w:jc w:val="center"/>
        <w:rPr>
          <w:rFonts w:eastAsia="Times New Roman" w:cs="Times New Roman"/>
          <w:szCs w:val="28"/>
          <w:lang w:val="uk-UA" w:eastAsia="ru-RU"/>
        </w:rPr>
      </w:pPr>
      <w:r w:rsidRPr="00B065FA">
        <w:rPr>
          <w:rFonts w:eastAsia="Times New Roman" w:cs="Times New Roman"/>
          <w:szCs w:val="28"/>
          <w:lang w:val="uk-UA" w:eastAsia="ru-RU"/>
        </w:rPr>
        <w:t>від                            202</w:t>
      </w:r>
      <w:r w:rsidR="007E5686" w:rsidRPr="00B065FA">
        <w:rPr>
          <w:rFonts w:eastAsia="Times New Roman" w:cs="Times New Roman"/>
          <w:szCs w:val="28"/>
          <w:lang w:val="uk-UA" w:eastAsia="ru-RU"/>
        </w:rPr>
        <w:t>4</w:t>
      </w:r>
      <w:r w:rsidRPr="00B065FA">
        <w:rPr>
          <w:rFonts w:eastAsia="Times New Roman" w:cs="Times New Roman"/>
          <w:szCs w:val="28"/>
          <w:lang w:val="uk-UA" w:eastAsia="ru-RU"/>
        </w:rPr>
        <w:t xml:space="preserve"> р. №          )</w:t>
      </w:r>
    </w:p>
    <w:p w14:paraId="49DB5E8C" w14:textId="77777777" w:rsidR="00E34713" w:rsidRPr="00B065FA" w:rsidRDefault="00E34713">
      <w:pPr>
        <w:spacing w:after="0" w:line="240" w:lineRule="auto"/>
        <w:rPr>
          <w:rFonts w:cs="Times New Roman"/>
          <w:szCs w:val="28"/>
          <w:lang w:val="uk-UA"/>
        </w:rPr>
      </w:pPr>
    </w:p>
    <w:p w14:paraId="16063A58" w14:textId="77777777" w:rsidR="00EE4153" w:rsidRPr="00B065FA" w:rsidRDefault="00EE4153" w:rsidP="00EE4153">
      <w:pPr>
        <w:spacing w:after="0" w:line="240" w:lineRule="auto"/>
        <w:jc w:val="center"/>
        <w:rPr>
          <w:rFonts w:cs="Times New Roman"/>
          <w:szCs w:val="28"/>
          <w:lang w:val="uk-UA"/>
        </w:rPr>
      </w:pPr>
      <w:r w:rsidRPr="00B065FA">
        <w:rPr>
          <w:rFonts w:cs="Times New Roman"/>
          <w:szCs w:val="28"/>
          <w:lang w:val="uk-UA"/>
        </w:rPr>
        <w:t>ПЕРЕЛІК</w:t>
      </w:r>
    </w:p>
    <w:p w14:paraId="07F8EEA1" w14:textId="77777777" w:rsidR="00EE4153" w:rsidRPr="00B065FA" w:rsidRDefault="00EE4153" w:rsidP="00EE4153">
      <w:pPr>
        <w:spacing w:after="0" w:line="240" w:lineRule="auto"/>
        <w:jc w:val="center"/>
        <w:rPr>
          <w:rFonts w:cs="Times New Roman"/>
          <w:szCs w:val="28"/>
          <w:lang w:val="uk-UA"/>
        </w:rPr>
      </w:pPr>
      <w:r w:rsidRPr="00B065FA">
        <w:rPr>
          <w:rFonts w:cs="Times New Roman"/>
          <w:szCs w:val="28"/>
          <w:lang w:val="uk-UA"/>
        </w:rPr>
        <w:t>корисних копалин місцевого значення</w:t>
      </w:r>
    </w:p>
    <w:p w14:paraId="73E753DA" w14:textId="77777777" w:rsidR="00EE4153" w:rsidRPr="00B065FA" w:rsidRDefault="00EE4153" w:rsidP="00EE4153">
      <w:pPr>
        <w:spacing w:after="0" w:line="240" w:lineRule="auto"/>
        <w:jc w:val="center"/>
        <w:rPr>
          <w:rFonts w:cs="Times New Roman"/>
          <w:szCs w:val="28"/>
          <w:lang w:val="uk-UA"/>
        </w:rPr>
      </w:pPr>
    </w:p>
    <w:tbl>
      <w:tblPr>
        <w:tblW w:w="5000" w:type="pct"/>
        <w:tblBorders>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5048"/>
        <w:gridCol w:w="4300"/>
      </w:tblGrid>
      <w:tr w:rsidR="00EE4153" w:rsidRPr="00B065FA" w14:paraId="76A09486" w14:textId="77777777" w:rsidTr="00FF49C3">
        <w:tc>
          <w:tcPr>
            <w:tcW w:w="5000" w:type="pct"/>
            <w:gridSpan w:val="2"/>
            <w:tcBorders>
              <w:bottom w:val="nil"/>
            </w:tcBorders>
            <w:shd w:val="clear" w:color="auto" w:fill="auto"/>
            <w:tcMar>
              <w:top w:w="0" w:type="dxa"/>
              <w:left w:w="0" w:type="dxa"/>
              <w:bottom w:w="0" w:type="dxa"/>
              <w:right w:w="0" w:type="dxa"/>
            </w:tcMar>
            <w:vAlign w:val="center"/>
            <w:hideMark/>
          </w:tcPr>
          <w:p w14:paraId="0C88C956" w14:textId="77777777" w:rsidR="00EE4153" w:rsidRPr="00B065FA" w:rsidRDefault="00EE4153" w:rsidP="00BB44F3">
            <w:pPr>
              <w:jc w:val="center"/>
              <w:rPr>
                <w:rFonts w:eastAsia="Times New Roman" w:cs="Times New Roman"/>
                <w:szCs w:val="28"/>
                <w:lang w:val="uk-UA" w:eastAsia="uk-UA"/>
              </w:rPr>
            </w:pPr>
            <w:r w:rsidRPr="00B065FA">
              <w:rPr>
                <w:rFonts w:eastAsia="Times New Roman" w:cs="Times New Roman"/>
                <w:szCs w:val="28"/>
                <w:lang w:val="uk-UA" w:eastAsia="uk-UA"/>
              </w:rPr>
              <w:t xml:space="preserve">Сировина для хімічних </w:t>
            </w:r>
            <w:proofErr w:type="spellStart"/>
            <w:r w:rsidRPr="00B065FA">
              <w:rPr>
                <w:rFonts w:eastAsia="Times New Roman" w:cs="Times New Roman"/>
                <w:szCs w:val="28"/>
                <w:lang w:val="uk-UA" w:eastAsia="uk-UA"/>
              </w:rPr>
              <w:t>меліорантів</w:t>
            </w:r>
            <w:proofErr w:type="spellEnd"/>
            <w:r w:rsidRPr="00B065FA">
              <w:rPr>
                <w:rFonts w:eastAsia="Times New Roman" w:cs="Times New Roman"/>
                <w:szCs w:val="28"/>
                <w:lang w:val="uk-UA" w:eastAsia="uk-UA"/>
              </w:rPr>
              <w:t xml:space="preserve"> ґрунтів</w:t>
            </w:r>
          </w:p>
        </w:tc>
      </w:tr>
      <w:tr w:rsidR="00EE4153" w:rsidRPr="00B065FA" w14:paraId="5D07B278" w14:textId="77777777" w:rsidTr="00FF49C3">
        <w:tc>
          <w:tcPr>
            <w:tcW w:w="2700" w:type="pct"/>
            <w:tcBorders>
              <w:right w:val="nil"/>
            </w:tcBorders>
            <w:shd w:val="clear" w:color="auto" w:fill="auto"/>
            <w:tcMar>
              <w:top w:w="0" w:type="dxa"/>
              <w:left w:w="0" w:type="dxa"/>
              <w:bottom w:w="0" w:type="dxa"/>
              <w:right w:w="0" w:type="dxa"/>
            </w:tcMar>
            <w:vAlign w:val="center"/>
            <w:hideMark/>
          </w:tcPr>
          <w:p w14:paraId="096EBFEF" w14:textId="77777777" w:rsidR="00EE4153" w:rsidRPr="00B065FA" w:rsidRDefault="00EE4153" w:rsidP="00BB44F3">
            <w:pPr>
              <w:jc w:val="center"/>
              <w:rPr>
                <w:rFonts w:eastAsia="Times New Roman" w:cs="Times New Roman"/>
                <w:szCs w:val="28"/>
                <w:lang w:val="uk-UA" w:eastAsia="uk-UA"/>
              </w:rPr>
            </w:pPr>
            <w:r w:rsidRPr="00B065FA">
              <w:rPr>
                <w:rFonts w:eastAsia="Times New Roman" w:cs="Times New Roman"/>
                <w:szCs w:val="28"/>
                <w:lang w:val="uk-UA" w:eastAsia="uk-UA"/>
              </w:rPr>
              <w:t>Вапняк</w:t>
            </w:r>
          </w:p>
        </w:tc>
        <w:tc>
          <w:tcPr>
            <w:tcW w:w="2300" w:type="pct"/>
            <w:tcBorders>
              <w:left w:val="nil"/>
            </w:tcBorders>
            <w:shd w:val="clear" w:color="auto" w:fill="auto"/>
            <w:tcMar>
              <w:top w:w="0" w:type="dxa"/>
              <w:left w:w="0" w:type="dxa"/>
              <w:bottom w:w="0" w:type="dxa"/>
              <w:right w:w="0" w:type="dxa"/>
            </w:tcMar>
            <w:vAlign w:val="center"/>
            <w:hideMark/>
          </w:tcPr>
          <w:p w14:paraId="78C5F2FC" w14:textId="77777777" w:rsidR="00EE4153" w:rsidRPr="00B065FA" w:rsidRDefault="00EE4153" w:rsidP="00BB44F3">
            <w:pPr>
              <w:jc w:val="center"/>
              <w:rPr>
                <w:rFonts w:eastAsia="Times New Roman" w:cs="Times New Roman"/>
                <w:szCs w:val="28"/>
                <w:lang w:val="uk-UA" w:eastAsia="uk-UA"/>
              </w:rPr>
            </w:pPr>
            <w:r w:rsidRPr="00B065FA">
              <w:rPr>
                <w:rFonts w:eastAsia="Times New Roman" w:cs="Times New Roman"/>
                <w:szCs w:val="28"/>
                <w:lang w:val="uk-UA" w:eastAsia="uk-UA"/>
              </w:rPr>
              <w:t>Гіпс</w:t>
            </w:r>
          </w:p>
        </w:tc>
      </w:tr>
      <w:tr w:rsidR="00EE4153" w:rsidRPr="00B065FA" w14:paraId="08A630E9" w14:textId="77777777" w:rsidTr="00FF49C3">
        <w:tc>
          <w:tcPr>
            <w:tcW w:w="2700" w:type="pct"/>
            <w:tcBorders>
              <w:right w:val="nil"/>
            </w:tcBorders>
            <w:shd w:val="clear" w:color="auto" w:fill="auto"/>
            <w:tcMar>
              <w:top w:w="0" w:type="dxa"/>
              <w:left w:w="0" w:type="dxa"/>
              <w:bottom w:w="0" w:type="dxa"/>
              <w:right w:w="0" w:type="dxa"/>
            </w:tcMar>
            <w:vAlign w:val="center"/>
            <w:hideMark/>
          </w:tcPr>
          <w:p w14:paraId="0B56886D" w14:textId="77777777" w:rsidR="00EE4153" w:rsidRPr="00B065FA" w:rsidRDefault="00EE4153" w:rsidP="00BB44F3">
            <w:pPr>
              <w:jc w:val="center"/>
              <w:rPr>
                <w:rFonts w:eastAsia="Times New Roman" w:cs="Times New Roman"/>
                <w:szCs w:val="28"/>
                <w:lang w:val="uk-UA" w:eastAsia="uk-UA"/>
              </w:rPr>
            </w:pPr>
            <w:proofErr w:type="spellStart"/>
            <w:r w:rsidRPr="00B065FA">
              <w:rPr>
                <w:rFonts w:eastAsia="Times New Roman" w:cs="Times New Roman"/>
                <w:szCs w:val="28"/>
                <w:lang w:val="uk-UA" w:eastAsia="uk-UA"/>
              </w:rPr>
              <w:t>Гажа</w:t>
            </w:r>
            <w:proofErr w:type="spellEnd"/>
          </w:p>
        </w:tc>
        <w:tc>
          <w:tcPr>
            <w:tcW w:w="2300" w:type="pct"/>
            <w:tcBorders>
              <w:left w:val="nil"/>
            </w:tcBorders>
            <w:shd w:val="clear" w:color="auto" w:fill="auto"/>
            <w:tcMar>
              <w:top w:w="0" w:type="dxa"/>
              <w:left w:w="0" w:type="dxa"/>
              <w:bottom w:w="0" w:type="dxa"/>
              <w:right w:w="0" w:type="dxa"/>
            </w:tcMar>
            <w:vAlign w:val="center"/>
            <w:hideMark/>
          </w:tcPr>
          <w:p w14:paraId="11BC877B" w14:textId="77777777" w:rsidR="00EE4153" w:rsidRPr="00B065FA" w:rsidRDefault="00EE4153" w:rsidP="00BB44F3">
            <w:pPr>
              <w:jc w:val="center"/>
              <w:rPr>
                <w:rFonts w:eastAsia="Times New Roman" w:cs="Times New Roman"/>
                <w:szCs w:val="28"/>
                <w:lang w:val="uk-UA" w:eastAsia="uk-UA"/>
              </w:rPr>
            </w:pPr>
            <w:r w:rsidRPr="00B065FA">
              <w:rPr>
                <w:rFonts w:eastAsia="Times New Roman" w:cs="Times New Roman"/>
                <w:szCs w:val="28"/>
                <w:lang w:val="uk-UA" w:eastAsia="uk-UA"/>
              </w:rPr>
              <w:t>Сапропель</w:t>
            </w:r>
          </w:p>
        </w:tc>
      </w:tr>
      <w:tr w:rsidR="00EE4153" w:rsidRPr="00B065FA" w14:paraId="57FCF599" w14:textId="77777777" w:rsidTr="00FF49C3">
        <w:tc>
          <w:tcPr>
            <w:tcW w:w="5000" w:type="pct"/>
            <w:gridSpan w:val="2"/>
            <w:tcBorders>
              <w:bottom w:val="nil"/>
            </w:tcBorders>
            <w:shd w:val="clear" w:color="auto" w:fill="auto"/>
            <w:tcMar>
              <w:top w:w="0" w:type="dxa"/>
              <w:left w:w="0" w:type="dxa"/>
              <w:bottom w:w="0" w:type="dxa"/>
              <w:right w:w="0" w:type="dxa"/>
            </w:tcMar>
            <w:vAlign w:val="center"/>
            <w:hideMark/>
          </w:tcPr>
          <w:p w14:paraId="6AAF0919" w14:textId="77777777" w:rsidR="00EE4153" w:rsidRPr="00B065FA" w:rsidRDefault="00EE4153" w:rsidP="00BB44F3">
            <w:pPr>
              <w:jc w:val="center"/>
              <w:rPr>
                <w:rFonts w:eastAsia="Times New Roman" w:cs="Times New Roman"/>
                <w:szCs w:val="28"/>
                <w:lang w:val="uk-UA" w:eastAsia="uk-UA"/>
              </w:rPr>
            </w:pPr>
            <w:r w:rsidRPr="00B065FA">
              <w:rPr>
                <w:rFonts w:eastAsia="Times New Roman" w:cs="Times New Roman"/>
                <w:szCs w:val="28"/>
                <w:lang w:val="uk-UA" w:eastAsia="uk-UA"/>
              </w:rPr>
              <w:t>Сировина для будівельного вапна та гіпсу</w:t>
            </w:r>
          </w:p>
        </w:tc>
      </w:tr>
      <w:tr w:rsidR="00EE4153" w:rsidRPr="00B065FA" w14:paraId="2734F149" w14:textId="77777777" w:rsidTr="00FF49C3">
        <w:tc>
          <w:tcPr>
            <w:tcW w:w="2700" w:type="pct"/>
            <w:tcBorders>
              <w:right w:val="nil"/>
            </w:tcBorders>
            <w:shd w:val="clear" w:color="auto" w:fill="auto"/>
            <w:tcMar>
              <w:top w:w="0" w:type="dxa"/>
              <w:left w:w="0" w:type="dxa"/>
              <w:bottom w:w="0" w:type="dxa"/>
              <w:right w:w="0" w:type="dxa"/>
            </w:tcMar>
            <w:vAlign w:val="center"/>
            <w:hideMark/>
          </w:tcPr>
          <w:p w14:paraId="1E66CF8B" w14:textId="77777777" w:rsidR="00EE4153" w:rsidRPr="00B065FA" w:rsidRDefault="00EE4153" w:rsidP="00BB44F3">
            <w:pPr>
              <w:jc w:val="center"/>
              <w:rPr>
                <w:rFonts w:eastAsia="Times New Roman" w:cs="Times New Roman"/>
                <w:szCs w:val="28"/>
                <w:lang w:val="uk-UA" w:eastAsia="uk-UA"/>
              </w:rPr>
            </w:pPr>
            <w:r w:rsidRPr="00B065FA">
              <w:rPr>
                <w:rFonts w:eastAsia="Times New Roman" w:cs="Times New Roman"/>
                <w:szCs w:val="28"/>
                <w:lang w:val="uk-UA" w:eastAsia="uk-UA"/>
              </w:rPr>
              <w:t>Гіпс</w:t>
            </w:r>
          </w:p>
        </w:tc>
        <w:tc>
          <w:tcPr>
            <w:tcW w:w="2300" w:type="pct"/>
            <w:tcBorders>
              <w:left w:val="nil"/>
            </w:tcBorders>
            <w:shd w:val="clear" w:color="auto" w:fill="auto"/>
            <w:tcMar>
              <w:top w:w="0" w:type="dxa"/>
              <w:left w:w="0" w:type="dxa"/>
              <w:bottom w:w="0" w:type="dxa"/>
              <w:right w:w="0" w:type="dxa"/>
            </w:tcMar>
            <w:vAlign w:val="center"/>
            <w:hideMark/>
          </w:tcPr>
          <w:p w14:paraId="6934BC9E" w14:textId="09CD983D" w:rsidR="00EE4153" w:rsidRPr="00B065FA" w:rsidRDefault="00276ED1" w:rsidP="00BB44F3">
            <w:pPr>
              <w:jc w:val="center"/>
              <w:rPr>
                <w:rFonts w:eastAsia="Times New Roman" w:cs="Times New Roman"/>
                <w:szCs w:val="28"/>
                <w:lang w:val="uk-UA" w:eastAsia="uk-UA"/>
              </w:rPr>
            </w:pPr>
            <w:r w:rsidRPr="00B065FA">
              <w:rPr>
                <w:rFonts w:eastAsia="Times New Roman" w:cs="Times New Roman"/>
                <w:szCs w:val="28"/>
                <w:lang w:val="uk-UA" w:eastAsia="uk-UA"/>
              </w:rPr>
              <w:t>Крейда</w:t>
            </w:r>
          </w:p>
        </w:tc>
      </w:tr>
      <w:tr w:rsidR="00EE4153" w:rsidRPr="00B065FA" w14:paraId="010DA51B" w14:textId="77777777" w:rsidTr="00FF49C3">
        <w:tc>
          <w:tcPr>
            <w:tcW w:w="2700" w:type="pct"/>
            <w:tcBorders>
              <w:right w:val="nil"/>
            </w:tcBorders>
            <w:shd w:val="clear" w:color="auto" w:fill="auto"/>
            <w:tcMar>
              <w:top w:w="0" w:type="dxa"/>
              <w:left w:w="0" w:type="dxa"/>
              <w:bottom w:w="0" w:type="dxa"/>
              <w:right w:w="0" w:type="dxa"/>
            </w:tcMar>
            <w:vAlign w:val="center"/>
            <w:hideMark/>
          </w:tcPr>
          <w:p w14:paraId="351948F9" w14:textId="77777777" w:rsidR="00EE4153" w:rsidRPr="00B065FA" w:rsidRDefault="00EE4153" w:rsidP="00BB44F3">
            <w:pPr>
              <w:jc w:val="center"/>
              <w:rPr>
                <w:rFonts w:eastAsia="Times New Roman" w:cs="Times New Roman"/>
                <w:szCs w:val="28"/>
                <w:lang w:val="uk-UA" w:eastAsia="uk-UA"/>
              </w:rPr>
            </w:pPr>
            <w:r w:rsidRPr="00B065FA">
              <w:rPr>
                <w:rFonts w:eastAsia="Times New Roman" w:cs="Times New Roman"/>
                <w:szCs w:val="28"/>
                <w:lang w:val="uk-UA" w:eastAsia="uk-UA"/>
              </w:rPr>
              <w:t>Вапняк</w:t>
            </w:r>
          </w:p>
        </w:tc>
        <w:tc>
          <w:tcPr>
            <w:tcW w:w="2300" w:type="pct"/>
            <w:tcBorders>
              <w:left w:val="nil"/>
            </w:tcBorders>
            <w:shd w:val="clear" w:color="auto" w:fill="auto"/>
            <w:tcMar>
              <w:top w:w="0" w:type="dxa"/>
              <w:left w:w="0" w:type="dxa"/>
              <w:bottom w:w="0" w:type="dxa"/>
              <w:right w:w="0" w:type="dxa"/>
            </w:tcMar>
            <w:vAlign w:val="center"/>
            <w:hideMark/>
          </w:tcPr>
          <w:p w14:paraId="26114EED" w14:textId="18F4FE54" w:rsidR="00EE4153" w:rsidRPr="00B065FA" w:rsidRDefault="00EE4153" w:rsidP="00BB44F3">
            <w:pPr>
              <w:jc w:val="center"/>
              <w:rPr>
                <w:rFonts w:eastAsia="Times New Roman" w:cs="Times New Roman"/>
                <w:szCs w:val="28"/>
                <w:lang w:val="uk-UA" w:eastAsia="uk-UA"/>
              </w:rPr>
            </w:pPr>
          </w:p>
        </w:tc>
      </w:tr>
      <w:tr w:rsidR="00EE4153" w:rsidRPr="00B065FA" w14:paraId="6D091DF5" w14:textId="77777777" w:rsidTr="00FF49C3">
        <w:tc>
          <w:tcPr>
            <w:tcW w:w="5000" w:type="pct"/>
            <w:gridSpan w:val="2"/>
            <w:tcBorders>
              <w:bottom w:val="nil"/>
            </w:tcBorders>
            <w:shd w:val="clear" w:color="auto" w:fill="auto"/>
            <w:tcMar>
              <w:top w:w="0" w:type="dxa"/>
              <w:left w:w="0" w:type="dxa"/>
              <w:bottom w:w="0" w:type="dxa"/>
              <w:right w:w="0" w:type="dxa"/>
            </w:tcMar>
            <w:vAlign w:val="center"/>
            <w:hideMark/>
          </w:tcPr>
          <w:p w14:paraId="0383A978" w14:textId="77777777" w:rsidR="00EE4153" w:rsidRPr="00B065FA" w:rsidRDefault="00EE4153" w:rsidP="00BB44F3">
            <w:pPr>
              <w:jc w:val="center"/>
              <w:rPr>
                <w:rFonts w:eastAsia="Times New Roman" w:cs="Times New Roman"/>
                <w:szCs w:val="28"/>
                <w:lang w:val="uk-UA" w:eastAsia="uk-UA"/>
              </w:rPr>
            </w:pPr>
            <w:r w:rsidRPr="00B065FA">
              <w:rPr>
                <w:rFonts w:eastAsia="Times New Roman" w:cs="Times New Roman"/>
                <w:szCs w:val="28"/>
                <w:lang w:val="uk-UA" w:eastAsia="uk-UA"/>
              </w:rPr>
              <w:t>Сировина піщана</w:t>
            </w:r>
          </w:p>
        </w:tc>
      </w:tr>
      <w:tr w:rsidR="00EE4153" w:rsidRPr="00B065FA" w14:paraId="3D8D0847" w14:textId="77777777" w:rsidTr="00FF49C3">
        <w:tc>
          <w:tcPr>
            <w:tcW w:w="2700" w:type="pct"/>
            <w:tcBorders>
              <w:right w:val="nil"/>
            </w:tcBorders>
            <w:shd w:val="clear" w:color="auto" w:fill="auto"/>
            <w:tcMar>
              <w:top w:w="0" w:type="dxa"/>
              <w:left w:w="0" w:type="dxa"/>
              <w:bottom w:w="0" w:type="dxa"/>
              <w:right w:w="0" w:type="dxa"/>
            </w:tcMar>
            <w:vAlign w:val="center"/>
            <w:hideMark/>
          </w:tcPr>
          <w:p w14:paraId="11CF42A4" w14:textId="77777777" w:rsidR="00EE4153" w:rsidRPr="00B065FA" w:rsidRDefault="00EE4153" w:rsidP="00BB44F3">
            <w:pPr>
              <w:jc w:val="center"/>
              <w:rPr>
                <w:rFonts w:eastAsia="Times New Roman" w:cs="Times New Roman"/>
                <w:szCs w:val="28"/>
                <w:lang w:val="uk-UA" w:eastAsia="uk-UA"/>
              </w:rPr>
            </w:pPr>
            <w:r w:rsidRPr="00B065FA">
              <w:rPr>
                <w:rFonts w:eastAsia="Times New Roman" w:cs="Times New Roman"/>
                <w:szCs w:val="28"/>
                <w:lang w:val="uk-UA" w:eastAsia="uk-UA"/>
              </w:rPr>
              <w:t>Пісок</w:t>
            </w:r>
          </w:p>
        </w:tc>
        <w:tc>
          <w:tcPr>
            <w:tcW w:w="2300" w:type="pct"/>
            <w:tcBorders>
              <w:left w:val="nil"/>
            </w:tcBorders>
            <w:shd w:val="clear" w:color="auto" w:fill="auto"/>
            <w:tcMar>
              <w:top w:w="0" w:type="dxa"/>
              <w:left w:w="0" w:type="dxa"/>
              <w:bottom w:w="0" w:type="dxa"/>
              <w:right w:w="0" w:type="dxa"/>
            </w:tcMar>
            <w:vAlign w:val="center"/>
            <w:hideMark/>
          </w:tcPr>
          <w:p w14:paraId="573C40C1" w14:textId="77777777" w:rsidR="00EE4153" w:rsidRPr="00B065FA" w:rsidRDefault="00EE4153" w:rsidP="00BB44F3">
            <w:pPr>
              <w:jc w:val="center"/>
              <w:rPr>
                <w:rFonts w:eastAsia="Times New Roman" w:cs="Times New Roman"/>
                <w:szCs w:val="28"/>
                <w:lang w:val="uk-UA" w:eastAsia="uk-UA"/>
              </w:rPr>
            </w:pPr>
          </w:p>
        </w:tc>
      </w:tr>
      <w:tr w:rsidR="00EE4153" w:rsidRPr="00B065FA" w14:paraId="56863010" w14:textId="77777777" w:rsidTr="00FF49C3">
        <w:tc>
          <w:tcPr>
            <w:tcW w:w="5000" w:type="pct"/>
            <w:gridSpan w:val="2"/>
            <w:tcBorders>
              <w:bottom w:val="nil"/>
            </w:tcBorders>
            <w:shd w:val="clear" w:color="auto" w:fill="auto"/>
            <w:tcMar>
              <w:top w:w="0" w:type="dxa"/>
              <w:left w:w="0" w:type="dxa"/>
              <w:bottom w:w="0" w:type="dxa"/>
              <w:right w:w="0" w:type="dxa"/>
            </w:tcMar>
            <w:vAlign w:val="center"/>
            <w:hideMark/>
          </w:tcPr>
          <w:p w14:paraId="66834F4D" w14:textId="77777777" w:rsidR="00EE4153" w:rsidRPr="00B065FA" w:rsidRDefault="00EE4153" w:rsidP="00BB44F3">
            <w:pPr>
              <w:jc w:val="center"/>
              <w:rPr>
                <w:rFonts w:eastAsia="Times New Roman" w:cs="Times New Roman"/>
                <w:szCs w:val="28"/>
                <w:lang w:val="uk-UA" w:eastAsia="uk-UA"/>
              </w:rPr>
            </w:pPr>
            <w:r w:rsidRPr="00B065FA">
              <w:rPr>
                <w:rFonts w:eastAsia="Times New Roman" w:cs="Times New Roman"/>
                <w:szCs w:val="28"/>
                <w:lang w:val="uk-UA" w:eastAsia="uk-UA"/>
              </w:rPr>
              <w:t>Сировина цегельно-черепична, а також</w:t>
            </w:r>
            <w:r w:rsidRPr="00B065FA">
              <w:rPr>
                <w:rFonts w:eastAsia="Times New Roman" w:cs="Times New Roman"/>
                <w:szCs w:val="28"/>
                <w:lang w:val="uk-UA" w:eastAsia="uk-UA"/>
              </w:rPr>
              <w:br/>
              <w:t>для улаштування земляного полотна, закладки виробленого простору</w:t>
            </w:r>
          </w:p>
        </w:tc>
      </w:tr>
      <w:tr w:rsidR="00EE4153" w:rsidRPr="00B065FA" w14:paraId="2D83C225" w14:textId="77777777" w:rsidTr="00FF49C3">
        <w:tc>
          <w:tcPr>
            <w:tcW w:w="2700" w:type="pct"/>
            <w:tcBorders>
              <w:right w:val="nil"/>
            </w:tcBorders>
            <w:shd w:val="clear" w:color="auto" w:fill="auto"/>
            <w:tcMar>
              <w:top w:w="0" w:type="dxa"/>
              <w:left w:w="0" w:type="dxa"/>
              <w:bottom w:w="0" w:type="dxa"/>
              <w:right w:w="0" w:type="dxa"/>
            </w:tcMar>
            <w:vAlign w:val="center"/>
            <w:hideMark/>
          </w:tcPr>
          <w:p w14:paraId="74EEAFA6" w14:textId="77777777" w:rsidR="00EE4153" w:rsidRPr="00B065FA" w:rsidRDefault="00EE4153" w:rsidP="00BB44F3">
            <w:pPr>
              <w:jc w:val="center"/>
              <w:rPr>
                <w:rFonts w:eastAsia="Times New Roman" w:cs="Times New Roman"/>
                <w:szCs w:val="28"/>
                <w:lang w:val="uk-UA" w:eastAsia="uk-UA"/>
              </w:rPr>
            </w:pPr>
            <w:r w:rsidRPr="00B065FA">
              <w:rPr>
                <w:rFonts w:eastAsia="Times New Roman" w:cs="Times New Roman"/>
                <w:szCs w:val="28"/>
                <w:lang w:val="uk-UA" w:eastAsia="uk-UA"/>
              </w:rPr>
              <w:t>Суглинок</w:t>
            </w:r>
          </w:p>
        </w:tc>
        <w:tc>
          <w:tcPr>
            <w:tcW w:w="2300" w:type="pct"/>
            <w:tcBorders>
              <w:left w:val="nil"/>
            </w:tcBorders>
            <w:shd w:val="clear" w:color="auto" w:fill="auto"/>
            <w:tcMar>
              <w:top w:w="0" w:type="dxa"/>
              <w:left w:w="0" w:type="dxa"/>
              <w:bottom w:w="0" w:type="dxa"/>
              <w:right w:w="0" w:type="dxa"/>
            </w:tcMar>
            <w:vAlign w:val="center"/>
            <w:hideMark/>
          </w:tcPr>
          <w:p w14:paraId="03D56B58" w14:textId="77777777" w:rsidR="00EE4153" w:rsidRPr="00B065FA" w:rsidRDefault="00EE4153" w:rsidP="00BB44F3">
            <w:pPr>
              <w:jc w:val="center"/>
              <w:rPr>
                <w:rFonts w:eastAsia="Times New Roman" w:cs="Times New Roman"/>
                <w:szCs w:val="28"/>
                <w:lang w:val="uk-UA" w:eastAsia="uk-UA"/>
              </w:rPr>
            </w:pPr>
            <w:r w:rsidRPr="00B065FA">
              <w:rPr>
                <w:rFonts w:eastAsia="Times New Roman" w:cs="Times New Roman"/>
                <w:szCs w:val="28"/>
                <w:lang w:val="uk-UA" w:eastAsia="uk-UA"/>
              </w:rPr>
              <w:t>Супісок</w:t>
            </w:r>
          </w:p>
        </w:tc>
      </w:tr>
    </w:tbl>
    <w:p w14:paraId="386DD704" w14:textId="77777777" w:rsidR="0083119B" w:rsidRPr="00B065FA" w:rsidRDefault="0083119B">
      <w:pPr>
        <w:spacing w:after="0" w:line="240" w:lineRule="auto"/>
        <w:jc w:val="center"/>
        <w:rPr>
          <w:rFonts w:cs="Times New Roman"/>
          <w:szCs w:val="28"/>
          <w:lang w:val="uk-UA"/>
        </w:rPr>
      </w:pPr>
    </w:p>
    <w:p w14:paraId="2A6C28ED" w14:textId="34F75F05" w:rsidR="00851A59" w:rsidRPr="00F53EA9" w:rsidRDefault="00851A59">
      <w:pPr>
        <w:spacing w:after="0" w:line="240" w:lineRule="auto"/>
        <w:jc w:val="center"/>
        <w:rPr>
          <w:rFonts w:cs="Times New Roman"/>
          <w:szCs w:val="28"/>
          <w:lang w:val="uk-UA"/>
        </w:rPr>
      </w:pPr>
      <w:r w:rsidRPr="00B065FA">
        <w:rPr>
          <w:rFonts w:cs="Times New Roman"/>
          <w:szCs w:val="28"/>
          <w:lang w:val="uk-UA"/>
        </w:rPr>
        <w:t>____________________</w:t>
      </w:r>
    </w:p>
    <w:sectPr w:rsidR="00851A59" w:rsidRPr="00F53EA9" w:rsidSect="00D2396E">
      <w:headerReference w:type="default" r:id="rId6"/>
      <w:pgSz w:w="11900" w:h="16840"/>
      <w:pgMar w:top="1134" w:right="851" w:bottom="1134" w:left="1701" w:header="720" w:footer="720" w:gutter="0"/>
      <w:pgNumType w:start="1"/>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18E82" w14:textId="77777777" w:rsidR="00BD4DC5" w:rsidRDefault="00BD4DC5" w:rsidP="00D2396E">
      <w:pPr>
        <w:spacing w:after="0" w:line="240" w:lineRule="auto"/>
      </w:pPr>
      <w:r>
        <w:separator/>
      </w:r>
    </w:p>
  </w:endnote>
  <w:endnote w:type="continuationSeparator" w:id="0">
    <w:p w14:paraId="5245245D" w14:textId="77777777" w:rsidR="00BD4DC5" w:rsidRDefault="00BD4DC5" w:rsidP="00D23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5344" w14:textId="77777777" w:rsidR="00BD4DC5" w:rsidRDefault="00BD4DC5" w:rsidP="00D2396E">
      <w:pPr>
        <w:spacing w:after="0" w:line="240" w:lineRule="auto"/>
      </w:pPr>
      <w:r>
        <w:separator/>
      </w:r>
    </w:p>
  </w:footnote>
  <w:footnote w:type="continuationSeparator" w:id="0">
    <w:p w14:paraId="07752FC1" w14:textId="77777777" w:rsidR="00BD4DC5" w:rsidRDefault="00BD4DC5" w:rsidP="00D23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330077"/>
      <w:docPartObj>
        <w:docPartGallery w:val="Page Numbers (Top of Page)"/>
        <w:docPartUnique/>
      </w:docPartObj>
    </w:sdtPr>
    <w:sdtEndPr/>
    <w:sdtContent>
      <w:p w14:paraId="51E1CD87" w14:textId="50D4F484" w:rsidR="00D2396E" w:rsidRDefault="00D2396E">
        <w:pPr>
          <w:pStyle w:val="a5"/>
          <w:jc w:val="center"/>
        </w:pPr>
        <w:r>
          <w:fldChar w:fldCharType="begin"/>
        </w:r>
        <w:r>
          <w:instrText>PAGE   \* MERGEFORMAT</w:instrText>
        </w:r>
        <w:r>
          <w:fldChar w:fldCharType="separate"/>
        </w:r>
        <w:r w:rsidR="00FF42DA">
          <w:rPr>
            <w:noProof/>
          </w:rPr>
          <w:t>14</w:t>
        </w:r>
        <w:r>
          <w:fldChar w:fldCharType="end"/>
        </w:r>
      </w:p>
    </w:sdtContent>
  </w:sdt>
  <w:p w14:paraId="3A248059" w14:textId="77777777" w:rsidR="00D2396E" w:rsidRDefault="00D2396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F4"/>
    <w:rsid w:val="000A20AF"/>
    <w:rsid w:val="000D3303"/>
    <w:rsid w:val="00173F40"/>
    <w:rsid w:val="00197D4B"/>
    <w:rsid w:val="001C5C7B"/>
    <w:rsid w:val="001D06F4"/>
    <w:rsid w:val="002677A6"/>
    <w:rsid w:val="00270A09"/>
    <w:rsid w:val="00276D10"/>
    <w:rsid w:val="00276ED1"/>
    <w:rsid w:val="002B1185"/>
    <w:rsid w:val="002B14EC"/>
    <w:rsid w:val="00354294"/>
    <w:rsid w:val="003577BB"/>
    <w:rsid w:val="003745C4"/>
    <w:rsid w:val="00397468"/>
    <w:rsid w:val="003B2734"/>
    <w:rsid w:val="003B2814"/>
    <w:rsid w:val="003C6D87"/>
    <w:rsid w:val="004C365B"/>
    <w:rsid w:val="004D1DCF"/>
    <w:rsid w:val="004D65B1"/>
    <w:rsid w:val="004E042A"/>
    <w:rsid w:val="00523DFF"/>
    <w:rsid w:val="00587C68"/>
    <w:rsid w:val="005D1ACF"/>
    <w:rsid w:val="00607C97"/>
    <w:rsid w:val="00623DF2"/>
    <w:rsid w:val="0063768C"/>
    <w:rsid w:val="00647704"/>
    <w:rsid w:val="00663056"/>
    <w:rsid w:val="00663AC8"/>
    <w:rsid w:val="00687AB9"/>
    <w:rsid w:val="006B3DF6"/>
    <w:rsid w:val="007274D0"/>
    <w:rsid w:val="00735087"/>
    <w:rsid w:val="007379FD"/>
    <w:rsid w:val="00761492"/>
    <w:rsid w:val="00761C1E"/>
    <w:rsid w:val="007A4397"/>
    <w:rsid w:val="007B3AE4"/>
    <w:rsid w:val="007B7BF0"/>
    <w:rsid w:val="007E5686"/>
    <w:rsid w:val="007F4E64"/>
    <w:rsid w:val="0083119B"/>
    <w:rsid w:val="008507C1"/>
    <w:rsid w:val="00851A59"/>
    <w:rsid w:val="00895925"/>
    <w:rsid w:val="008D2460"/>
    <w:rsid w:val="008E213C"/>
    <w:rsid w:val="00933CE7"/>
    <w:rsid w:val="009629CB"/>
    <w:rsid w:val="009672FB"/>
    <w:rsid w:val="009A29D7"/>
    <w:rsid w:val="009E47F4"/>
    <w:rsid w:val="00A02E9A"/>
    <w:rsid w:val="00A06B77"/>
    <w:rsid w:val="00A07168"/>
    <w:rsid w:val="00A177EA"/>
    <w:rsid w:val="00A44EB4"/>
    <w:rsid w:val="00A556BF"/>
    <w:rsid w:val="00A631B5"/>
    <w:rsid w:val="00A6739A"/>
    <w:rsid w:val="00B060B2"/>
    <w:rsid w:val="00B065FA"/>
    <w:rsid w:val="00B25322"/>
    <w:rsid w:val="00B73123"/>
    <w:rsid w:val="00B80666"/>
    <w:rsid w:val="00B91E3F"/>
    <w:rsid w:val="00B9205F"/>
    <w:rsid w:val="00BA6800"/>
    <w:rsid w:val="00BB44F3"/>
    <w:rsid w:val="00BC7196"/>
    <w:rsid w:val="00BD4DC5"/>
    <w:rsid w:val="00C01E98"/>
    <w:rsid w:val="00C03578"/>
    <w:rsid w:val="00C12E35"/>
    <w:rsid w:val="00C61470"/>
    <w:rsid w:val="00C7588F"/>
    <w:rsid w:val="00CB26BD"/>
    <w:rsid w:val="00D2396E"/>
    <w:rsid w:val="00D54973"/>
    <w:rsid w:val="00D57713"/>
    <w:rsid w:val="00DC05AC"/>
    <w:rsid w:val="00DE3CDA"/>
    <w:rsid w:val="00E34713"/>
    <w:rsid w:val="00E43455"/>
    <w:rsid w:val="00E57237"/>
    <w:rsid w:val="00E65173"/>
    <w:rsid w:val="00E6612C"/>
    <w:rsid w:val="00E83663"/>
    <w:rsid w:val="00EA035E"/>
    <w:rsid w:val="00EC25C1"/>
    <w:rsid w:val="00ED3589"/>
    <w:rsid w:val="00EE4153"/>
    <w:rsid w:val="00EF43B8"/>
    <w:rsid w:val="00EF4EB1"/>
    <w:rsid w:val="00F13B2F"/>
    <w:rsid w:val="00F53EA9"/>
    <w:rsid w:val="00FF42DA"/>
    <w:rsid w:val="00FF4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A4C3"/>
  <w15:chartTrackingRefBased/>
  <w15:docId w15:val="{A6CEBF50-48BD-406E-99CD-091B218F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D0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semiHidden/>
    <w:rsid w:val="001D06F4"/>
    <w:rPr>
      <w:rFonts w:ascii="Courier New" w:eastAsia="Times New Roman" w:hAnsi="Courier New" w:cs="Courier New"/>
      <w:sz w:val="20"/>
      <w:szCs w:val="20"/>
      <w:lang w:val="en-US"/>
    </w:rPr>
  </w:style>
  <w:style w:type="character" w:styleId="a4">
    <w:name w:val="Hyperlink"/>
    <w:basedOn w:val="a0"/>
    <w:uiPriority w:val="99"/>
    <w:semiHidden/>
    <w:unhideWhenUsed/>
    <w:rsid w:val="001D06F4"/>
    <w:rPr>
      <w:color w:val="0000FF"/>
      <w:u w:val="single"/>
    </w:rPr>
  </w:style>
  <w:style w:type="paragraph" w:styleId="a5">
    <w:name w:val="header"/>
    <w:basedOn w:val="a"/>
    <w:link w:val="a6"/>
    <w:uiPriority w:val="99"/>
    <w:unhideWhenUsed/>
    <w:rsid w:val="00D2396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2396E"/>
  </w:style>
  <w:style w:type="paragraph" w:styleId="a7">
    <w:name w:val="footer"/>
    <w:basedOn w:val="a"/>
    <w:link w:val="a8"/>
    <w:uiPriority w:val="99"/>
    <w:unhideWhenUsed/>
    <w:rsid w:val="00D2396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23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9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1178</Words>
  <Characters>6720</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Петрівна Архипенко</dc:creator>
  <cp:keywords/>
  <dc:description/>
  <cp:lastModifiedBy>Олена Петрівна Архипенко</cp:lastModifiedBy>
  <cp:revision>2</cp:revision>
  <dcterms:created xsi:type="dcterms:W3CDTF">2024-06-18T13:28:00Z</dcterms:created>
  <dcterms:modified xsi:type="dcterms:W3CDTF">2024-06-18T13:28:00Z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2023-12-16T13:40:24Z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2c503068-871c-4d7f-a3ea-838e6b63eaf5</vt:lpwstr>
  </property>
  <property fmtid="{D5CDD505-2E9C-101B-9397-08002B2CF9AE}" pid="8" name="MSIP_Label_defa4170-0d19-0005-0004-bc88714345d2_ContentBits">
    <vt:lpwstr>0</vt:lpwstr>
  </property>
</Properties>
</file>