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6792"/>
        <w:gridCol w:w="7780"/>
      </w:tblGrid>
      <w:tr w:rsidR="005B2680" w:rsidRPr="004A6092" w14:paraId="70D47A4E" w14:textId="77777777" w:rsidTr="00B24FD1">
        <w:tc>
          <w:tcPr>
            <w:tcW w:w="14572" w:type="dxa"/>
            <w:gridSpan w:val="2"/>
            <w:tcBorders>
              <w:top w:val="nil"/>
              <w:left w:val="nil"/>
              <w:bottom w:val="single" w:sz="4" w:space="0" w:color="auto"/>
              <w:right w:val="nil"/>
            </w:tcBorders>
          </w:tcPr>
          <w:p w14:paraId="52927390" w14:textId="4277F4E3" w:rsidR="00BA745E" w:rsidRPr="004A6092" w:rsidRDefault="00BA745E" w:rsidP="00BA74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bCs/>
                <w:szCs w:val="28"/>
                <w:lang w:val="uk-UA"/>
              </w:rPr>
            </w:pPr>
            <w:r w:rsidRPr="004A6092">
              <w:rPr>
                <w:rFonts w:eastAsia="Times New Roman" w:cs="Times New Roman"/>
                <w:b/>
                <w:bCs/>
                <w:szCs w:val="28"/>
                <w:lang w:val="uk-UA"/>
              </w:rPr>
              <w:t>ПОРІВНЯЛЬНА ТАБЛИЦЯ</w:t>
            </w:r>
          </w:p>
          <w:p w14:paraId="1DD8E480" w14:textId="68842E49" w:rsidR="00FE726D" w:rsidRPr="004A6092" w:rsidRDefault="00FE726D" w:rsidP="00FE726D">
            <w:pPr>
              <w:jc w:val="center"/>
              <w:rPr>
                <w:rFonts w:eastAsia="Times New Roman"/>
                <w:b/>
                <w:bCs/>
                <w:szCs w:val="28"/>
                <w:lang w:val="uk-UA"/>
              </w:rPr>
            </w:pPr>
            <w:r w:rsidRPr="004A6092">
              <w:rPr>
                <w:b/>
                <w:bCs/>
                <w:szCs w:val="28"/>
                <w:lang w:val="uk-UA"/>
              </w:rPr>
              <w:t xml:space="preserve">до проєкту постанови Кабінету Міністрів </w:t>
            </w:r>
            <w:r w:rsidRPr="004A6092">
              <w:rPr>
                <w:rFonts w:eastAsia="Times New Roman"/>
                <w:b/>
                <w:bCs/>
                <w:szCs w:val="28"/>
                <w:lang w:val="uk-UA"/>
              </w:rPr>
              <w:t xml:space="preserve">України «Про внесення змін до переліків корисних копалин загальнодержавного </w:t>
            </w:r>
            <w:r w:rsidR="00EF314D" w:rsidRPr="004A6092">
              <w:rPr>
                <w:rFonts w:eastAsia="Times New Roman"/>
                <w:b/>
                <w:bCs/>
                <w:szCs w:val="28"/>
                <w:lang w:val="uk-UA"/>
              </w:rPr>
              <w:t xml:space="preserve">та </w:t>
            </w:r>
            <w:r w:rsidRPr="004A6092">
              <w:rPr>
                <w:rFonts w:eastAsia="Times New Roman"/>
                <w:b/>
                <w:bCs/>
                <w:szCs w:val="28"/>
                <w:lang w:val="uk-UA"/>
              </w:rPr>
              <w:t>місцевого значення»</w:t>
            </w:r>
          </w:p>
          <w:p w14:paraId="633484B8" w14:textId="77777777" w:rsidR="00BA745E" w:rsidRPr="004A6092" w:rsidRDefault="00BA745E" w:rsidP="00FE72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tc>
      </w:tr>
      <w:tr w:rsidR="005B2680" w:rsidRPr="004A6092" w14:paraId="0AB531E8" w14:textId="77777777" w:rsidTr="00B24FD1">
        <w:tc>
          <w:tcPr>
            <w:tcW w:w="6792" w:type="dxa"/>
            <w:tcBorders>
              <w:top w:val="single" w:sz="4" w:space="0" w:color="auto"/>
            </w:tcBorders>
          </w:tcPr>
          <w:p w14:paraId="2BE9DF8E" w14:textId="77777777" w:rsidR="00F2794C" w:rsidRPr="004A6092" w:rsidRDefault="00F2794C" w:rsidP="001F645A">
            <w:pPr>
              <w:pStyle w:val="Standard"/>
              <w:suppressAutoHyphens w:val="0"/>
              <w:spacing w:line="240" w:lineRule="auto"/>
              <w:jc w:val="center"/>
              <w:rPr>
                <w:sz w:val="24"/>
                <w:szCs w:val="24"/>
                <w:lang w:val="uk-UA"/>
              </w:rPr>
            </w:pPr>
            <w:r w:rsidRPr="004A6092">
              <w:rPr>
                <w:rFonts w:ascii="Times New Roman" w:eastAsia="Helvetica" w:hAnsi="Times New Roman" w:cs="Times New Roman"/>
                <w:bCs/>
                <w:sz w:val="24"/>
                <w:szCs w:val="24"/>
                <w:lang w:val="uk-UA"/>
              </w:rPr>
              <w:t>Зміст положення (норми) чинного законодавства</w:t>
            </w:r>
          </w:p>
        </w:tc>
        <w:tc>
          <w:tcPr>
            <w:tcW w:w="7780" w:type="dxa"/>
            <w:tcBorders>
              <w:top w:val="single" w:sz="4" w:space="0" w:color="auto"/>
            </w:tcBorders>
          </w:tcPr>
          <w:p w14:paraId="46321750" w14:textId="77777777" w:rsidR="00F2794C" w:rsidRPr="004A6092" w:rsidRDefault="00F2794C" w:rsidP="001F645A">
            <w:pPr>
              <w:jc w:val="center"/>
              <w:rPr>
                <w:rFonts w:eastAsia="Helvetica"/>
                <w:bCs/>
                <w:sz w:val="24"/>
                <w:szCs w:val="24"/>
                <w:lang w:val="uk-UA"/>
              </w:rPr>
            </w:pPr>
            <w:r w:rsidRPr="004A6092">
              <w:rPr>
                <w:rFonts w:eastAsia="Helvetica"/>
                <w:bCs/>
                <w:sz w:val="24"/>
                <w:szCs w:val="24"/>
                <w:lang w:val="uk-UA"/>
              </w:rPr>
              <w:t xml:space="preserve">Зміст відповідного положення (норми) проєкту </w:t>
            </w:r>
            <w:proofErr w:type="spellStart"/>
            <w:r w:rsidRPr="004A6092">
              <w:rPr>
                <w:rFonts w:eastAsia="Helvetica"/>
                <w:bCs/>
                <w:sz w:val="24"/>
                <w:szCs w:val="24"/>
                <w:lang w:val="uk-UA"/>
              </w:rPr>
              <w:t>акта</w:t>
            </w:r>
            <w:proofErr w:type="spellEnd"/>
          </w:p>
        </w:tc>
      </w:tr>
      <w:tr w:rsidR="005B2680" w:rsidRPr="006D113A" w14:paraId="23299C6D" w14:textId="77777777" w:rsidTr="00B24FD1">
        <w:tc>
          <w:tcPr>
            <w:tcW w:w="14572" w:type="dxa"/>
            <w:gridSpan w:val="2"/>
          </w:tcPr>
          <w:p w14:paraId="6CDADCD1" w14:textId="77777777" w:rsidR="00686712" w:rsidRPr="004A6092" w:rsidRDefault="00686712" w:rsidP="00686712">
            <w:pPr>
              <w:jc w:val="center"/>
              <w:rPr>
                <w:rFonts w:eastAsia="Times New Roman"/>
                <w:b/>
                <w:sz w:val="24"/>
                <w:szCs w:val="24"/>
                <w:lang w:val="uk-UA" w:eastAsia="uk-UA"/>
              </w:rPr>
            </w:pPr>
            <w:r w:rsidRPr="004A6092">
              <w:rPr>
                <w:rFonts w:eastAsia="Times New Roman"/>
                <w:b/>
                <w:bCs/>
                <w:sz w:val="24"/>
                <w:szCs w:val="24"/>
                <w:lang w:val="uk-UA" w:eastAsia="uk-UA"/>
              </w:rPr>
              <w:t xml:space="preserve">Перелік корисних копалин загальнодержавного значення, затверджений </w:t>
            </w:r>
            <w:r w:rsidRPr="004A6092">
              <w:rPr>
                <w:rFonts w:eastAsia="Times New Roman"/>
                <w:b/>
                <w:sz w:val="24"/>
                <w:szCs w:val="24"/>
                <w:lang w:val="uk-UA" w:eastAsia="uk-UA"/>
              </w:rPr>
              <w:t>постановою Кабінету Міністрів України</w:t>
            </w:r>
            <w:r w:rsidRPr="004A6092">
              <w:rPr>
                <w:rFonts w:eastAsia="Times New Roman"/>
                <w:b/>
                <w:sz w:val="24"/>
                <w:szCs w:val="24"/>
                <w:lang w:val="uk-UA" w:eastAsia="uk-UA"/>
              </w:rPr>
              <w:br/>
              <w:t>від 12 грудня 1994 р. № 827 (у редакції постанови Кабінету Міністрів України від 28 грудня 2011 р. № 1370)</w:t>
            </w:r>
          </w:p>
          <w:p w14:paraId="563750F5" w14:textId="46D98DB2" w:rsidR="00B24FD1" w:rsidRPr="004A6092" w:rsidRDefault="00B24FD1" w:rsidP="00686712">
            <w:pPr>
              <w:jc w:val="center"/>
              <w:rPr>
                <w:rFonts w:eastAsia="Helvetica"/>
                <w:bCs/>
                <w:sz w:val="24"/>
                <w:szCs w:val="24"/>
                <w:lang w:val="uk-UA"/>
              </w:rPr>
            </w:pPr>
          </w:p>
        </w:tc>
      </w:tr>
      <w:tr w:rsidR="005B2680" w:rsidRPr="004A6092" w14:paraId="7845F170" w14:textId="77777777" w:rsidTr="00B24FD1">
        <w:tc>
          <w:tcPr>
            <w:tcW w:w="6792" w:type="dxa"/>
          </w:tcPr>
          <w:p w14:paraId="2DE40669" w14:textId="77777777" w:rsidR="00BA745E" w:rsidRPr="004A6092" w:rsidRDefault="00BA745E" w:rsidP="00BA745E">
            <w:pPr>
              <w:pStyle w:val="Standard"/>
              <w:suppressAutoHyphens w:val="0"/>
              <w:spacing w:line="240" w:lineRule="auto"/>
              <w:jc w:val="right"/>
              <w:rPr>
                <w:rFonts w:ascii="Times New Roman" w:hAnsi="Times New Roman" w:cs="Times New Roman"/>
                <w:sz w:val="24"/>
                <w:szCs w:val="24"/>
                <w:lang w:val="uk-UA" w:eastAsia="uk-UA"/>
              </w:rPr>
            </w:pPr>
            <w:r w:rsidRPr="004A6092">
              <w:rPr>
                <w:rFonts w:ascii="Times New Roman" w:hAnsi="Times New Roman" w:cs="Times New Roman"/>
                <w:sz w:val="24"/>
                <w:szCs w:val="24"/>
                <w:lang w:val="uk-UA" w:eastAsia="uk-UA"/>
              </w:rPr>
              <w:t>ЗАТВЕРДЖЕНО</w:t>
            </w:r>
          </w:p>
          <w:p w14:paraId="08F65C97" w14:textId="77777777" w:rsidR="00BA745E" w:rsidRPr="004A6092" w:rsidRDefault="00BA745E" w:rsidP="00BA745E">
            <w:pPr>
              <w:pStyle w:val="Standard"/>
              <w:suppressAutoHyphens w:val="0"/>
              <w:spacing w:line="240" w:lineRule="auto"/>
              <w:jc w:val="right"/>
              <w:rPr>
                <w:rFonts w:ascii="Times New Roman" w:hAnsi="Times New Roman" w:cs="Times New Roman"/>
                <w:sz w:val="24"/>
                <w:szCs w:val="24"/>
                <w:lang w:val="uk-UA" w:eastAsia="uk-UA"/>
              </w:rPr>
            </w:pPr>
            <w:r w:rsidRPr="004A6092">
              <w:rPr>
                <w:rFonts w:ascii="Times New Roman" w:hAnsi="Times New Roman" w:cs="Times New Roman"/>
                <w:sz w:val="24"/>
                <w:szCs w:val="24"/>
                <w:lang w:val="uk-UA" w:eastAsia="uk-UA"/>
              </w:rPr>
              <w:t xml:space="preserve"> постановою Кабінету Міністрів України</w:t>
            </w:r>
            <w:r w:rsidRPr="004A6092">
              <w:rPr>
                <w:rFonts w:ascii="Times New Roman" w:hAnsi="Times New Roman" w:cs="Times New Roman"/>
                <w:sz w:val="24"/>
                <w:szCs w:val="24"/>
                <w:lang w:val="uk-UA" w:eastAsia="uk-UA"/>
              </w:rPr>
              <w:br/>
              <w:t xml:space="preserve">від 12 грудня 1994 р. № 827 </w:t>
            </w:r>
          </w:p>
          <w:p w14:paraId="45B2C3B0" w14:textId="77777777" w:rsidR="00BA745E" w:rsidRPr="004A6092" w:rsidRDefault="00BA745E" w:rsidP="00BA745E">
            <w:pPr>
              <w:pStyle w:val="Standard"/>
              <w:suppressAutoHyphens w:val="0"/>
              <w:spacing w:line="240" w:lineRule="auto"/>
              <w:jc w:val="right"/>
              <w:rPr>
                <w:rFonts w:ascii="Times New Roman" w:hAnsi="Times New Roman" w:cs="Times New Roman"/>
                <w:b/>
                <w:bCs/>
                <w:sz w:val="24"/>
                <w:szCs w:val="24"/>
                <w:lang w:val="uk-UA" w:eastAsia="uk-UA"/>
              </w:rPr>
            </w:pPr>
            <w:r w:rsidRPr="004A6092">
              <w:rPr>
                <w:rFonts w:ascii="Times New Roman" w:hAnsi="Times New Roman" w:cs="Times New Roman"/>
                <w:b/>
                <w:bCs/>
                <w:sz w:val="24"/>
                <w:szCs w:val="24"/>
                <w:lang w:val="uk-UA" w:eastAsia="uk-UA"/>
              </w:rPr>
              <w:t xml:space="preserve">(у редакції постанови Кабінету Міністрів України </w:t>
            </w:r>
          </w:p>
          <w:p w14:paraId="7B17A3DA" w14:textId="6E4AC69F" w:rsidR="00686712" w:rsidRPr="004A6092" w:rsidRDefault="00BA745E" w:rsidP="00BA745E">
            <w:pPr>
              <w:pStyle w:val="Standard"/>
              <w:suppressAutoHyphens w:val="0"/>
              <w:spacing w:line="240" w:lineRule="auto"/>
              <w:jc w:val="right"/>
              <w:rPr>
                <w:rFonts w:ascii="Times New Roman" w:eastAsia="Helvetica" w:hAnsi="Times New Roman" w:cs="Times New Roman"/>
                <w:bCs/>
                <w:sz w:val="24"/>
                <w:szCs w:val="24"/>
                <w:lang w:val="uk-UA"/>
              </w:rPr>
            </w:pPr>
            <w:r w:rsidRPr="004A6092">
              <w:rPr>
                <w:rFonts w:ascii="Times New Roman" w:hAnsi="Times New Roman" w:cs="Times New Roman"/>
                <w:b/>
                <w:bCs/>
                <w:sz w:val="24"/>
                <w:szCs w:val="24"/>
                <w:lang w:val="uk-UA" w:eastAsia="uk-UA"/>
              </w:rPr>
              <w:t>від 28 грудня 2011 р. № 1370)</w:t>
            </w:r>
          </w:p>
        </w:tc>
        <w:tc>
          <w:tcPr>
            <w:tcW w:w="7780" w:type="dxa"/>
          </w:tcPr>
          <w:p w14:paraId="7ADF58B2" w14:textId="77777777" w:rsidR="00686712" w:rsidRPr="004A6092" w:rsidRDefault="00686712" w:rsidP="00BA74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4"/>
                <w:szCs w:val="24"/>
                <w:lang w:val="uk-UA"/>
              </w:rPr>
            </w:pPr>
            <w:r w:rsidRPr="004A6092">
              <w:rPr>
                <w:rFonts w:eastAsia="Times New Roman" w:cs="Times New Roman"/>
                <w:sz w:val="24"/>
                <w:szCs w:val="24"/>
                <w:lang w:val="uk-UA"/>
              </w:rPr>
              <w:t xml:space="preserve">ЗАТВЕРДЖЕНО </w:t>
            </w:r>
          </w:p>
          <w:p w14:paraId="7B047608" w14:textId="77777777" w:rsidR="00BA745E" w:rsidRPr="004A6092" w:rsidRDefault="00686712" w:rsidP="00BA74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4"/>
                <w:szCs w:val="24"/>
                <w:lang w:val="uk-UA"/>
              </w:rPr>
            </w:pPr>
            <w:r w:rsidRPr="004A6092">
              <w:rPr>
                <w:rFonts w:eastAsia="Times New Roman" w:cs="Times New Roman"/>
                <w:sz w:val="24"/>
                <w:szCs w:val="24"/>
                <w:lang w:val="uk-UA"/>
              </w:rPr>
              <w:t xml:space="preserve">постановою Кабінету Міністрів України </w:t>
            </w:r>
          </w:p>
          <w:p w14:paraId="74C0C40E" w14:textId="77777777" w:rsidR="00BA745E" w:rsidRPr="004A6092" w:rsidRDefault="00686712" w:rsidP="00BA74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4"/>
                <w:szCs w:val="24"/>
                <w:lang w:val="uk-UA"/>
              </w:rPr>
            </w:pPr>
            <w:r w:rsidRPr="004A6092">
              <w:rPr>
                <w:rFonts w:eastAsia="Times New Roman" w:cs="Times New Roman"/>
                <w:sz w:val="24"/>
                <w:szCs w:val="24"/>
                <w:lang w:val="uk-UA"/>
              </w:rPr>
              <w:t xml:space="preserve">від 12 грудня 1994 року № 827 </w:t>
            </w:r>
          </w:p>
          <w:p w14:paraId="655A9F2B" w14:textId="75310604" w:rsidR="00686712" w:rsidRPr="004A6092" w:rsidRDefault="00686712" w:rsidP="00BA74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b/>
                <w:bCs/>
                <w:sz w:val="24"/>
                <w:szCs w:val="24"/>
                <w:lang w:val="uk-UA"/>
              </w:rPr>
            </w:pPr>
            <w:r w:rsidRPr="004A6092">
              <w:rPr>
                <w:rFonts w:eastAsia="Times New Roman" w:cs="Times New Roman"/>
                <w:b/>
                <w:bCs/>
                <w:sz w:val="24"/>
                <w:szCs w:val="24"/>
                <w:lang w:val="uk-UA"/>
              </w:rPr>
              <w:t xml:space="preserve">(у редакції постанови Кабінету Міністрів України </w:t>
            </w:r>
          </w:p>
          <w:p w14:paraId="60993439" w14:textId="77777777" w:rsidR="00686712" w:rsidRPr="004A6092" w:rsidRDefault="00686712" w:rsidP="00BA74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4"/>
                <w:szCs w:val="24"/>
                <w:lang w:val="uk-UA"/>
              </w:rPr>
            </w:pPr>
            <w:r w:rsidRPr="004A6092">
              <w:rPr>
                <w:rFonts w:eastAsia="Times New Roman" w:cs="Times New Roman"/>
                <w:b/>
                <w:bCs/>
                <w:sz w:val="24"/>
                <w:szCs w:val="24"/>
                <w:lang w:val="uk-UA"/>
              </w:rPr>
              <w:t>від _______ № _____________)</w:t>
            </w:r>
          </w:p>
          <w:p w14:paraId="54F5E458" w14:textId="77777777" w:rsidR="00686712" w:rsidRPr="004A6092" w:rsidRDefault="00686712" w:rsidP="00686712">
            <w:pPr>
              <w:jc w:val="center"/>
              <w:rPr>
                <w:rFonts w:eastAsia="Helvetica"/>
                <w:bCs/>
                <w:sz w:val="24"/>
                <w:szCs w:val="24"/>
                <w:lang w:val="uk-UA"/>
              </w:rPr>
            </w:pPr>
          </w:p>
        </w:tc>
      </w:tr>
      <w:tr w:rsidR="005B2680" w:rsidRPr="004A6092" w14:paraId="6F48CB20" w14:textId="77777777" w:rsidTr="00B24FD1">
        <w:tc>
          <w:tcPr>
            <w:tcW w:w="6792" w:type="dxa"/>
          </w:tcPr>
          <w:p w14:paraId="62D6D963" w14:textId="77777777" w:rsidR="00686712" w:rsidRPr="004A6092" w:rsidRDefault="00686712" w:rsidP="00686712">
            <w:pPr>
              <w:jc w:val="center"/>
              <w:rPr>
                <w:sz w:val="24"/>
                <w:szCs w:val="24"/>
                <w:lang w:val="uk-UA"/>
              </w:rPr>
            </w:pPr>
            <w:r w:rsidRPr="004A6092">
              <w:rPr>
                <w:sz w:val="24"/>
                <w:szCs w:val="24"/>
                <w:lang w:val="uk-UA"/>
              </w:rPr>
              <w:t>ПЕРЕЛІК</w:t>
            </w:r>
          </w:p>
          <w:p w14:paraId="64D0FCB2" w14:textId="77777777" w:rsidR="00686712" w:rsidRPr="004A6092" w:rsidRDefault="00686712" w:rsidP="00686712">
            <w:pPr>
              <w:jc w:val="center"/>
              <w:rPr>
                <w:sz w:val="24"/>
                <w:szCs w:val="24"/>
                <w:lang w:val="uk-UA"/>
              </w:rPr>
            </w:pPr>
            <w:r w:rsidRPr="004A6092">
              <w:rPr>
                <w:sz w:val="24"/>
                <w:szCs w:val="24"/>
                <w:lang w:val="uk-UA"/>
              </w:rPr>
              <w:t>корисних копалин загальнодержавного значення</w:t>
            </w:r>
          </w:p>
          <w:p w14:paraId="2A8B5DC5" w14:textId="19080C6A" w:rsidR="008B51A9" w:rsidRPr="004A6092" w:rsidRDefault="008B51A9" w:rsidP="00686712">
            <w:pPr>
              <w:jc w:val="center"/>
              <w:rPr>
                <w:sz w:val="24"/>
                <w:szCs w:val="24"/>
                <w:lang w:val="uk-UA"/>
              </w:rPr>
            </w:pPr>
          </w:p>
        </w:tc>
        <w:tc>
          <w:tcPr>
            <w:tcW w:w="7780" w:type="dxa"/>
          </w:tcPr>
          <w:p w14:paraId="388578E1" w14:textId="77777777" w:rsidR="00686712" w:rsidRPr="004A6092" w:rsidRDefault="00686712" w:rsidP="00686712">
            <w:pPr>
              <w:jc w:val="center"/>
              <w:rPr>
                <w:sz w:val="24"/>
                <w:szCs w:val="24"/>
                <w:lang w:val="uk-UA"/>
              </w:rPr>
            </w:pPr>
            <w:r w:rsidRPr="004A6092">
              <w:rPr>
                <w:sz w:val="24"/>
                <w:szCs w:val="24"/>
                <w:lang w:val="uk-UA"/>
              </w:rPr>
              <w:t>ПЕРЕЛІК</w:t>
            </w:r>
          </w:p>
          <w:p w14:paraId="3F99185F" w14:textId="70720FD9" w:rsidR="00686712" w:rsidRPr="004A6092" w:rsidRDefault="00686712" w:rsidP="00686712">
            <w:pPr>
              <w:jc w:val="center"/>
              <w:rPr>
                <w:sz w:val="24"/>
                <w:szCs w:val="24"/>
                <w:lang w:val="uk-UA"/>
              </w:rPr>
            </w:pPr>
            <w:r w:rsidRPr="004A6092">
              <w:rPr>
                <w:sz w:val="24"/>
                <w:szCs w:val="24"/>
                <w:lang w:val="uk-UA"/>
              </w:rPr>
              <w:t>корисних копалин загальнодержавного значення</w:t>
            </w:r>
          </w:p>
        </w:tc>
      </w:tr>
      <w:tr w:rsidR="005B2680" w:rsidRPr="004A6092" w14:paraId="383C3AF4" w14:textId="77777777" w:rsidTr="00B24FD1">
        <w:tc>
          <w:tcPr>
            <w:tcW w:w="6792" w:type="dxa"/>
          </w:tcPr>
          <w:tbl>
            <w:tblPr>
              <w:tblW w:w="6538" w:type="dxa"/>
              <w:tblCellMar>
                <w:top w:w="60" w:type="dxa"/>
                <w:left w:w="60" w:type="dxa"/>
                <w:bottom w:w="60" w:type="dxa"/>
                <w:right w:w="60" w:type="dxa"/>
              </w:tblCellMar>
              <w:tblLook w:val="04A0" w:firstRow="1" w:lastRow="0" w:firstColumn="1" w:lastColumn="0" w:noHBand="0" w:noVBand="1"/>
            </w:tblPr>
            <w:tblGrid>
              <w:gridCol w:w="3419"/>
              <w:gridCol w:w="3119"/>
            </w:tblGrid>
            <w:tr w:rsidR="005B2680" w:rsidRPr="004A6092" w14:paraId="298DF50B" w14:textId="77777777" w:rsidTr="00555C3B">
              <w:tc>
                <w:tcPr>
                  <w:tcW w:w="5000" w:type="pct"/>
                  <w:gridSpan w:val="2"/>
                  <w:shd w:val="clear" w:color="auto" w:fill="auto"/>
                  <w:tcMar>
                    <w:top w:w="0" w:type="dxa"/>
                    <w:left w:w="0" w:type="dxa"/>
                    <w:bottom w:w="0" w:type="dxa"/>
                    <w:right w:w="0" w:type="dxa"/>
                  </w:tcMar>
                  <w:vAlign w:val="center"/>
                  <w:hideMark/>
                </w:tcPr>
                <w:p w14:paraId="77AC56E1" w14:textId="77777777" w:rsidR="00686712" w:rsidRPr="004A6092" w:rsidRDefault="00686712" w:rsidP="00686712">
                  <w:pPr>
                    <w:jc w:val="center"/>
                    <w:rPr>
                      <w:rFonts w:eastAsia="Times New Roman"/>
                      <w:sz w:val="24"/>
                      <w:szCs w:val="24"/>
                      <w:lang w:val="uk-UA" w:eastAsia="uk-UA"/>
                    </w:rPr>
                  </w:pPr>
                  <w:bookmarkStart w:id="0" w:name="_Hlk153712836"/>
                  <w:r w:rsidRPr="004A6092">
                    <w:rPr>
                      <w:rFonts w:eastAsia="Times New Roman"/>
                      <w:sz w:val="24"/>
                      <w:szCs w:val="24"/>
                      <w:lang w:val="uk-UA" w:eastAsia="uk-UA"/>
                    </w:rPr>
                    <w:t>ГОРЮЧІ</w:t>
                  </w:r>
                </w:p>
              </w:tc>
            </w:tr>
            <w:tr w:rsidR="005B2680" w:rsidRPr="004A6092" w14:paraId="4D627D47" w14:textId="77777777" w:rsidTr="00555C3B">
              <w:tc>
                <w:tcPr>
                  <w:tcW w:w="5000" w:type="pct"/>
                  <w:gridSpan w:val="2"/>
                  <w:shd w:val="clear" w:color="auto" w:fill="auto"/>
                  <w:tcMar>
                    <w:top w:w="0" w:type="dxa"/>
                    <w:left w:w="0" w:type="dxa"/>
                    <w:bottom w:w="0" w:type="dxa"/>
                    <w:right w:w="0" w:type="dxa"/>
                  </w:tcMar>
                  <w:vAlign w:val="center"/>
                  <w:hideMark/>
                </w:tcPr>
                <w:p w14:paraId="45FE71D9"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Газоподібні</w:t>
                  </w:r>
                </w:p>
              </w:tc>
            </w:tr>
            <w:tr w:rsidR="005B2680" w:rsidRPr="004A6092" w14:paraId="1309559D" w14:textId="77777777" w:rsidTr="00555C3B">
              <w:tc>
                <w:tcPr>
                  <w:tcW w:w="2615" w:type="pct"/>
                  <w:shd w:val="clear" w:color="auto" w:fill="auto"/>
                  <w:tcMar>
                    <w:top w:w="0" w:type="dxa"/>
                    <w:left w:w="0" w:type="dxa"/>
                    <w:bottom w:w="0" w:type="dxa"/>
                    <w:right w:w="0" w:type="dxa"/>
                  </w:tcMar>
                  <w:vAlign w:val="center"/>
                  <w:hideMark/>
                </w:tcPr>
                <w:p w14:paraId="566CF8C3"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Газ природний (</w:t>
                  </w:r>
                  <w:proofErr w:type="spellStart"/>
                  <w:r w:rsidRPr="004A6092">
                    <w:rPr>
                      <w:rFonts w:eastAsia="Times New Roman"/>
                      <w:b/>
                      <w:bCs/>
                      <w:sz w:val="24"/>
                      <w:szCs w:val="24"/>
                      <w:lang w:val="uk-UA" w:eastAsia="uk-UA"/>
                    </w:rPr>
                    <w:t>бутани</w:t>
                  </w:r>
                  <w:proofErr w:type="spellEnd"/>
                  <w:r w:rsidRPr="004A6092">
                    <w:rPr>
                      <w:rFonts w:eastAsia="Times New Roman"/>
                      <w:b/>
                      <w:bCs/>
                      <w:sz w:val="24"/>
                      <w:szCs w:val="24"/>
                      <w:lang w:val="uk-UA" w:eastAsia="uk-UA"/>
                    </w:rPr>
                    <w:t>, етан, пропан)</w:t>
                  </w:r>
                </w:p>
              </w:tc>
              <w:tc>
                <w:tcPr>
                  <w:tcW w:w="2385" w:type="pct"/>
                  <w:shd w:val="clear" w:color="auto" w:fill="auto"/>
                  <w:tcMar>
                    <w:top w:w="0" w:type="dxa"/>
                    <w:left w:w="0" w:type="dxa"/>
                    <w:bottom w:w="0" w:type="dxa"/>
                    <w:right w:w="0" w:type="dxa"/>
                  </w:tcMar>
                  <w:vAlign w:val="center"/>
                  <w:hideMark/>
                </w:tcPr>
                <w:p w14:paraId="2D90473A"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 xml:space="preserve">Газ сланцевих </w:t>
                  </w:r>
                  <w:proofErr w:type="spellStart"/>
                  <w:r w:rsidRPr="004A6092">
                    <w:rPr>
                      <w:rFonts w:eastAsia="Times New Roman"/>
                      <w:b/>
                      <w:bCs/>
                      <w:sz w:val="24"/>
                      <w:szCs w:val="24"/>
                      <w:lang w:val="uk-UA" w:eastAsia="uk-UA"/>
                    </w:rPr>
                    <w:t>товщ</w:t>
                  </w:r>
                  <w:proofErr w:type="spellEnd"/>
                </w:p>
              </w:tc>
            </w:tr>
            <w:tr w:rsidR="005B2680" w:rsidRPr="004A6092" w14:paraId="2E53B057" w14:textId="77777777" w:rsidTr="00555C3B">
              <w:tc>
                <w:tcPr>
                  <w:tcW w:w="2615" w:type="pct"/>
                  <w:shd w:val="clear" w:color="auto" w:fill="auto"/>
                  <w:tcMar>
                    <w:top w:w="0" w:type="dxa"/>
                    <w:left w:w="0" w:type="dxa"/>
                    <w:bottom w:w="0" w:type="dxa"/>
                    <w:right w:w="0" w:type="dxa"/>
                  </w:tcMar>
                  <w:vAlign w:val="center"/>
                  <w:hideMark/>
                </w:tcPr>
                <w:p w14:paraId="68261DD5"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Газ, розчинений у нафті</w:t>
                  </w:r>
                </w:p>
              </w:tc>
              <w:tc>
                <w:tcPr>
                  <w:tcW w:w="2385" w:type="pct"/>
                  <w:shd w:val="clear" w:color="auto" w:fill="auto"/>
                  <w:tcMar>
                    <w:top w:w="0" w:type="dxa"/>
                    <w:left w:w="0" w:type="dxa"/>
                    <w:bottom w:w="0" w:type="dxa"/>
                    <w:right w:w="0" w:type="dxa"/>
                  </w:tcMar>
                  <w:vAlign w:val="center"/>
                  <w:hideMark/>
                </w:tcPr>
                <w:p w14:paraId="19535E41"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Газ центрально-басейнового типу</w:t>
                  </w:r>
                </w:p>
              </w:tc>
            </w:tr>
            <w:tr w:rsidR="005B2680" w:rsidRPr="004A6092" w14:paraId="7F43BB61" w14:textId="77777777" w:rsidTr="00555C3B">
              <w:tc>
                <w:tcPr>
                  <w:tcW w:w="2615" w:type="pct"/>
                  <w:shd w:val="clear" w:color="auto" w:fill="auto"/>
                  <w:tcMar>
                    <w:top w:w="0" w:type="dxa"/>
                    <w:left w:w="0" w:type="dxa"/>
                    <w:bottom w:w="0" w:type="dxa"/>
                    <w:right w:w="0" w:type="dxa"/>
                  </w:tcMar>
                  <w:vAlign w:val="center"/>
                  <w:hideMark/>
                </w:tcPr>
                <w:p w14:paraId="5BA0D371"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Газ (метан) вугільних родовищ</w:t>
                  </w:r>
                </w:p>
              </w:tc>
              <w:tc>
                <w:tcPr>
                  <w:tcW w:w="2385" w:type="pct"/>
                  <w:shd w:val="clear" w:color="auto" w:fill="auto"/>
                  <w:tcMar>
                    <w:top w:w="0" w:type="dxa"/>
                    <w:left w:w="0" w:type="dxa"/>
                    <w:bottom w:w="0" w:type="dxa"/>
                    <w:right w:w="0" w:type="dxa"/>
                  </w:tcMar>
                  <w:vAlign w:val="center"/>
                  <w:hideMark/>
                </w:tcPr>
                <w:p w14:paraId="43DC8E16" w14:textId="77777777" w:rsidR="00686712" w:rsidRPr="004A6092" w:rsidRDefault="00686712" w:rsidP="00686712">
                  <w:pPr>
                    <w:jc w:val="center"/>
                    <w:rPr>
                      <w:rFonts w:eastAsia="Times New Roman"/>
                      <w:b/>
                      <w:bCs/>
                      <w:sz w:val="24"/>
                      <w:szCs w:val="24"/>
                      <w:lang w:val="uk-UA" w:eastAsia="uk-UA"/>
                    </w:rPr>
                  </w:pPr>
                </w:p>
              </w:tc>
            </w:tr>
            <w:tr w:rsidR="005B2680" w:rsidRPr="004A6092" w14:paraId="7AF3CCC4" w14:textId="77777777" w:rsidTr="00555C3B">
              <w:tc>
                <w:tcPr>
                  <w:tcW w:w="5000" w:type="pct"/>
                  <w:gridSpan w:val="2"/>
                  <w:shd w:val="clear" w:color="auto" w:fill="auto"/>
                  <w:tcMar>
                    <w:top w:w="0" w:type="dxa"/>
                    <w:left w:w="0" w:type="dxa"/>
                    <w:bottom w:w="0" w:type="dxa"/>
                    <w:right w:w="0" w:type="dxa"/>
                  </w:tcMar>
                  <w:vAlign w:val="center"/>
                  <w:hideMark/>
                </w:tcPr>
                <w:p w14:paraId="64786CD3"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Рідкі</w:t>
                  </w:r>
                </w:p>
              </w:tc>
            </w:tr>
            <w:tr w:rsidR="005B2680" w:rsidRPr="004A6092" w14:paraId="7A677392" w14:textId="77777777" w:rsidTr="00555C3B">
              <w:tc>
                <w:tcPr>
                  <w:tcW w:w="2615" w:type="pct"/>
                  <w:shd w:val="clear" w:color="auto" w:fill="auto"/>
                  <w:tcMar>
                    <w:top w:w="0" w:type="dxa"/>
                    <w:left w:w="0" w:type="dxa"/>
                    <w:bottom w:w="0" w:type="dxa"/>
                    <w:right w:w="0" w:type="dxa"/>
                  </w:tcMar>
                  <w:vAlign w:val="center"/>
                  <w:hideMark/>
                </w:tcPr>
                <w:p w14:paraId="76036D8A"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Конденсат</w:t>
                  </w:r>
                </w:p>
              </w:tc>
              <w:tc>
                <w:tcPr>
                  <w:tcW w:w="2385" w:type="pct"/>
                  <w:shd w:val="clear" w:color="auto" w:fill="auto"/>
                  <w:tcMar>
                    <w:top w:w="0" w:type="dxa"/>
                    <w:left w:w="0" w:type="dxa"/>
                    <w:bottom w:w="0" w:type="dxa"/>
                    <w:right w:w="0" w:type="dxa"/>
                  </w:tcMar>
                  <w:vAlign w:val="center"/>
                  <w:hideMark/>
                </w:tcPr>
                <w:p w14:paraId="7C8E4E86"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Нафта</w:t>
                  </w:r>
                </w:p>
              </w:tc>
            </w:tr>
            <w:tr w:rsidR="005B2680" w:rsidRPr="004A6092" w14:paraId="22D68360" w14:textId="77777777" w:rsidTr="00555C3B">
              <w:tc>
                <w:tcPr>
                  <w:tcW w:w="2615" w:type="pct"/>
                  <w:shd w:val="clear" w:color="auto" w:fill="auto"/>
                  <w:tcMar>
                    <w:top w:w="0" w:type="dxa"/>
                    <w:left w:w="0" w:type="dxa"/>
                    <w:bottom w:w="0" w:type="dxa"/>
                    <w:right w:w="0" w:type="dxa"/>
                  </w:tcMar>
                  <w:vAlign w:val="center"/>
                  <w:hideMark/>
                </w:tcPr>
                <w:p w14:paraId="6DC9A2D8"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Бітум нафтовий</w:t>
                  </w:r>
                </w:p>
              </w:tc>
              <w:tc>
                <w:tcPr>
                  <w:tcW w:w="2385" w:type="pct"/>
                  <w:shd w:val="clear" w:color="auto" w:fill="auto"/>
                  <w:tcMar>
                    <w:top w:w="0" w:type="dxa"/>
                    <w:left w:w="0" w:type="dxa"/>
                    <w:bottom w:w="0" w:type="dxa"/>
                    <w:right w:w="0" w:type="dxa"/>
                  </w:tcMar>
                  <w:vAlign w:val="center"/>
                  <w:hideMark/>
                </w:tcPr>
                <w:p w14:paraId="6B792D94" w14:textId="77777777" w:rsidR="00686712" w:rsidRPr="004A6092" w:rsidRDefault="00686712" w:rsidP="00686712">
                  <w:pPr>
                    <w:jc w:val="center"/>
                    <w:rPr>
                      <w:rFonts w:eastAsia="Times New Roman"/>
                      <w:sz w:val="24"/>
                      <w:szCs w:val="24"/>
                      <w:lang w:val="uk-UA" w:eastAsia="uk-UA"/>
                    </w:rPr>
                  </w:pPr>
                </w:p>
              </w:tc>
            </w:tr>
            <w:tr w:rsidR="005B2680" w:rsidRPr="004A6092" w14:paraId="6FC0A2B5" w14:textId="77777777" w:rsidTr="00555C3B">
              <w:tc>
                <w:tcPr>
                  <w:tcW w:w="5000" w:type="pct"/>
                  <w:gridSpan w:val="2"/>
                  <w:shd w:val="clear" w:color="auto" w:fill="auto"/>
                  <w:tcMar>
                    <w:top w:w="0" w:type="dxa"/>
                    <w:left w:w="0" w:type="dxa"/>
                    <w:bottom w:w="0" w:type="dxa"/>
                    <w:right w:w="0" w:type="dxa"/>
                  </w:tcMar>
                  <w:vAlign w:val="center"/>
                  <w:hideMark/>
                </w:tcPr>
                <w:p w14:paraId="1A7AB00D"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lastRenderedPageBreak/>
                    <w:t>Тверді</w:t>
                  </w:r>
                </w:p>
              </w:tc>
            </w:tr>
            <w:tr w:rsidR="005B2680" w:rsidRPr="004A6092" w14:paraId="511C3454" w14:textId="77777777" w:rsidTr="00555C3B">
              <w:tc>
                <w:tcPr>
                  <w:tcW w:w="2615" w:type="pct"/>
                  <w:shd w:val="clear" w:color="auto" w:fill="auto"/>
                  <w:tcMar>
                    <w:top w:w="0" w:type="dxa"/>
                    <w:left w:w="0" w:type="dxa"/>
                    <w:bottom w:w="0" w:type="dxa"/>
                    <w:right w:w="0" w:type="dxa"/>
                  </w:tcMar>
                  <w:vAlign w:val="center"/>
                  <w:hideMark/>
                </w:tcPr>
                <w:p w14:paraId="4C2EFE9A"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Антрацит</w:t>
                  </w:r>
                </w:p>
              </w:tc>
              <w:tc>
                <w:tcPr>
                  <w:tcW w:w="2385" w:type="pct"/>
                  <w:shd w:val="clear" w:color="auto" w:fill="auto"/>
                  <w:tcMar>
                    <w:top w:w="0" w:type="dxa"/>
                    <w:left w:w="0" w:type="dxa"/>
                    <w:bottom w:w="0" w:type="dxa"/>
                    <w:right w:w="0" w:type="dxa"/>
                  </w:tcMar>
                  <w:vAlign w:val="center"/>
                  <w:hideMark/>
                </w:tcPr>
                <w:p w14:paraId="41EA35BC"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Сланці</w:t>
                  </w:r>
                </w:p>
              </w:tc>
            </w:tr>
            <w:tr w:rsidR="005B2680" w:rsidRPr="004A6092" w14:paraId="0D545465" w14:textId="77777777" w:rsidTr="00555C3B">
              <w:tc>
                <w:tcPr>
                  <w:tcW w:w="2615" w:type="pct"/>
                  <w:shd w:val="clear" w:color="auto" w:fill="auto"/>
                  <w:tcMar>
                    <w:top w:w="0" w:type="dxa"/>
                    <w:left w:w="0" w:type="dxa"/>
                    <w:bottom w:w="0" w:type="dxa"/>
                    <w:right w:w="0" w:type="dxa"/>
                  </w:tcMar>
                  <w:vAlign w:val="center"/>
                  <w:hideMark/>
                </w:tcPr>
                <w:p w14:paraId="42105BD9"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Буре вугілля</w:t>
                  </w:r>
                </w:p>
              </w:tc>
              <w:tc>
                <w:tcPr>
                  <w:tcW w:w="2385" w:type="pct"/>
                  <w:shd w:val="clear" w:color="auto" w:fill="auto"/>
                  <w:tcMar>
                    <w:top w:w="0" w:type="dxa"/>
                    <w:left w:w="0" w:type="dxa"/>
                    <w:bottom w:w="0" w:type="dxa"/>
                    <w:right w:w="0" w:type="dxa"/>
                  </w:tcMar>
                  <w:vAlign w:val="center"/>
                  <w:hideMark/>
                </w:tcPr>
                <w:p w14:paraId="08A06BCD"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Торф</w:t>
                  </w:r>
                </w:p>
              </w:tc>
            </w:tr>
            <w:tr w:rsidR="005B2680" w:rsidRPr="004A6092" w14:paraId="3D3903F8" w14:textId="77777777" w:rsidTr="00555C3B">
              <w:tc>
                <w:tcPr>
                  <w:tcW w:w="2615" w:type="pct"/>
                  <w:shd w:val="clear" w:color="auto" w:fill="auto"/>
                  <w:tcMar>
                    <w:top w:w="0" w:type="dxa"/>
                    <w:left w:w="0" w:type="dxa"/>
                    <w:bottom w:w="0" w:type="dxa"/>
                    <w:right w:w="0" w:type="dxa"/>
                  </w:tcMar>
                  <w:vAlign w:val="center"/>
                  <w:hideMark/>
                </w:tcPr>
                <w:p w14:paraId="77364DA7"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Кам'яне вугілля</w:t>
                  </w:r>
                </w:p>
              </w:tc>
              <w:tc>
                <w:tcPr>
                  <w:tcW w:w="2385" w:type="pct"/>
                  <w:shd w:val="clear" w:color="auto" w:fill="auto"/>
                  <w:tcMar>
                    <w:top w:w="0" w:type="dxa"/>
                    <w:left w:w="0" w:type="dxa"/>
                    <w:bottom w:w="0" w:type="dxa"/>
                    <w:right w:w="0" w:type="dxa"/>
                  </w:tcMar>
                  <w:vAlign w:val="center"/>
                  <w:hideMark/>
                </w:tcPr>
                <w:p w14:paraId="794DEAE3" w14:textId="77777777" w:rsidR="00686712" w:rsidRPr="004A6092" w:rsidRDefault="00686712" w:rsidP="00686712">
                  <w:pPr>
                    <w:jc w:val="center"/>
                    <w:rPr>
                      <w:rFonts w:eastAsia="Times New Roman"/>
                      <w:sz w:val="24"/>
                      <w:szCs w:val="24"/>
                      <w:lang w:val="uk-UA" w:eastAsia="uk-UA"/>
                    </w:rPr>
                  </w:pPr>
                </w:p>
              </w:tc>
            </w:tr>
            <w:bookmarkEnd w:id="0"/>
            <w:tr w:rsidR="005B2680" w:rsidRPr="004A6092" w14:paraId="503803F1" w14:textId="77777777" w:rsidTr="00555C3B">
              <w:tc>
                <w:tcPr>
                  <w:tcW w:w="5000" w:type="pct"/>
                  <w:gridSpan w:val="2"/>
                  <w:shd w:val="clear" w:color="auto" w:fill="auto"/>
                  <w:tcMar>
                    <w:top w:w="0" w:type="dxa"/>
                    <w:left w:w="0" w:type="dxa"/>
                    <w:bottom w:w="0" w:type="dxa"/>
                    <w:right w:w="0" w:type="dxa"/>
                  </w:tcMar>
                  <w:vAlign w:val="center"/>
                  <w:hideMark/>
                </w:tcPr>
                <w:p w14:paraId="4F5A2486"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МЕТАЛІЧНІ РУДИ</w:t>
                  </w:r>
                </w:p>
              </w:tc>
            </w:tr>
            <w:tr w:rsidR="005B2680" w:rsidRPr="004A6092" w14:paraId="551F9439" w14:textId="77777777" w:rsidTr="00555C3B">
              <w:tc>
                <w:tcPr>
                  <w:tcW w:w="5000" w:type="pct"/>
                  <w:gridSpan w:val="2"/>
                  <w:shd w:val="clear" w:color="auto" w:fill="auto"/>
                  <w:tcMar>
                    <w:top w:w="0" w:type="dxa"/>
                    <w:left w:w="0" w:type="dxa"/>
                    <w:bottom w:w="0" w:type="dxa"/>
                    <w:right w:w="0" w:type="dxa"/>
                  </w:tcMar>
                  <w:vAlign w:val="center"/>
                  <w:hideMark/>
                </w:tcPr>
                <w:p w14:paraId="0FFC1789"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Чорних металів</w:t>
                  </w:r>
                </w:p>
              </w:tc>
            </w:tr>
            <w:tr w:rsidR="005B2680" w:rsidRPr="004A6092" w14:paraId="1E0CED5C" w14:textId="77777777" w:rsidTr="00555C3B">
              <w:tc>
                <w:tcPr>
                  <w:tcW w:w="2615" w:type="pct"/>
                  <w:shd w:val="clear" w:color="auto" w:fill="auto"/>
                  <w:tcMar>
                    <w:top w:w="0" w:type="dxa"/>
                    <w:left w:w="0" w:type="dxa"/>
                    <w:bottom w:w="0" w:type="dxa"/>
                    <w:right w:w="0" w:type="dxa"/>
                  </w:tcMar>
                  <w:vAlign w:val="center"/>
                  <w:hideMark/>
                </w:tcPr>
                <w:p w14:paraId="3786240D"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Залізні</w:t>
                  </w:r>
                </w:p>
              </w:tc>
              <w:tc>
                <w:tcPr>
                  <w:tcW w:w="2385" w:type="pct"/>
                  <w:shd w:val="clear" w:color="auto" w:fill="auto"/>
                  <w:tcMar>
                    <w:top w:w="0" w:type="dxa"/>
                    <w:left w:w="0" w:type="dxa"/>
                    <w:bottom w:w="0" w:type="dxa"/>
                    <w:right w:w="0" w:type="dxa"/>
                  </w:tcMar>
                  <w:vAlign w:val="center"/>
                  <w:hideMark/>
                </w:tcPr>
                <w:p w14:paraId="3021DC4B"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Хромові</w:t>
                  </w:r>
                </w:p>
              </w:tc>
            </w:tr>
            <w:tr w:rsidR="005B2680" w:rsidRPr="004A6092" w14:paraId="6D86A04D" w14:textId="77777777" w:rsidTr="00555C3B">
              <w:tc>
                <w:tcPr>
                  <w:tcW w:w="2615" w:type="pct"/>
                  <w:shd w:val="clear" w:color="auto" w:fill="auto"/>
                  <w:tcMar>
                    <w:top w:w="0" w:type="dxa"/>
                    <w:left w:w="0" w:type="dxa"/>
                    <w:bottom w:w="0" w:type="dxa"/>
                    <w:right w:w="0" w:type="dxa"/>
                  </w:tcMar>
                  <w:vAlign w:val="center"/>
                  <w:hideMark/>
                </w:tcPr>
                <w:p w14:paraId="70FA9A2A"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Марганцеві</w:t>
                  </w:r>
                </w:p>
              </w:tc>
              <w:tc>
                <w:tcPr>
                  <w:tcW w:w="2385" w:type="pct"/>
                  <w:shd w:val="clear" w:color="auto" w:fill="auto"/>
                  <w:tcMar>
                    <w:top w:w="0" w:type="dxa"/>
                    <w:left w:w="0" w:type="dxa"/>
                    <w:bottom w:w="0" w:type="dxa"/>
                    <w:right w:w="0" w:type="dxa"/>
                  </w:tcMar>
                  <w:vAlign w:val="center"/>
                  <w:hideMark/>
                </w:tcPr>
                <w:p w14:paraId="58F942DB" w14:textId="77777777" w:rsidR="00686712" w:rsidRPr="004A6092" w:rsidRDefault="00686712" w:rsidP="00686712">
                  <w:pPr>
                    <w:jc w:val="center"/>
                    <w:rPr>
                      <w:rFonts w:eastAsia="Times New Roman"/>
                      <w:sz w:val="24"/>
                      <w:szCs w:val="24"/>
                      <w:lang w:val="uk-UA" w:eastAsia="uk-UA"/>
                    </w:rPr>
                  </w:pPr>
                </w:p>
              </w:tc>
            </w:tr>
            <w:tr w:rsidR="005B2680" w:rsidRPr="004A6092" w14:paraId="570E978B" w14:textId="77777777" w:rsidTr="00555C3B">
              <w:tc>
                <w:tcPr>
                  <w:tcW w:w="5000" w:type="pct"/>
                  <w:gridSpan w:val="2"/>
                  <w:shd w:val="clear" w:color="auto" w:fill="auto"/>
                  <w:tcMar>
                    <w:top w:w="0" w:type="dxa"/>
                    <w:left w:w="0" w:type="dxa"/>
                    <w:bottom w:w="0" w:type="dxa"/>
                    <w:right w:w="0" w:type="dxa"/>
                  </w:tcMar>
                  <w:vAlign w:val="center"/>
                  <w:hideMark/>
                </w:tcPr>
                <w:p w14:paraId="60C09485"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Кольорових металів</w:t>
                  </w:r>
                </w:p>
              </w:tc>
            </w:tr>
            <w:tr w:rsidR="005B2680" w:rsidRPr="004A6092" w14:paraId="413CD734" w14:textId="77777777" w:rsidTr="00555C3B">
              <w:tc>
                <w:tcPr>
                  <w:tcW w:w="2615" w:type="pct"/>
                  <w:shd w:val="clear" w:color="auto" w:fill="auto"/>
                  <w:tcMar>
                    <w:top w:w="0" w:type="dxa"/>
                    <w:left w:w="0" w:type="dxa"/>
                    <w:bottom w:w="0" w:type="dxa"/>
                    <w:right w:w="0" w:type="dxa"/>
                  </w:tcMar>
                  <w:vAlign w:val="center"/>
                  <w:hideMark/>
                </w:tcPr>
                <w:p w14:paraId="65D8988B"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Алюмінієві</w:t>
                  </w:r>
                </w:p>
              </w:tc>
              <w:tc>
                <w:tcPr>
                  <w:tcW w:w="2385" w:type="pct"/>
                  <w:shd w:val="clear" w:color="auto" w:fill="auto"/>
                  <w:tcMar>
                    <w:top w:w="0" w:type="dxa"/>
                    <w:left w:w="0" w:type="dxa"/>
                    <w:bottom w:w="0" w:type="dxa"/>
                    <w:right w:w="0" w:type="dxa"/>
                  </w:tcMar>
                  <w:vAlign w:val="center"/>
                  <w:hideMark/>
                </w:tcPr>
                <w:p w14:paraId="4160FFA9"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Нікелеві</w:t>
                  </w:r>
                </w:p>
              </w:tc>
            </w:tr>
            <w:tr w:rsidR="005B2680" w:rsidRPr="004A6092" w14:paraId="43394FA1" w14:textId="77777777" w:rsidTr="00555C3B">
              <w:tc>
                <w:tcPr>
                  <w:tcW w:w="2615" w:type="pct"/>
                  <w:shd w:val="clear" w:color="auto" w:fill="auto"/>
                  <w:tcMar>
                    <w:top w:w="0" w:type="dxa"/>
                    <w:left w:w="0" w:type="dxa"/>
                    <w:bottom w:w="0" w:type="dxa"/>
                    <w:right w:w="0" w:type="dxa"/>
                  </w:tcMar>
                  <w:vAlign w:val="center"/>
                  <w:hideMark/>
                </w:tcPr>
                <w:p w14:paraId="5618B371"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Вольфрамові</w:t>
                  </w:r>
                </w:p>
              </w:tc>
              <w:tc>
                <w:tcPr>
                  <w:tcW w:w="2385" w:type="pct"/>
                  <w:shd w:val="clear" w:color="auto" w:fill="auto"/>
                  <w:tcMar>
                    <w:top w:w="0" w:type="dxa"/>
                    <w:left w:w="0" w:type="dxa"/>
                    <w:bottom w:w="0" w:type="dxa"/>
                    <w:right w:w="0" w:type="dxa"/>
                  </w:tcMar>
                  <w:vAlign w:val="center"/>
                  <w:hideMark/>
                </w:tcPr>
                <w:p w14:paraId="0CA8CFD1"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Олов'яні</w:t>
                  </w:r>
                </w:p>
              </w:tc>
            </w:tr>
            <w:tr w:rsidR="005B2680" w:rsidRPr="004A6092" w14:paraId="29A9EC79" w14:textId="77777777" w:rsidTr="00555C3B">
              <w:tc>
                <w:tcPr>
                  <w:tcW w:w="2615" w:type="pct"/>
                  <w:shd w:val="clear" w:color="auto" w:fill="auto"/>
                  <w:tcMar>
                    <w:top w:w="0" w:type="dxa"/>
                    <w:left w:w="0" w:type="dxa"/>
                    <w:bottom w:w="0" w:type="dxa"/>
                    <w:right w:w="0" w:type="dxa"/>
                  </w:tcMar>
                  <w:vAlign w:val="center"/>
                  <w:hideMark/>
                </w:tcPr>
                <w:p w14:paraId="08B0B101"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Вісмутові</w:t>
                  </w:r>
                </w:p>
              </w:tc>
              <w:tc>
                <w:tcPr>
                  <w:tcW w:w="2385" w:type="pct"/>
                  <w:shd w:val="clear" w:color="auto" w:fill="auto"/>
                  <w:tcMar>
                    <w:top w:w="0" w:type="dxa"/>
                    <w:left w:w="0" w:type="dxa"/>
                    <w:bottom w:w="0" w:type="dxa"/>
                    <w:right w:w="0" w:type="dxa"/>
                  </w:tcMar>
                  <w:vAlign w:val="center"/>
                  <w:hideMark/>
                </w:tcPr>
                <w:p w14:paraId="7D831AD9"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Поліметалічні</w:t>
                  </w:r>
                </w:p>
              </w:tc>
            </w:tr>
            <w:tr w:rsidR="005B2680" w:rsidRPr="004A6092" w14:paraId="036DBE1F" w14:textId="77777777" w:rsidTr="00555C3B">
              <w:tc>
                <w:tcPr>
                  <w:tcW w:w="2615" w:type="pct"/>
                  <w:shd w:val="clear" w:color="auto" w:fill="auto"/>
                  <w:tcMar>
                    <w:top w:w="0" w:type="dxa"/>
                    <w:left w:w="0" w:type="dxa"/>
                    <w:bottom w:w="0" w:type="dxa"/>
                    <w:right w:w="0" w:type="dxa"/>
                  </w:tcMar>
                  <w:vAlign w:val="center"/>
                  <w:hideMark/>
                </w:tcPr>
                <w:p w14:paraId="76E19853"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Кобальтові</w:t>
                  </w:r>
                </w:p>
              </w:tc>
              <w:tc>
                <w:tcPr>
                  <w:tcW w:w="2385" w:type="pct"/>
                  <w:shd w:val="clear" w:color="auto" w:fill="auto"/>
                  <w:tcMar>
                    <w:top w:w="0" w:type="dxa"/>
                    <w:left w:w="0" w:type="dxa"/>
                    <w:bottom w:w="0" w:type="dxa"/>
                    <w:right w:w="0" w:type="dxa"/>
                  </w:tcMar>
                  <w:vAlign w:val="center"/>
                  <w:hideMark/>
                </w:tcPr>
                <w:p w14:paraId="479D9519"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Ртутні</w:t>
                  </w:r>
                </w:p>
              </w:tc>
            </w:tr>
            <w:tr w:rsidR="005B2680" w:rsidRPr="004A6092" w14:paraId="26C7C891" w14:textId="77777777" w:rsidTr="00555C3B">
              <w:tc>
                <w:tcPr>
                  <w:tcW w:w="2615" w:type="pct"/>
                  <w:shd w:val="clear" w:color="auto" w:fill="auto"/>
                  <w:tcMar>
                    <w:top w:w="0" w:type="dxa"/>
                    <w:left w:w="0" w:type="dxa"/>
                    <w:bottom w:w="0" w:type="dxa"/>
                    <w:right w:w="0" w:type="dxa"/>
                  </w:tcMar>
                  <w:vAlign w:val="center"/>
                  <w:hideMark/>
                </w:tcPr>
                <w:p w14:paraId="24235D2A"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Магнієві</w:t>
                  </w:r>
                </w:p>
              </w:tc>
              <w:tc>
                <w:tcPr>
                  <w:tcW w:w="2385" w:type="pct"/>
                  <w:shd w:val="clear" w:color="auto" w:fill="auto"/>
                  <w:tcMar>
                    <w:top w:w="0" w:type="dxa"/>
                    <w:left w:w="0" w:type="dxa"/>
                    <w:bottom w:w="0" w:type="dxa"/>
                    <w:right w:w="0" w:type="dxa"/>
                  </w:tcMar>
                  <w:vAlign w:val="center"/>
                  <w:hideMark/>
                </w:tcPr>
                <w:p w14:paraId="7BB9ED0B"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Свинцеві</w:t>
                  </w:r>
                </w:p>
              </w:tc>
            </w:tr>
            <w:tr w:rsidR="005B2680" w:rsidRPr="004A6092" w14:paraId="3CBFF8F1" w14:textId="77777777" w:rsidTr="00555C3B">
              <w:tc>
                <w:tcPr>
                  <w:tcW w:w="2615" w:type="pct"/>
                  <w:shd w:val="clear" w:color="auto" w:fill="auto"/>
                  <w:tcMar>
                    <w:top w:w="0" w:type="dxa"/>
                    <w:left w:w="0" w:type="dxa"/>
                    <w:bottom w:w="0" w:type="dxa"/>
                    <w:right w:w="0" w:type="dxa"/>
                  </w:tcMar>
                  <w:vAlign w:val="center"/>
                  <w:hideMark/>
                </w:tcPr>
                <w:p w14:paraId="59662908"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Мідні</w:t>
                  </w:r>
                </w:p>
              </w:tc>
              <w:tc>
                <w:tcPr>
                  <w:tcW w:w="2385" w:type="pct"/>
                  <w:shd w:val="clear" w:color="auto" w:fill="auto"/>
                  <w:tcMar>
                    <w:top w:w="0" w:type="dxa"/>
                    <w:left w:w="0" w:type="dxa"/>
                    <w:bottom w:w="0" w:type="dxa"/>
                    <w:right w:w="0" w:type="dxa"/>
                  </w:tcMar>
                  <w:vAlign w:val="center"/>
                  <w:hideMark/>
                </w:tcPr>
                <w:p w14:paraId="3F410740"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Сурм'яні</w:t>
                  </w:r>
                </w:p>
              </w:tc>
            </w:tr>
            <w:tr w:rsidR="005B2680" w:rsidRPr="004A6092" w14:paraId="534EF788" w14:textId="77777777" w:rsidTr="00555C3B">
              <w:tc>
                <w:tcPr>
                  <w:tcW w:w="2615" w:type="pct"/>
                  <w:shd w:val="clear" w:color="auto" w:fill="auto"/>
                  <w:tcMar>
                    <w:top w:w="0" w:type="dxa"/>
                    <w:left w:w="0" w:type="dxa"/>
                    <w:bottom w:w="0" w:type="dxa"/>
                    <w:right w:w="0" w:type="dxa"/>
                  </w:tcMar>
                  <w:vAlign w:val="center"/>
                  <w:hideMark/>
                </w:tcPr>
                <w:p w14:paraId="2BBE1576"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Миш'якові</w:t>
                  </w:r>
                </w:p>
              </w:tc>
              <w:tc>
                <w:tcPr>
                  <w:tcW w:w="2385" w:type="pct"/>
                  <w:shd w:val="clear" w:color="auto" w:fill="auto"/>
                  <w:tcMar>
                    <w:top w:w="0" w:type="dxa"/>
                    <w:left w:w="0" w:type="dxa"/>
                    <w:bottom w:w="0" w:type="dxa"/>
                    <w:right w:w="0" w:type="dxa"/>
                  </w:tcMar>
                  <w:vAlign w:val="center"/>
                  <w:hideMark/>
                </w:tcPr>
                <w:p w14:paraId="364A1687"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Титанові</w:t>
                  </w:r>
                </w:p>
              </w:tc>
            </w:tr>
            <w:tr w:rsidR="005B2680" w:rsidRPr="004A6092" w14:paraId="31F0D001" w14:textId="77777777" w:rsidTr="00555C3B">
              <w:tc>
                <w:tcPr>
                  <w:tcW w:w="2615" w:type="pct"/>
                  <w:shd w:val="clear" w:color="auto" w:fill="auto"/>
                  <w:tcMar>
                    <w:top w:w="0" w:type="dxa"/>
                    <w:left w:w="0" w:type="dxa"/>
                    <w:bottom w:w="0" w:type="dxa"/>
                    <w:right w:w="0" w:type="dxa"/>
                  </w:tcMar>
                  <w:vAlign w:val="center"/>
                  <w:hideMark/>
                </w:tcPr>
                <w:p w14:paraId="177B08FB"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Молібденові</w:t>
                  </w:r>
                </w:p>
              </w:tc>
              <w:tc>
                <w:tcPr>
                  <w:tcW w:w="2385" w:type="pct"/>
                  <w:shd w:val="clear" w:color="auto" w:fill="auto"/>
                  <w:tcMar>
                    <w:top w:w="0" w:type="dxa"/>
                    <w:left w:w="0" w:type="dxa"/>
                    <w:bottom w:w="0" w:type="dxa"/>
                    <w:right w:w="0" w:type="dxa"/>
                  </w:tcMar>
                  <w:vAlign w:val="center"/>
                  <w:hideMark/>
                </w:tcPr>
                <w:p w14:paraId="6614403A"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Цинкові</w:t>
                  </w:r>
                </w:p>
              </w:tc>
            </w:tr>
            <w:tr w:rsidR="005B2680" w:rsidRPr="004A6092" w14:paraId="0D3D0362" w14:textId="77777777" w:rsidTr="00555C3B">
              <w:tc>
                <w:tcPr>
                  <w:tcW w:w="5000" w:type="pct"/>
                  <w:gridSpan w:val="2"/>
                  <w:shd w:val="clear" w:color="auto" w:fill="auto"/>
                  <w:tcMar>
                    <w:top w:w="0" w:type="dxa"/>
                    <w:left w:w="0" w:type="dxa"/>
                    <w:bottom w:w="0" w:type="dxa"/>
                    <w:right w:w="0" w:type="dxa"/>
                  </w:tcMar>
                  <w:vAlign w:val="center"/>
                  <w:hideMark/>
                </w:tcPr>
                <w:p w14:paraId="7E689585"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Благородних металів</w:t>
                  </w:r>
                </w:p>
              </w:tc>
            </w:tr>
            <w:tr w:rsidR="005B2680" w:rsidRPr="004A6092" w14:paraId="2B191A3E" w14:textId="77777777" w:rsidTr="00555C3B">
              <w:tc>
                <w:tcPr>
                  <w:tcW w:w="2615" w:type="pct"/>
                  <w:shd w:val="clear" w:color="auto" w:fill="auto"/>
                  <w:tcMar>
                    <w:top w:w="0" w:type="dxa"/>
                    <w:left w:w="0" w:type="dxa"/>
                    <w:bottom w:w="0" w:type="dxa"/>
                    <w:right w:w="0" w:type="dxa"/>
                  </w:tcMar>
                  <w:vAlign w:val="center"/>
                  <w:hideMark/>
                </w:tcPr>
                <w:p w14:paraId="78B78803"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Золота</w:t>
                  </w:r>
                </w:p>
              </w:tc>
              <w:tc>
                <w:tcPr>
                  <w:tcW w:w="2385" w:type="pct"/>
                  <w:shd w:val="clear" w:color="auto" w:fill="auto"/>
                  <w:tcMar>
                    <w:top w:w="0" w:type="dxa"/>
                    <w:left w:w="0" w:type="dxa"/>
                    <w:bottom w:w="0" w:type="dxa"/>
                    <w:right w:w="0" w:type="dxa"/>
                  </w:tcMar>
                  <w:vAlign w:val="center"/>
                  <w:hideMark/>
                </w:tcPr>
                <w:p w14:paraId="33E9CAE2"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Срібла</w:t>
                  </w:r>
                </w:p>
              </w:tc>
            </w:tr>
            <w:tr w:rsidR="005B2680" w:rsidRPr="004A6092" w14:paraId="04C34632" w14:textId="77777777" w:rsidTr="00555C3B">
              <w:tc>
                <w:tcPr>
                  <w:tcW w:w="2615" w:type="pct"/>
                  <w:shd w:val="clear" w:color="auto" w:fill="auto"/>
                  <w:tcMar>
                    <w:top w:w="0" w:type="dxa"/>
                    <w:left w:w="0" w:type="dxa"/>
                    <w:bottom w:w="0" w:type="dxa"/>
                    <w:right w:w="0" w:type="dxa"/>
                  </w:tcMar>
                  <w:vAlign w:val="center"/>
                  <w:hideMark/>
                </w:tcPr>
                <w:p w14:paraId="7D1083B4"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Металів платинової групи</w:t>
                  </w:r>
                </w:p>
              </w:tc>
              <w:tc>
                <w:tcPr>
                  <w:tcW w:w="2385" w:type="pct"/>
                  <w:shd w:val="clear" w:color="auto" w:fill="auto"/>
                  <w:tcMar>
                    <w:top w:w="0" w:type="dxa"/>
                    <w:left w:w="0" w:type="dxa"/>
                    <w:bottom w:w="0" w:type="dxa"/>
                    <w:right w:w="0" w:type="dxa"/>
                  </w:tcMar>
                  <w:vAlign w:val="center"/>
                  <w:hideMark/>
                </w:tcPr>
                <w:p w14:paraId="7D997FA8" w14:textId="77777777" w:rsidR="00686712" w:rsidRPr="004A6092" w:rsidRDefault="00686712" w:rsidP="00686712">
                  <w:pPr>
                    <w:jc w:val="center"/>
                    <w:rPr>
                      <w:rFonts w:eastAsia="Times New Roman"/>
                      <w:sz w:val="24"/>
                      <w:szCs w:val="24"/>
                      <w:lang w:val="uk-UA" w:eastAsia="uk-UA"/>
                    </w:rPr>
                  </w:pPr>
                </w:p>
              </w:tc>
            </w:tr>
            <w:tr w:rsidR="005B2680" w:rsidRPr="004A6092" w14:paraId="15564A82" w14:textId="77777777" w:rsidTr="00555C3B">
              <w:tc>
                <w:tcPr>
                  <w:tcW w:w="5000" w:type="pct"/>
                  <w:gridSpan w:val="2"/>
                  <w:shd w:val="clear" w:color="auto" w:fill="auto"/>
                  <w:tcMar>
                    <w:top w:w="0" w:type="dxa"/>
                    <w:left w:w="0" w:type="dxa"/>
                    <w:bottom w:w="0" w:type="dxa"/>
                    <w:right w:w="0" w:type="dxa"/>
                  </w:tcMar>
                  <w:vAlign w:val="center"/>
                  <w:hideMark/>
                </w:tcPr>
                <w:p w14:paraId="5268B0DF" w14:textId="77777777" w:rsidR="00686712" w:rsidRPr="004A6092" w:rsidRDefault="00686712" w:rsidP="00686712">
                  <w:pPr>
                    <w:pageBreakBefore/>
                    <w:jc w:val="center"/>
                    <w:rPr>
                      <w:rFonts w:eastAsia="Times New Roman"/>
                      <w:sz w:val="24"/>
                      <w:szCs w:val="24"/>
                      <w:lang w:val="uk-UA" w:eastAsia="uk-UA"/>
                    </w:rPr>
                  </w:pPr>
                  <w:r w:rsidRPr="004A6092">
                    <w:rPr>
                      <w:rFonts w:eastAsia="Times New Roman"/>
                      <w:sz w:val="24"/>
                      <w:szCs w:val="24"/>
                      <w:lang w:val="uk-UA" w:eastAsia="uk-UA"/>
                    </w:rPr>
                    <w:lastRenderedPageBreak/>
                    <w:t>Рідкіснометалеві та рідкісноземельні</w:t>
                  </w:r>
                </w:p>
              </w:tc>
            </w:tr>
            <w:tr w:rsidR="005B2680" w:rsidRPr="004A6092" w14:paraId="1AFB1E76" w14:textId="77777777" w:rsidTr="00555C3B">
              <w:tc>
                <w:tcPr>
                  <w:tcW w:w="2615" w:type="pct"/>
                  <w:shd w:val="clear" w:color="auto" w:fill="auto"/>
                  <w:tcMar>
                    <w:top w:w="0" w:type="dxa"/>
                    <w:left w:w="0" w:type="dxa"/>
                    <w:bottom w:w="0" w:type="dxa"/>
                    <w:right w:w="0" w:type="dxa"/>
                  </w:tcMar>
                  <w:vAlign w:val="center"/>
                  <w:hideMark/>
                </w:tcPr>
                <w:p w14:paraId="2A751B7E"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Ванадієві</w:t>
                  </w:r>
                </w:p>
              </w:tc>
              <w:tc>
                <w:tcPr>
                  <w:tcW w:w="2385" w:type="pct"/>
                  <w:shd w:val="clear" w:color="auto" w:fill="auto"/>
                  <w:tcMar>
                    <w:top w:w="0" w:type="dxa"/>
                    <w:left w:w="0" w:type="dxa"/>
                    <w:bottom w:w="0" w:type="dxa"/>
                    <w:right w:w="0" w:type="dxa"/>
                  </w:tcMar>
                  <w:vAlign w:val="center"/>
                  <w:hideMark/>
                </w:tcPr>
                <w:p w14:paraId="69AC8870"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Скандієві</w:t>
                  </w:r>
                </w:p>
              </w:tc>
            </w:tr>
            <w:tr w:rsidR="005B2680" w:rsidRPr="004A6092" w14:paraId="6BDE3E2C" w14:textId="77777777" w:rsidTr="00555C3B">
              <w:tc>
                <w:tcPr>
                  <w:tcW w:w="2615" w:type="pct"/>
                  <w:shd w:val="clear" w:color="auto" w:fill="auto"/>
                  <w:tcMar>
                    <w:top w:w="0" w:type="dxa"/>
                    <w:left w:w="0" w:type="dxa"/>
                    <w:bottom w:w="0" w:type="dxa"/>
                    <w:right w:w="0" w:type="dxa"/>
                  </w:tcMar>
                  <w:vAlign w:val="center"/>
                  <w:hideMark/>
                </w:tcPr>
                <w:p w14:paraId="2ECC4C51"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Берилієві</w:t>
                  </w:r>
                </w:p>
              </w:tc>
              <w:tc>
                <w:tcPr>
                  <w:tcW w:w="2385" w:type="pct"/>
                  <w:shd w:val="clear" w:color="auto" w:fill="auto"/>
                  <w:tcMar>
                    <w:top w:w="0" w:type="dxa"/>
                    <w:left w:w="0" w:type="dxa"/>
                    <w:bottom w:w="0" w:type="dxa"/>
                    <w:right w:w="0" w:type="dxa"/>
                  </w:tcMar>
                  <w:vAlign w:val="center"/>
                  <w:hideMark/>
                </w:tcPr>
                <w:p w14:paraId="6E9882C9"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Стронцієві</w:t>
                  </w:r>
                </w:p>
              </w:tc>
            </w:tr>
            <w:tr w:rsidR="005B2680" w:rsidRPr="004A6092" w14:paraId="13271C2B" w14:textId="77777777" w:rsidTr="00555C3B">
              <w:tc>
                <w:tcPr>
                  <w:tcW w:w="2615" w:type="pct"/>
                  <w:shd w:val="clear" w:color="auto" w:fill="auto"/>
                  <w:tcMar>
                    <w:top w:w="0" w:type="dxa"/>
                    <w:left w:w="0" w:type="dxa"/>
                    <w:bottom w:w="0" w:type="dxa"/>
                    <w:right w:w="0" w:type="dxa"/>
                  </w:tcMar>
                  <w:vAlign w:val="center"/>
                  <w:hideMark/>
                </w:tcPr>
                <w:p w14:paraId="48040037"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Ітрієві</w:t>
                  </w:r>
                </w:p>
              </w:tc>
              <w:tc>
                <w:tcPr>
                  <w:tcW w:w="2385" w:type="pct"/>
                  <w:shd w:val="clear" w:color="auto" w:fill="auto"/>
                  <w:tcMar>
                    <w:top w:w="0" w:type="dxa"/>
                    <w:left w:w="0" w:type="dxa"/>
                    <w:bottom w:w="0" w:type="dxa"/>
                    <w:right w:w="0" w:type="dxa"/>
                  </w:tcMar>
                  <w:vAlign w:val="center"/>
                  <w:hideMark/>
                </w:tcPr>
                <w:p w14:paraId="5C891CEA"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Танталові</w:t>
                  </w:r>
                </w:p>
              </w:tc>
            </w:tr>
            <w:tr w:rsidR="005B2680" w:rsidRPr="004A6092" w14:paraId="2ACF743D" w14:textId="77777777" w:rsidTr="00555C3B">
              <w:tc>
                <w:tcPr>
                  <w:tcW w:w="2615" w:type="pct"/>
                  <w:shd w:val="clear" w:color="auto" w:fill="auto"/>
                  <w:tcMar>
                    <w:top w:w="0" w:type="dxa"/>
                    <w:left w:w="0" w:type="dxa"/>
                    <w:bottom w:w="0" w:type="dxa"/>
                    <w:right w:w="0" w:type="dxa"/>
                  </w:tcMar>
                  <w:vAlign w:val="center"/>
                  <w:hideMark/>
                </w:tcPr>
                <w:p w14:paraId="5E706B52"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 xml:space="preserve">Металів </w:t>
                  </w:r>
                  <w:proofErr w:type="spellStart"/>
                  <w:r w:rsidRPr="004A6092">
                    <w:rPr>
                      <w:rFonts w:eastAsia="Times New Roman"/>
                      <w:b/>
                      <w:bCs/>
                      <w:sz w:val="24"/>
                      <w:szCs w:val="24"/>
                      <w:lang w:val="uk-UA" w:eastAsia="uk-UA"/>
                    </w:rPr>
                    <w:t>лантаноїдної</w:t>
                  </w:r>
                  <w:proofErr w:type="spellEnd"/>
                  <w:r w:rsidRPr="004A6092">
                    <w:rPr>
                      <w:rFonts w:eastAsia="Times New Roman"/>
                      <w:b/>
                      <w:bCs/>
                      <w:sz w:val="24"/>
                      <w:szCs w:val="24"/>
                      <w:lang w:val="uk-UA" w:eastAsia="uk-UA"/>
                    </w:rPr>
                    <w:t xml:space="preserve"> групи</w:t>
                  </w:r>
                </w:p>
              </w:tc>
              <w:tc>
                <w:tcPr>
                  <w:tcW w:w="2385" w:type="pct"/>
                  <w:shd w:val="clear" w:color="auto" w:fill="auto"/>
                  <w:tcMar>
                    <w:top w:w="0" w:type="dxa"/>
                    <w:left w:w="0" w:type="dxa"/>
                    <w:bottom w:w="0" w:type="dxa"/>
                    <w:right w:w="0" w:type="dxa"/>
                  </w:tcMar>
                  <w:vAlign w:val="center"/>
                  <w:hideMark/>
                </w:tcPr>
                <w:p w14:paraId="19D2107E"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Церієві</w:t>
                  </w:r>
                </w:p>
              </w:tc>
            </w:tr>
            <w:tr w:rsidR="005B2680" w:rsidRPr="004A6092" w14:paraId="3AB2DE7B" w14:textId="77777777" w:rsidTr="00555C3B">
              <w:tc>
                <w:tcPr>
                  <w:tcW w:w="2615" w:type="pct"/>
                  <w:shd w:val="clear" w:color="auto" w:fill="auto"/>
                  <w:tcMar>
                    <w:top w:w="0" w:type="dxa"/>
                    <w:left w:w="0" w:type="dxa"/>
                    <w:bottom w:w="0" w:type="dxa"/>
                    <w:right w:w="0" w:type="dxa"/>
                  </w:tcMar>
                  <w:vAlign w:val="center"/>
                  <w:hideMark/>
                </w:tcPr>
                <w:p w14:paraId="73AB000E"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Літієві</w:t>
                  </w:r>
                </w:p>
              </w:tc>
              <w:tc>
                <w:tcPr>
                  <w:tcW w:w="2385" w:type="pct"/>
                  <w:shd w:val="clear" w:color="auto" w:fill="auto"/>
                  <w:tcMar>
                    <w:top w:w="0" w:type="dxa"/>
                    <w:left w:w="0" w:type="dxa"/>
                    <w:bottom w:w="0" w:type="dxa"/>
                    <w:right w:w="0" w:type="dxa"/>
                  </w:tcMar>
                  <w:vAlign w:val="center"/>
                  <w:hideMark/>
                </w:tcPr>
                <w:p w14:paraId="022E0643"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Цирконієві</w:t>
                  </w:r>
                </w:p>
              </w:tc>
            </w:tr>
            <w:tr w:rsidR="005B2680" w:rsidRPr="004A6092" w14:paraId="258CD30A" w14:textId="77777777" w:rsidTr="00555C3B">
              <w:tc>
                <w:tcPr>
                  <w:tcW w:w="2615" w:type="pct"/>
                  <w:shd w:val="clear" w:color="auto" w:fill="auto"/>
                  <w:tcMar>
                    <w:top w:w="0" w:type="dxa"/>
                    <w:left w:w="0" w:type="dxa"/>
                    <w:bottom w:w="0" w:type="dxa"/>
                    <w:right w:w="0" w:type="dxa"/>
                  </w:tcMar>
                  <w:vAlign w:val="center"/>
                  <w:hideMark/>
                </w:tcPr>
                <w:p w14:paraId="7B0DD99E"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Ніобієві</w:t>
                  </w:r>
                </w:p>
              </w:tc>
              <w:tc>
                <w:tcPr>
                  <w:tcW w:w="2385" w:type="pct"/>
                  <w:shd w:val="clear" w:color="auto" w:fill="auto"/>
                  <w:tcMar>
                    <w:top w:w="0" w:type="dxa"/>
                    <w:left w:w="0" w:type="dxa"/>
                    <w:bottom w:w="0" w:type="dxa"/>
                    <w:right w:w="0" w:type="dxa"/>
                  </w:tcMar>
                  <w:vAlign w:val="center"/>
                  <w:hideMark/>
                </w:tcPr>
                <w:p w14:paraId="5D62776F" w14:textId="77777777" w:rsidR="00686712" w:rsidRPr="004A6092" w:rsidRDefault="00686712" w:rsidP="00686712">
                  <w:pPr>
                    <w:jc w:val="center"/>
                    <w:rPr>
                      <w:rFonts w:eastAsia="Times New Roman"/>
                      <w:b/>
                      <w:bCs/>
                      <w:sz w:val="24"/>
                      <w:szCs w:val="24"/>
                      <w:lang w:val="uk-UA" w:eastAsia="uk-UA"/>
                    </w:rPr>
                  </w:pPr>
                </w:p>
              </w:tc>
            </w:tr>
            <w:tr w:rsidR="005B2680" w:rsidRPr="004A6092" w14:paraId="6D323E2D" w14:textId="77777777" w:rsidTr="00555C3B">
              <w:tc>
                <w:tcPr>
                  <w:tcW w:w="5000" w:type="pct"/>
                  <w:gridSpan w:val="2"/>
                  <w:shd w:val="clear" w:color="auto" w:fill="auto"/>
                  <w:tcMar>
                    <w:top w:w="0" w:type="dxa"/>
                    <w:left w:w="0" w:type="dxa"/>
                    <w:bottom w:w="0" w:type="dxa"/>
                    <w:right w:w="0" w:type="dxa"/>
                  </w:tcMar>
                  <w:vAlign w:val="center"/>
                  <w:hideMark/>
                </w:tcPr>
                <w:p w14:paraId="2688E7D3"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Розсіяних металів</w:t>
                  </w:r>
                </w:p>
              </w:tc>
            </w:tr>
            <w:tr w:rsidR="005B2680" w:rsidRPr="004A6092" w14:paraId="54499815" w14:textId="77777777" w:rsidTr="00555C3B">
              <w:tc>
                <w:tcPr>
                  <w:tcW w:w="2615" w:type="pct"/>
                  <w:shd w:val="clear" w:color="auto" w:fill="auto"/>
                  <w:tcMar>
                    <w:top w:w="0" w:type="dxa"/>
                    <w:left w:w="0" w:type="dxa"/>
                    <w:bottom w:w="0" w:type="dxa"/>
                    <w:right w:w="0" w:type="dxa"/>
                  </w:tcMar>
                  <w:vAlign w:val="center"/>
                  <w:hideMark/>
                </w:tcPr>
                <w:p w14:paraId="3B882ADA"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Галієві</w:t>
                  </w:r>
                </w:p>
              </w:tc>
              <w:tc>
                <w:tcPr>
                  <w:tcW w:w="2385" w:type="pct"/>
                  <w:shd w:val="clear" w:color="auto" w:fill="auto"/>
                  <w:tcMar>
                    <w:top w:w="0" w:type="dxa"/>
                    <w:left w:w="0" w:type="dxa"/>
                    <w:bottom w:w="0" w:type="dxa"/>
                    <w:right w:w="0" w:type="dxa"/>
                  </w:tcMar>
                  <w:vAlign w:val="center"/>
                  <w:hideMark/>
                </w:tcPr>
                <w:p w14:paraId="71E0B340"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Селенові</w:t>
                  </w:r>
                </w:p>
              </w:tc>
            </w:tr>
            <w:tr w:rsidR="005B2680" w:rsidRPr="004A6092" w14:paraId="4D3A2669" w14:textId="77777777" w:rsidTr="00555C3B">
              <w:tc>
                <w:tcPr>
                  <w:tcW w:w="2615" w:type="pct"/>
                  <w:shd w:val="clear" w:color="auto" w:fill="auto"/>
                  <w:tcMar>
                    <w:top w:w="0" w:type="dxa"/>
                    <w:left w:w="0" w:type="dxa"/>
                    <w:bottom w:w="0" w:type="dxa"/>
                    <w:right w:w="0" w:type="dxa"/>
                  </w:tcMar>
                  <w:vAlign w:val="center"/>
                  <w:hideMark/>
                </w:tcPr>
                <w:p w14:paraId="265C44F5"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Гафнієві</w:t>
                  </w:r>
                </w:p>
              </w:tc>
              <w:tc>
                <w:tcPr>
                  <w:tcW w:w="2385" w:type="pct"/>
                  <w:shd w:val="clear" w:color="auto" w:fill="auto"/>
                  <w:tcMar>
                    <w:top w:w="0" w:type="dxa"/>
                    <w:left w:w="0" w:type="dxa"/>
                    <w:bottom w:w="0" w:type="dxa"/>
                    <w:right w:w="0" w:type="dxa"/>
                  </w:tcMar>
                  <w:vAlign w:val="center"/>
                  <w:hideMark/>
                </w:tcPr>
                <w:p w14:paraId="3CCE30FD"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Ренієві</w:t>
                  </w:r>
                </w:p>
              </w:tc>
            </w:tr>
            <w:tr w:rsidR="005B2680" w:rsidRPr="004A6092" w14:paraId="2CEE7A42" w14:textId="77777777" w:rsidTr="00555C3B">
              <w:tc>
                <w:tcPr>
                  <w:tcW w:w="2615" w:type="pct"/>
                  <w:shd w:val="clear" w:color="auto" w:fill="auto"/>
                  <w:tcMar>
                    <w:top w:w="0" w:type="dxa"/>
                    <w:left w:w="0" w:type="dxa"/>
                    <w:bottom w:w="0" w:type="dxa"/>
                    <w:right w:w="0" w:type="dxa"/>
                  </w:tcMar>
                  <w:vAlign w:val="center"/>
                  <w:hideMark/>
                </w:tcPr>
                <w:p w14:paraId="4AE07571"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Германієві</w:t>
                  </w:r>
                </w:p>
              </w:tc>
              <w:tc>
                <w:tcPr>
                  <w:tcW w:w="2385" w:type="pct"/>
                  <w:shd w:val="clear" w:color="auto" w:fill="auto"/>
                  <w:tcMar>
                    <w:top w:w="0" w:type="dxa"/>
                    <w:left w:w="0" w:type="dxa"/>
                    <w:bottom w:w="0" w:type="dxa"/>
                    <w:right w:w="0" w:type="dxa"/>
                  </w:tcMar>
                  <w:vAlign w:val="center"/>
                  <w:hideMark/>
                </w:tcPr>
                <w:p w14:paraId="20064E17"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Рубідієві</w:t>
                  </w:r>
                </w:p>
              </w:tc>
            </w:tr>
            <w:tr w:rsidR="005B2680" w:rsidRPr="004A6092" w14:paraId="4EE07A80" w14:textId="77777777" w:rsidTr="00555C3B">
              <w:tc>
                <w:tcPr>
                  <w:tcW w:w="2615" w:type="pct"/>
                  <w:shd w:val="clear" w:color="auto" w:fill="auto"/>
                  <w:tcMar>
                    <w:top w:w="0" w:type="dxa"/>
                    <w:left w:w="0" w:type="dxa"/>
                    <w:bottom w:w="0" w:type="dxa"/>
                    <w:right w:w="0" w:type="dxa"/>
                  </w:tcMar>
                  <w:vAlign w:val="center"/>
                  <w:hideMark/>
                </w:tcPr>
                <w:p w14:paraId="53D50EC4"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Індієві</w:t>
                  </w:r>
                </w:p>
              </w:tc>
              <w:tc>
                <w:tcPr>
                  <w:tcW w:w="2385" w:type="pct"/>
                  <w:shd w:val="clear" w:color="auto" w:fill="auto"/>
                  <w:tcMar>
                    <w:top w:w="0" w:type="dxa"/>
                    <w:left w:w="0" w:type="dxa"/>
                    <w:bottom w:w="0" w:type="dxa"/>
                    <w:right w:w="0" w:type="dxa"/>
                  </w:tcMar>
                  <w:vAlign w:val="center"/>
                  <w:hideMark/>
                </w:tcPr>
                <w:p w14:paraId="2FA45869"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Талієві</w:t>
                  </w:r>
                </w:p>
              </w:tc>
            </w:tr>
            <w:tr w:rsidR="005B2680" w:rsidRPr="004A6092" w14:paraId="4CAF6CCD" w14:textId="77777777" w:rsidTr="00555C3B">
              <w:tc>
                <w:tcPr>
                  <w:tcW w:w="2615" w:type="pct"/>
                  <w:shd w:val="clear" w:color="auto" w:fill="auto"/>
                  <w:tcMar>
                    <w:top w:w="0" w:type="dxa"/>
                    <w:left w:w="0" w:type="dxa"/>
                    <w:bottom w:w="0" w:type="dxa"/>
                    <w:right w:w="0" w:type="dxa"/>
                  </w:tcMar>
                  <w:vAlign w:val="center"/>
                  <w:hideMark/>
                </w:tcPr>
                <w:p w14:paraId="14C86FD9"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Кадмієві</w:t>
                  </w:r>
                </w:p>
              </w:tc>
              <w:tc>
                <w:tcPr>
                  <w:tcW w:w="2385" w:type="pct"/>
                  <w:shd w:val="clear" w:color="auto" w:fill="auto"/>
                  <w:tcMar>
                    <w:top w:w="0" w:type="dxa"/>
                    <w:left w:w="0" w:type="dxa"/>
                    <w:bottom w:w="0" w:type="dxa"/>
                    <w:right w:w="0" w:type="dxa"/>
                  </w:tcMar>
                  <w:vAlign w:val="center"/>
                  <w:hideMark/>
                </w:tcPr>
                <w:p w14:paraId="68778829"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Телурові</w:t>
                  </w:r>
                </w:p>
              </w:tc>
            </w:tr>
            <w:tr w:rsidR="005B2680" w:rsidRPr="004A6092" w14:paraId="40F083A1" w14:textId="77777777" w:rsidTr="00555C3B">
              <w:tc>
                <w:tcPr>
                  <w:tcW w:w="5000" w:type="pct"/>
                  <w:gridSpan w:val="2"/>
                  <w:shd w:val="clear" w:color="auto" w:fill="auto"/>
                  <w:tcMar>
                    <w:top w:w="0" w:type="dxa"/>
                    <w:left w:w="0" w:type="dxa"/>
                    <w:bottom w:w="0" w:type="dxa"/>
                    <w:right w:w="0" w:type="dxa"/>
                  </w:tcMar>
                  <w:vAlign w:val="center"/>
                  <w:hideMark/>
                </w:tcPr>
                <w:p w14:paraId="00EDE17F"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Радіоактивних металів</w:t>
                  </w:r>
                </w:p>
              </w:tc>
            </w:tr>
            <w:tr w:rsidR="005B2680" w:rsidRPr="004A6092" w14:paraId="250B18B0" w14:textId="77777777" w:rsidTr="00555C3B">
              <w:tc>
                <w:tcPr>
                  <w:tcW w:w="2615" w:type="pct"/>
                  <w:shd w:val="clear" w:color="auto" w:fill="auto"/>
                  <w:tcMar>
                    <w:top w:w="0" w:type="dxa"/>
                    <w:left w:w="0" w:type="dxa"/>
                    <w:bottom w:w="0" w:type="dxa"/>
                    <w:right w:w="0" w:type="dxa"/>
                  </w:tcMar>
                  <w:vAlign w:val="center"/>
                  <w:hideMark/>
                </w:tcPr>
                <w:p w14:paraId="65F67DB2"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Торієві</w:t>
                  </w:r>
                </w:p>
              </w:tc>
              <w:tc>
                <w:tcPr>
                  <w:tcW w:w="2385" w:type="pct"/>
                  <w:shd w:val="clear" w:color="auto" w:fill="auto"/>
                  <w:tcMar>
                    <w:top w:w="0" w:type="dxa"/>
                    <w:left w:w="0" w:type="dxa"/>
                    <w:bottom w:w="0" w:type="dxa"/>
                    <w:right w:w="0" w:type="dxa"/>
                  </w:tcMar>
                  <w:vAlign w:val="center"/>
                  <w:hideMark/>
                </w:tcPr>
                <w:p w14:paraId="3C410289"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Уранові</w:t>
                  </w:r>
                </w:p>
              </w:tc>
            </w:tr>
            <w:tr w:rsidR="005B2680" w:rsidRPr="004A6092" w14:paraId="7799449F" w14:textId="77777777" w:rsidTr="00555C3B">
              <w:tc>
                <w:tcPr>
                  <w:tcW w:w="5000" w:type="pct"/>
                  <w:gridSpan w:val="2"/>
                  <w:shd w:val="clear" w:color="auto" w:fill="auto"/>
                  <w:tcMar>
                    <w:top w:w="0" w:type="dxa"/>
                    <w:left w:w="0" w:type="dxa"/>
                    <w:bottom w:w="0" w:type="dxa"/>
                    <w:right w:w="0" w:type="dxa"/>
                  </w:tcMar>
                  <w:vAlign w:val="center"/>
                  <w:hideMark/>
                </w:tcPr>
                <w:p w14:paraId="35BEE663"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НЕМЕТАЛІЧНІ</w:t>
                  </w:r>
                </w:p>
              </w:tc>
            </w:tr>
            <w:tr w:rsidR="005B2680" w:rsidRPr="004A6092" w14:paraId="3580CDBE" w14:textId="77777777" w:rsidTr="00555C3B">
              <w:tc>
                <w:tcPr>
                  <w:tcW w:w="5000" w:type="pct"/>
                  <w:gridSpan w:val="2"/>
                  <w:shd w:val="clear" w:color="auto" w:fill="auto"/>
                  <w:tcMar>
                    <w:top w:w="0" w:type="dxa"/>
                    <w:left w:w="0" w:type="dxa"/>
                    <w:bottom w:w="0" w:type="dxa"/>
                    <w:right w:w="0" w:type="dxa"/>
                  </w:tcMar>
                  <w:vAlign w:val="center"/>
                  <w:hideMark/>
                </w:tcPr>
                <w:p w14:paraId="4DEA6DBD"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Сировина вогнетривка</w:t>
                  </w:r>
                </w:p>
              </w:tc>
            </w:tr>
            <w:tr w:rsidR="005B2680" w:rsidRPr="004A6092" w14:paraId="2F478D68" w14:textId="77777777" w:rsidTr="00555C3B">
              <w:tc>
                <w:tcPr>
                  <w:tcW w:w="2615" w:type="pct"/>
                  <w:shd w:val="clear" w:color="auto" w:fill="auto"/>
                  <w:tcMar>
                    <w:top w:w="0" w:type="dxa"/>
                    <w:left w:w="0" w:type="dxa"/>
                    <w:bottom w:w="0" w:type="dxa"/>
                    <w:right w:w="0" w:type="dxa"/>
                  </w:tcMar>
                  <w:vAlign w:val="center"/>
                  <w:hideMark/>
                </w:tcPr>
                <w:p w14:paraId="2961C2F3"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Азбест*</w:t>
                  </w:r>
                </w:p>
              </w:tc>
              <w:tc>
                <w:tcPr>
                  <w:tcW w:w="2385" w:type="pct"/>
                  <w:shd w:val="clear" w:color="auto" w:fill="auto"/>
                  <w:tcMar>
                    <w:top w:w="0" w:type="dxa"/>
                    <w:left w:w="0" w:type="dxa"/>
                    <w:bottom w:w="0" w:type="dxa"/>
                    <w:right w:w="0" w:type="dxa"/>
                  </w:tcMar>
                  <w:vAlign w:val="center"/>
                  <w:hideMark/>
                </w:tcPr>
                <w:p w14:paraId="26809E59"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Пірофіліт</w:t>
                  </w:r>
                </w:p>
              </w:tc>
            </w:tr>
            <w:tr w:rsidR="005B2680" w:rsidRPr="004A6092" w14:paraId="0448E2BD" w14:textId="77777777" w:rsidTr="00555C3B">
              <w:tc>
                <w:tcPr>
                  <w:tcW w:w="2615" w:type="pct"/>
                  <w:shd w:val="clear" w:color="auto" w:fill="auto"/>
                  <w:tcMar>
                    <w:top w:w="0" w:type="dxa"/>
                    <w:left w:w="0" w:type="dxa"/>
                    <w:bottom w:w="0" w:type="dxa"/>
                    <w:right w:w="0" w:type="dxa"/>
                  </w:tcMar>
                  <w:vAlign w:val="center"/>
                  <w:hideMark/>
                </w:tcPr>
                <w:p w14:paraId="670896C9"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Глина*</w:t>
                  </w:r>
                </w:p>
              </w:tc>
              <w:tc>
                <w:tcPr>
                  <w:tcW w:w="2385" w:type="pct"/>
                  <w:shd w:val="clear" w:color="auto" w:fill="auto"/>
                  <w:tcMar>
                    <w:top w:w="0" w:type="dxa"/>
                    <w:left w:w="0" w:type="dxa"/>
                    <w:bottom w:w="0" w:type="dxa"/>
                    <w:right w:w="0" w:type="dxa"/>
                  </w:tcMar>
                  <w:vAlign w:val="center"/>
                  <w:hideMark/>
                </w:tcPr>
                <w:p w14:paraId="4F8D8C36"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Пісок*</w:t>
                  </w:r>
                </w:p>
              </w:tc>
            </w:tr>
            <w:tr w:rsidR="005B2680" w:rsidRPr="004A6092" w14:paraId="4834A08C" w14:textId="77777777" w:rsidTr="00555C3B">
              <w:tc>
                <w:tcPr>
                  <w:tcW w:w="2615" w:type="pct"/>
                  <w:shd w:val="clear" w:color="auto" w:fill="auto"/>
                  <w:tcMar>
                    <w:top w:w="0" w:type="dxa"/>
                    <w:left w:w="0" w:type="dxa"/>
                    <w:bottom w:w="0" w:type="dxa"/>
                    <w:right w:w="0" w:type="dxa"/>
                  </w:tcMar>
                  <w:vAlign w:val="center"/>
                  <w:hideMark/>
                </w:tcPr>
                <w:p w14:paraId="7B2F2E72"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Доломіт*</w:t>
                  </w:r>
                </w:p>
              </w:tc>
              <w:tc>
                <w:tcPr>
                  <w:tcW w:w="2385" w:type="pct"/>
                  <w:shd w:val="clear" w:color="auto" w:fill="auto"/>
                  <w:tcMar>
                    <w:top w:w="0" w:type="dxa"/>
                    <w:left w:w="0" w:type="dxa"/>
                    <w:bottom w:w="0" w:type="dxa"/>
                    <w:right w:w="0" w:type="dxa"/>
                  </w:tcMar>
                  <w:vAlign w:val="center"/>
                  <w:hideMark/>
                </w:tcPr>
                <w:p w14:paraId="5C15B7AF"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Пісковик*</w:t>
                  </w:r>
                </w:p>
              </w:tc>
            </w:tr>
            <w:tr w:rsidR="005B2680" w:rsidRPr="004A6092" w14:paraId="45F8A4BD" w14:textId="77777777" w:rsidTr="00555C3B">
              <w:tc>
                <w:tcPr>
                  <w:tcW w:w="2615" w:type="pct"/>
                  <w:shd w:val="clear" w:color="auto" w:fill="auto"/>
                  <w:tcMar>
                    <w:top w:w="0" w:type="dxa"/>
                    <w:left w:w="0" w:type="dxa"/>
                    <w:bottom w:w="0" w:type="dxa"/>
                    <w:right w:w="0" w:type="dxa"/>
                  </w:tcMar>
                  <w:vAlign w:val="center"/>
                  <w:hideMark/>
                </w:tcPr>
                <w:p w14:paraId="25FFEAE2"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lastRenderedPageBreak/>
                    <w:t>Дуніт</w:t>
                  </w:r>
                </w:p>
              </w:tc>
              <w:tc>
                <w:tcPr>
                  <w:tcW w:w="2385" w:type="pct"/>
                  <w:shd w:val="clear" w:color="auto" w:fill="auto"/>
                  <w:tcMar>
                    <w:top w:w="0" w:type="dxa"/>
                    <w:left w:w="0" w:type="dxa"/>
                    <w:bottom w:w="0" w:type="dxa"/>
                    <w:right w:w="0" w:type="dxa"/>
                  </w:tcMar>
                  <w:vAlign w:val="center"/>
                  <w:hideMark/>
                </w:tcPr>
                <w:p w14:paraId="65E2B9A4"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Серпентиніт</w:t>
                  </w:r>
                </w:p>
              </w:tc>
            </w:tr>
            <w:tr w:rsidR="005B2680" w:rsidRPr="004A6092" w14:paraId="3B5AB5FA" w14:textId="77777777" w:rsidTr="00555C3B">
              <w:tc>
                <w:tcPr>
                  <w:tcW w:w="2615" w:type="pct"/>
                  <w:shd w:val="clear" w:color="auto" w:fill="auto"/>
                  <w:tcMar>
                    <w:top w:w="0" w:type="dxa"/>
                    <w:left w:w="0" w:type="dxa"/>
                    <w:bottom w:w="0" w:type="dxa"/>
                    <w:right w:w="0" w:type="dxa"/>
                  </w:tcMar>
                  <w:vAlign w:val="center"/>
                  <w:hideMark/>
                </w:tcPr>
                <w:p w14:paraId="6ED4D088"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Каолін первинний*</w:t>
                  </w:r>
                </w:p>
              </w:tc>
              <w:tc>
                <w:tcPr>
                  <w:tcW w:w="2385" w:type="pct"/>
                  <w:shd w:val="clear" w:color="auto" w:fill="auto"/>
                  <w:tcMar>
                    <w:top w:w="0" w:type="dxa"/>
                    <w:left w:w="0" w:type="dxa"/>
                    <w:bottom w:w="0" w:type="dxa"/>
                    <w:right w:w="0" w:type="dxa"/>
                  </w:tcMar>
                  <w:vAlign w:val="center"/>
                  <w:hideMark/>
                </w:tcPr>
                <w:p w14:paraId="7550E47E"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Силіманіт</w:t>
                  </w:r>
                </w:p>
              </w:tc>
            </w:tr>
            <w:tr w:rsidR="005B2680" w:rsidRPr="004A6092" w14:paraId="00728361" w14:textId="77777777" w:rsidTr="00555C3B">
              <w:tc>
                <w:tcPr>
                  <w:tcW w:w="2615" w:type="pct"/>
                  <w:shd w:val="clear" w:color="auto" w:fill="auto"/>
                  <w:tcMar>
                    <w:top w:w="0" w:type="dxa"/>
                    <w:left w:w="0" w:type="dxa"/>
                    <w:bottom w:w="0" w:type="dxa"/>
                    <w:right w:w="0" w:type="dxa"/>
                  </w:tcMar>
                  <w:vAlign w:val="center"/>
                  <w:hideMark/>
                </w:tcPr>
                <w:p w14:paraId="22040992"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Каолін вторинний*</w:t>
                  </w:r>
                </w:p>
              </w:tc>
              <w:tc>
                <w:tcPr>
                  <w:tcW w:w="2385" w:type="pct"/>
                  <w:shd w:val="clear" w:color="auto" w:fill="auto"/>
                  <w:tcMar>
                    <w:top w:w="0" w:type="dxa"/>
                    <w:left w:w="0" w:type="dxa"/>
                    <w:bottom w:w="0" w:type="dxa"/>
                    <w:right w:w="0" w:type="dxa"/>
                  </w:tcMar>
                  <w:vAlign w:val="center"/>
                  <w:hideMark/>
                </w:tcPr>
                <w:p w14:paraId="0FEFE009"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Ставроліт</w:t>
                  </w:r>
                </w:p>
              </w:tc>
            </w:tr>
            <w:tr w:rsidR="005B2680" w:rsidRPr="004A6092" w14:paraId="36D23C08" w14:textId="77777777" w:rsidTr="00555C3B">
              <w:tc>
                <w:tcPr>
                  <w:tcW w:w="2615" w:type="pct"/>
                  <w:shd w:val="clear" w:color="auto" w:fill="auto"/>
                  <w:tcMar>
                    <w:top w:w="0" w:type="dxa"/>
                    <w:left w:w="0" w:type="dxa"/>
                    <w:bottom w:w="0" w:type="dxa"/>
                    <w:right w:w="0" w:type="dxa"/>
                  </w:tcMar>
                  <w:vAlign w:val="center"/>
                  <w:hideMark/>
                </w:tcPr>
                <w:p w14:paraId="4426C601"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Кварцит*</w:t>
                  </w:r>
                </w:p>
              </w:tc>
              <w:tc>
                <w:tcPr>
                  <w:tcW w:w="2385" w:type="pct"/>
                  <w:shd w:val="clear" w:color="auto" w:fill="auto"/>
                  <w:tcMar>
                    <w:top w:w="0" w:type="dxa"/>
                    <w:left w:w="0" w:type="dxa"/>
                    <w:bottom w:w="0" w:type="dxa"/>
                    <w:right w:w="0" w:type="dxa"/>
                  </w:tcMar>
                  <w:vAlign w:val="center"/>
                  <w:hideMark/>
                </w:tcPr>
                <w:p w14:paraId="1E86DCD3" w14:textId="77777777" w:rsidR="00686712" w:rsidRPr="004A6092" w:rsidRDefault="00686712" w:rsidP="00686712">
                  <w:pPr>
                    <w:jc w:val="center"/>
                    <w:rPr>
                      <w:rFonts w:eastAsia="Times New Roman"/>
                      <w:b/>
                      <w:bCs/>
                      <w:sz w:val="24"/>
                      <w:szCs w:val="24"/>
                      <w:lang w:val="uk-UA" w:eastAsia="uk-UA"/>
                    </w:rPr>
                  </w:pPr>
                  <w:proofErr w:type="spellStart"/>
                  <w:r w:rsidRPr="004A6092">
                    <w:rPr>
                      <w:rFonts w:eastAsia="Times New Roman"/>
                      <w:b/>
                      <w:bCs/>
                      <w:sz w:val="24"/>
                      <w:szCs w:val="24"/>
                      <w:lang w:val="uk-UA" w:eastAsia="uk-UA"/>
                    </w:rPr>
                    <w:t>Талькомагнезит</w:t>
                  </w:r>
                  <w:proofErr w:type="spellEnd"/>
                </w:p>
              </w:tc>
            </w:tr>
            <w:tr w:rsidR="005B2680" w:rsidRPr="004A6092" w14:paraId="0DAC7492" w14:textId="77777777" w:rsidTr="00555C3B">
              <w:tc>
                <w:tcPr>
                  <w:tcW w:w="2615" w:type="pct"/>
                  <w:shd w:val="clear" w:color="auto" w:fill="auto"/>
                  <w:tcMar>
                    <w:top w:w="0" w:type="dxa"/>
                    <w:left w:w="0" w:type="dxa"/>
                    <w:bottom w:w="0" w:type="dxa"/>
                    <w:right w:w="0" w:type="dxa"/>
                  </w:tcMar>
                  <w:vAlign w:val="center"/>
                  <w:hideMark/>
                </w:tcPr>
                <w:p w14:paraId="3A55CD48"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Кіаніт (</w:t>
                  </w:r>
                  <w:proofErr w:type="spellStart"/>
                  <w:r w:rsidRPr="004A6092">
                    <w:rPr>
                      <w:rFonts w:eastAsia="Times New Roman"/>
                      <w:b/>
                      <w:bCs/>
                      <w:sz w:val="24"/>
                      <w:szCs w:val="24"/>
                      <w:lang w:val="uk-UA" w:eastAsia="uk-UA"/>
                    </w:rPr>
                    <w:t>дистен</w:t>
                  </w:r>
                  <w:proofErr w:type="spellEnd"/>
                  <w:r w:rsidRPr="004A6092">
                    <w:rPr>
                      <w:rFonts w:eastAsia="Times New Roman"/>
                      <w:b/>
                      <w:bCs/>
                      <w:sz w:val="24"/>
                      <w:szCs w:val="24"/>
                      <w:lang w:val="uk-UA" w:eastAsia="uk-UA"/>
                    </w:rPr>
                    <w:t>)</w:t>
                  </w:r>
                </w:p>
              </w:tc>
              <w:tc>
                <w:tcPr>
                  <w:tcW w:w="2385" w:type="pct"/>
                  <w:shd w:val="clear" w:color="auto" w:fill="auto"/>
                  <w:tcMar>
                    <w:top w:w="0" w:type="dxa"/>
                    <w:left w:w="0" w:type="dxa"/>
                    <w:bottom w:w="0" w:type="dxa"/>
                    <w:right w:w="0" w:type="dxa"/>
                  </w:tcMar>
                  <w:vAlign w:val="center"/>
                  <w:hideMark/>
                </w:tcPr>
                <w:p w14:paraId="08B11CD9"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Циркон</w:t>
                  </w:r>
                </w:p>
              </w:tc>
            </w:tr>
            <w:tr w:rsidR="005B2680" w:rsidRPr="004A6092" w14:paraId="33DE642D" w14:textId="77777777" w:rsidTr="00555C3B">
              <w:tc>
                <w:tcPr>
                  <w:tcW w:w="5000" w:type="pct"/>
                  <w:gridSpan w:val="2"/>
                  <w:shd w:val="clear" w:color="auto" w:fill="auto"/>
                  <w:tcMar>
                    <w:top w:w="0" w:type="dxa"/>
                    <w:left w:w="0" w:type="dxa"/>
                    <w:bottom w:w="0" w:type="dxa"/>
                    <w:right w:w="0" w:type="dxa"/>
                  </w:tcMar>
                  <w:vAlign w:val="center"/>
                  <w:hideMark/>
                </w:tcPr>
                <w:p w14:paraId="2C00C04F"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Сировина флюсова</w:t>
                  </w:r>
                </w:p>
              </w:tc>
            </w:tr>
            <w:tr w:rsidR="005B2680" w:rsidRPr="004A6092" w14:paraId="3AFF8CD7" w14:textId="77777777" w:rsidTr="00555C3B">
              <w:tc>
                <w:tcPr>
                  <w:tcW w:w="2615" w:type="pct"/>
                  <w:shd w:val="clear" w:color="auto" w:fill="auto"/>
                  <w:tcMar>
                    <w:top w:w="0" w:type="dxa"/>
                    <w:left w:w="0" w:type="dxa"/>
                    <w:bottom w:w="0" w:type="dxa"/>
                    <w:right w:w="0" w:type="dxa"/>
                  </w:tcMar>
                  <w:vAlign w:val="center"/>
                  <w:hideMark/>
                </w:tcPr>
                <w:p w14:paraId="75B5E524"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Вапняк*</w:t>
                  </w:r>
                </w:p>
              </w:tc>
              <w:tc>
                <w:tcPr>
                  <w:tcW w:w="2385" w:type="pct"/>
                  <w:shd w:val="clear" w:color="auto" w:fill="auto"/>
                  <w:tcMar>
                    <w:top w:w="0" w:type="dxa"/>
                    <w:left w:w="0" w:type="dxa"/>
                    <w:bottom w:w="0" w:type="dxa"/>
                    <w:right w:w="0" w:type="dxa"/>
                  </w:tcMar>
                  <w:vAlign w:val="center"/>
                  <w:hideMark/>
                </w:tcPr>
                <w:p w14:paraId="5E248B44"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Флюорит*</w:t>
                  </w:r>
                </w:p>
              </w:tc>
            </w:tr>
            <w:tr w:rsidR="005B2680" w:rsidRPr="004A6092" w14:paraId="134E4C51" w14:textId="77777777" w:rsidTr="00555C3B">
              <w:tc>
                <w:tcPr>
                  <w:tcW w:w="2615" w:type="pct"/>
                  <w:shd w:val="clear" w:color="auto" w:fill="auto"/>
                  <w:tcMar>
                    <w:top w:w="0" w:type="dxa"/>
                    <w:left w:w="0" w:type="dxa"/>
                    <w:bottom w:w="0" w:type="dxa"/>
                    <w:right w:w="0" w:type="dxa"/>
                  </w:tcMar>
                  <w:vAlign w:val="center"/>
                  <w:hideMark/>
                </w:tcPr>
                <w:p w14:paraId="78CAE579"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Доломіт*</w:t>
                  </w:r>
                </w:p>
              </w:tc>
              <w:tc>
                <w:tcPr>
                  <w:tcW w:w="2385" w:type="pct"/>
                  <w:shd w:val="clear" w:color="auto" w:fill="auto"/>
                  <w:tcMar>
                    <w:top w:w="0" w:type="dxa"/>
                    <w:left w:w="0" w:type="dxa"/>
                    <w:bottom w:w="0" w:type="dxa"/>
                    <w:right w:w="0" w:type="dxa"/>
                  </w:tcMar>
                  <w:vAlign w:val="center"/>
                  <w:hideMark/>
                </w:tcPr>
                <w:p w14:paraId="1AD25D34" w14:textId="77777777" w:rsidR="00686712" w:rsidRPr="004A6092" w:rsidRDefault="00686712" w:rsidP="00686712">
                  <w:pPr>
                    <w:jc w:val="center"/>
                    <w:rPr>
                      <w:rFonts w:eastAsia="Times New Roman"/>
                      <w:sz w:val="24"/>
                      <w:szCs w:val="24"/>
                      <w:lang w:val="uk-UA" w:eastAsia="uk-UA"/>
                    </w:rPr>
                  </w:pPr>
                </w:p>
              </w:tc>
            </w:tr>
            <w:tr w:rsidR="005B2680" w:rsidRPr="004A6092" w14:paraId="4C444876" w14:textId="77777777" w:rsidTr="00555C3B">
              <w:tc>
                <w:tcPr>
                  <w:tcW w:w="5000" w:type="pct"/>
                  <w:gridSpan w:val="2"/>
                  <w:shd w:val="clear" w:color="auto" w:fill="auto"/>
                  <w:tcMar>
                    <w:top w:w="0" w:type="dxa"/>
                    <w:left w:w="0" w:type="dxa"/>
                    <w:bottom w:w="0" w:type="dxa"/>
                    <w:right w:w="0" w:type="dxa"/>
                  </w:tcMar>
                  <w:vAlign w:val="center"/>
                  <w:hideMark/>
                </w:tcPr>
                <w:p w14:paraId="3DD26A49"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 xml:space="preserve">Сировина формувальна та для </w:t>
                  </w:r>
                  <w:proofErr w:type="spellStart"/>
                  <w:r w:rsidRPr="004A6092">
                    <w:rPr>
                      <w:rFonts w:eastAsia="Times New Roman"/>
                      <w:sz w:val="24"/>
                      <w:szCs w:val="24"/>
                      <w:lang w:val="uk-UA" w:eastAsia="uk-UA"/>
                    </w:rPr>
                    <w:t>грудкування</w:t>
                  </w:r>
                  <w:proofErr w:type="spellEnd"/>
                  <w:r w:rsidRPr="004A6092">
                    <w:rPr>
                      <w:rFonts w:eastAsia="Times New Roman"/>
                      <w:sz w:val="24"/>
                      <w:szCs w:val="24"/>
                      <w:lang w:val="uk-UA" w:eastAsia="uk-UA"/>
                    </w:rPr>
                    <w:t xml:space="preserve"> залізорудних концентратів</w:t>
                  </w:r>
                </w:p>
              </w:tc>
            </w:tr>
            <w:tr w:rsidR="005B2680" w:rsidRPr="004A6092" w14:paraId="437E4EEE" w14:textId="77777777" w:rsidTr="00555C3B">
              <w:tc>
                <w:tcPr>
                  <w:tcW w:w="2615" w:type="pct"/>
                  <w:shd w:val="clear" w:color="auto" w:fill="auto"/>
                  <w:tcMar>
                    <w:top w:w="0" w:type="dxa"/>
                    <w:left w:w="0" w:type="dxa"/>
                    <w:bottom w:w="0" w:type="dxa"/>
                    <w:right w:w="0" w:type="dxa"/>
                  </w:tcMar>
                  <w:vAlign w:val="center"/>
                  <w:hideMark/>
                </w:tcPr>
                <w:p w14:paraId="729CBDD1"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Глина*</w:t>
                  </w:r>
                </w:p>
              </w:tc>
              <w:tc>
                <w:tcPr>
                  <w:tcW w:w="2385" w:type="pct"/>
                  <w:shd w:val="clear" w:color="auto" w:fill="auto"/>
                  <w:tcMar>
                    <w:top w:w="0" w:type="dxa"/>
                    <w:left w:w="0" w:type="dxa"/>
                    <w:bottom w:w="0" w:type="dxa"/>
                    <w:right w:w="0" w:type="dxa"/>
                  </w:tcMar>
                  <w:vAlign w:val="center"/>
                  <w:hideMark/>
                </w:tcPr>
                <w:p w14:paraId="022AEACC"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Пісок*</w:t>
                  </w:r>
                </w:p>
              </w:tc>
            </w:tr>
            <w:tr w:rsidR="005B2680" w:rsidRPr="004A6092" w14:paraId="1EDCFDB3" w14:textId="77777777" w:rsidTr="00555C3B">
              <w:tc>
                <w:tcPr>
                  <w:tcW w:w="2615" w:type="pct"/>
                  <w:shd w:val="clear" w:color="auto" w:fill="auto"/>
                  <w:tcMar>
                    <w:top w:w="0" w:type="dxa"/>
                    <w:left w:w="0" w:type="dxa"/>
                    <w:bottom w:w="0" w:type="dxa"/>
                    <w:right w:w="0" w:type="dxa"/>
                  </w:tcMar>
                  <w:vAlign w:val="center"/>
                  <w:hideMark/>
                </w:tcPr>
                <w:p w14:paraId="5FA6CA7E"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Глина бентонітова*</w:t>
                  </w:r>
                </w:p>
              </w:tc>
              <w:tc>
                <w:tcPr>
                  <w:tcW w:w="2385" w:type="pct"/>
                  <w:shd w:val="clear" w:color="auto" w:fill="auto"/>
                  <w:tcMar>
                    <w:top w:w="0" w:type="dxa"/>
                    <w:left w:w="0" w:type="dxa"/>
                    <w:bottom w:w="0" w:type="dxa"/>
                    <w:right w:w="0" w:type="dxa"/>
                  </w:tcMar>
                  <w:vAlign w:val="center"/>
                  <w:hideMark/>
                </w:tcPr>
                <w:p w14:paraId="1CB31FF0" w14:textId="77777777" w:rsidR="00686712" w:rsidRPr="004A6092" w:rsidRDefault="00686712" w:rsidP="00686712">
                  <w:pPr>
                    <w:jc w:val="center"/>
                    <w:rPr>
                      <w:rFonts w:eastAsia="Times New Roman"/>
                      <w:b/>
                      <w:bCs/>
                      <w:sz w:val="24"/>
                      <w:szCs w:val="24"/>
                      <w:lang w:val="uk-UA" w:eastAsia="uk-UA"/>
                    </w:rPr>
                  </w:pPr>
                </w:p>
              </w:tc>
            </w:tr>
            <w:tr w:rsidR="005B2680" w:rsidRPr="004A6092" w14:paraId="0F237E7C" w14:textId="77777777" w:rsidTr="00555C3B">
              <w:tc>
                <w:tcPr>
                  <w:tcW w:w="2615" w:type="pct"/>
                  <w:shd w:val="clear" w:color="auto" w:fill="auto"/>
                  <w:tcMar>
                    <w:top w:w="0" w:type="dxa"/>
                    <w:left w:w="0" w:type="dxa"/>
                    <w:bottom w:w="0" w:type="dxa"/>
                    <w:right w:w="0" w:type="dxa"/>
                  </w:tcMar>
                  <w:vAlign w:val="center"/>
                </w:tcPr>
                <w:p w14:paraId="531DD07B" w14:textId="77777777" w:rsidR="00686712" w:rsidRPr="004A6092" w:rsidRDefault="00686712" w:rsidP="00686712">
                  <w:pPr>
                    <w:rPr>
                      <w:rFonts w:eastAsia="Times New Roman"/>
                      <w:sz w:val="24"/>
                      <w:szCs w:val="24"/>
                      <w:lang w:val="uk-UA" w:eastAsia="uk-UA"/>
                    </w:rPr>
                  </w:pPr>
                </w:p>
              </w:tc>
              <w:tc>
                <w:tcPr>
                  <w:tcW w:w="2385" w:type="pct"/>
                  <w:shd w:val="clear" w:color="auto" w:fill="auto"/>
                  <w:tcMar>
                    <w:top w:w="0" w:type="dxa"/>
                    <w:left w:w="0" w:type="dxa"/>
                    <w:bottom w:w="0" w:type="dxa"/>
                    <w:right w:w="0" w:type="dxa"/>
                  </w:tcMar>
                  <w:vAlign w:val="center"/>
                </w:tcPr>
                <w:p w14:paraId="39D3D873" w14:textId="77777777" w:rsidR="00686712" w:rsidRPr="004A6092" w:rsidRDefault="00686712" w:rsidP="00686712">
                  <w:pPr>
                    <w:jc w:val="center"/>
                    <w:rPr>
                      <w:rFonts w:eastAsia="Times New Roman"/>
                      <w:sz w:val="24"/>
                      <w:szCs w:val="24"/>
                      <w:lang w:val="uk-UA" w:eastAsia="uk-UA"/>
                    </w:rPr>
                  </w:pPr>
                </w:p>
              </w:tc>
            </w:tr>
            <w:tr w:rsidR="005B2680" w:rsidRPr="004A6092" w14:paraId="7F742DF3" w14:textId="77777777" w:rsidTr="00555C3B">
              <w:trPr>
                <w:trHeight w:val="66"/>
              </w:trPr>
              <w:tc>
                <w:tcPr>
                  <w:tcW w:w="5000" w:type="pct"/>
                  <w:gridSpan w:val="2"/>
                  <w:shd w:val="clear" w:color="auto" w:fill="auto"/>
                  <w:tcMar>
                    <w:top w:w="0" w:type="dxa"/>
                    <w:left w:w="0" w:type="dxa"/>
                    <w:bottom w:w="0" w:type="dxa"/>
                    <w:right w:w="0" w:type="dxa"/>
                  </w:tcMar>
                  <w:vAlign w:val="center"/>
                  <w:hideMark/>
                </w:tcPr>
                <w:p w14:paraId="1EFD88C2"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Сировина хімічна</w:t>
                  </w:r>
                </w:p>
              </w:tc>
            </w:tr>
            <w:tr w:rsidR="005B2680" w:rsidRPr="004A6092" w14:paraId="677A811B" w14:textId="77777777" w:rsidTr="00555C3B">
              <w:tc>
                <w:tcPr>
                  <w:tcW w:w="2615" w:type="pct"/>
                  <w:shd w:val="clear" w:color="auto" w:fill="auto"/>
                  <w:tcMar>
                    <w:top w:w="0" w:type="dxa"/>
                    <w:left w:w="0" w:type="dxa"/>
                    <w:bottom w:w="0" w:type="dxa"/>
                    <w:right w:w="0" w:type="dxa"/>
                  </w:tcMar>
                  <w:vAlign w:val="center"/>
                  <w:hideMark/>
                </w:tcPr>
                <w:p w14:paraId="2713BB50"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Алуніт</w:t>
                  </w:r>
                </w:p>
              </w:tc>
              <w:tc>
                <w:tcPr>
                  <w:tcW w:w="2385" w:type="pct"/>
                  <w:shd w:val="clear" w:color="auto" w:fill="auto"/>
                  <w:tcMar>
                    <w:top w:w="0" w:type="dxa"/>
                    <w:left w:w="0" w:type="dxa"/>
                    <w:bottom w:w="0" w:type="dxa"/>
                    <w:right w:w="0" w:type="dxa"/>
                  </w:tcMar>
                  <w:vAlign w:val="center"/>
                  <w:hideMark/>
                </w:tcPr>
                <w:p w14:paraId="3B05C59A"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Крейда*</w:t>
                  </w:r>
                </w:p>
              </w:tc>
            </w:tr>
            <w:tr w:rsidR="005B2680" w:rsidRPr="004A6092" w14:paraId="608773CF" w14:textId="77777777" w:rsidTr="00555C3B">
              <w:tc>
                <w:tcPr>
                  <w:tcW w:w="2615" w:type="pct"/>
                  <w:shd w:val="clear" w:color="auto" w:fill="auto"/>
                  <w:tcMar>
                    <w:top w:w="0" w:type="dxa"/>
                    <w:left w:w="0" w:type="dxa"/>
                    <w:bottom w:w="0" w:type="dxa"/>
                    <w:right w:w="0" w:type="dxa"/>
                  </w:tcMar>
                  <w:vAlign w:val="center"/>
                  <w:hideMark/>
                </w:tcPr>
                <w:p w14:paraId="61B7D2AE"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Барит</w:t>
                  </w:r>
                </w:p>
              </w:tc>
              <w:tc>
                <w:tcPr>
                  <w:tcW w:w="2385" w:type="pct"/>
                  <w:shd w:val="clear" w:color="auto" w:fill="auto"/>
                  <w:tcMar>
                    <w:top w:w="0" w:type="dxa"/>
                    <w:left w:w="0" w:type="dxa"/>
                    <w:bottom w:w="0" w:type="dxa"/>
                    <w:right w:w="0" w:type="dxa"/>
                  </w:tcMar>
                  <w:vAlign w:val="center"/>
                  <w:hideMark/>
                </w:tcPr>
                <w:p w14:paraId="641A504D"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Озокерит*</w:t>
                  </w:r>
                </w:p>
              </w:tc>
            </w:tr>
            <w:tr w:rsidR="005B2680" w:rsidRPr="004A6092" w14:paraId="3FBCFEAA" w14:textId="77777777" w:rsidTr="00555C3B">
              <w:tc>
                <w:tcPr>
                  <w:tcW w:w="2615" w:type="pct"/>
                  <w:shd w:val="clear" w:color="auto" w:fill="auto"/>
                  <w:tcMar>
                    <w:top w:w="0" w:type="dxa"/>
                    <w:left w:w="0" w:type="dxa"/>
                    <w:bottom w:w="0" w:type="dxa"/>
                    <w:right w:w="0" w:type="dxa"/>
                  </w:tcMar>
                  <w:vAlign w:val="center"/>
                  <w:hideMark/>
                </w:tcPr>
                <w:p w14:paraId="4772C43C" w14:textId="77777777" w:rsidR="00686712" w:rsidRPr="004A6092" w:rsidRDefault="00686712" w:rsidP="00686712">
                  <w:pPr>
                    <w:jc w:val="center"/>
                    <w:rPr>
                      <w:rFonts w:eastAsia="Times New Roman"/>
                      <w:b/>
                      <w:bCs/>
                      <w:sz w:val="24"/>
                      <w:szCs w:val="24"/>
                      <w:lang w:val="uk-UA" w:eastAsia="uk-UA"/>
                    </w:rPr>
                  </w:pPr>
                  <w:proofErr w:type="spellStart"/>
                  <w:r w:rsidRPr="004A6092">
                    <w:rPr>
                      <w:rFonts w:eastAsia="Times New Roman"/>
                      <w:b/>
                      <w:bCs/>
                      <w:sz w:val="24"/>
                      <w:szCs w:val="24"/>
                      <w:lang w:val="uk-UA" w:eastAsia="uk-UA"/>
                    </w:rPr>
                    <w:t>Бішофіт</w:t>
                  </w:r>
                  <w:proofErr w:type="spellEnd"/>
                </w:p>
              </w:tc>
              <w:tc>
                <w:tcPr>
                  <w:tcW w:w="2385" w:type="pct"/>
                  <w:shd w:val="clear" w:color="auto" w:fill="auto"/>
                  <w:tcMar>
                    <w:top w:w="0" w:type="dxa"/>
                    <w:left w:w="0" w:type="dxa"/>
                    <w:bottom w:w="0" w:type="dxa"/>
                    <w:right w:w="0" w:type="dxa"/>
                  </w:tcMar>
                  <w:vAlign w:val="center"/>
                  <w:hideMark/>
                </w:tcPr>
                <w:p w14:paraId="18DF0B30"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Сіль кам'яна (галіт)</w:t>
                  </w:r>
                </w:p>
              </w:tc>
            </w:tr>
            <w:tr w:rsidR="005B2680" w:rsidRPr="004A6092" w14:paraId="12365790" w14:textId="77777777" w:rsidTr="00555C3B">
              <w:tc>
                <w:tcPr>
                  <w:tcW w:w="2615" w:type="pct"/>
                  <w:shd w:val="clear" w:color="auto" w:fill="auto"/>
                  <w:tcMar>
                    <w:top w:w="0" w:type="dxa"/>
                    <w:left w:w="0" w:type="dxa"/>
                    <w:bottom w:w="0" w:type="dxa"/>
                    <w:right w:w="0" w:type="dxa"/>
                  </w:tcMar>
                  <w:vAlign w:val="center"/>
                  <w:hideMark/>
                </w:tcPr>
                <w:p w14:paraId="50828B82"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Бром</w:t>
                  </w:r>
                </w:p>
              </w:tc>
              <w:tc>
                <w:tcPr>
                  <w:tcW w:w="2385" w:type="pct"/>
                  <w:shd w:val="clear" w:color="auto" w:fill="auto"/>
                  <w:tcMar>
                    <w:top w:w="0" w:type="dxa"/>
                    <w:left w:w="0" w:type="dxa"/>
                    <w:bottom w:w="0" w:type="dxa"/>
                    <w:right w:w="0" w:type="dxa"/>
                  </w:tcMar>
                  <w:vAlign w:val="center"/>
                  <w:hideMark/>
                </w:tcPr>
                <w:p w14:paraId="3B2EEC91"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Сіль калійна*</w:t>
                  </w:r>
                </w:p>
              </w:tc>
            </w:tr>
            <w:tr w:rsidR="005B2680" w:rsidRPr="004A6092" w14:paraId="62F5613D" w14:textId="77777777" w:rsidTr="00555C3B">
              <w:tc>
                <w:tcPr>
                  <w:tcW w:w="2615" w:type="pct"/>
                  <w:shd w:val="clear" w:color="auto" w:fill="auto"/>
                  <w:tcMar>
                    <w:top w:w="0" w:type="dxa"/>
                    <w:left w:w="0" w:type="dxa"/>
                    <w:bottom w:w="0" w:type="dxa"/>
                    <w:right w:w="0" w:type="dxa"/>
                  </w:tcMar>
                  <w:vAlign w:val="center"/>
                  <w:hideMark/>
                </w:tcPr>
                <w:p w14:paraId="49C9DD78"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Вапняк</w:t>
                  </w:r>
                </w:p>
              </w:tc>
              <w:tc>
                <w:tcPr>
                  <w:tcW w:w="2385" w:type="pct"/>
                  <w:shd w:val="clear" w:color="auto" w:fill="auto"/>
                  <w:tcMar>
                    <w:top w:w="0" w:type="dxa"/>
                    <w:left w:w="0" w:type="dxa"/>
                    <w:bottom w:w="0" w:type="dxa"/>
                    <w:right w:w="0" w:type="dxa"/>
                  </w:tcMar>
                  <w:vAlign w:val="center"/>
                  <w:hideMark/>
                </w:tcPr>
                <w:p w14:paraId="60421A3C"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Сіль магнієва</w:t>
                  </w:r>
                </w:p>
              </w:tc>
            </w:tr>
            <w:tr w:rsidR="005B2680" w:rsidRPr="004A6092" w14:paraId="4ABEB3A8" w14:textId="77777777" w:rsidTr="00555C3B">
              <w:tc>
                <w:tcPr>
                  <w:tcW w:w="2615" w:type="pct"/>
                  <w:shd w:val="clear" w:color="auto" w:fill="auto"/>
                  <w:tcMar>
                    <w:top w:w="0" w:type="dxa"/>
                    <w:left w:w="0" w:type="dxa"/>
                    <w:bottom w:w="0" w:type="dxa"/>
                    <w:right w:w="0" w:type="dxa"/>
                  </w:tcMar>
                  <w:vAlign w:val="center"/>
                  <w:hideMark/>
                </w:tcPr>
                <w:p w14:paraId="7AA03B25" w14:textId="77777777" w:rsidR="00686712" w:rsidRPr="004A6092" w:rsidRDefault="00686712" w:rsidP="00686712">
                  <w:pPr>
                    <w:jc w:val="center"/>
                    <w:rPr>
                      <w:rFonts w:eastAsia="Times New Roman"/>
                      <w:sz w:val="24"/>
                      <w:szCs w:val="24"/>
                      <w:lang w:val="uk-UA" w:eastAsia="uk-UA"/>
                    </w:rPr>
                  </w:pPr>
                  <w:proofErr w:type="spellStart"/>
                  <w:r w:rsidRPr="004A6092">
                    <w:rPr>
                      <w:rFonts w:eastAsia="Times New Roman"/>
                      <w:sz w:val="24"/>
                      <w:szCs w:val="24"/>
                      <w:lang w:val="uk-UA" w:eastAsia="uk-UA"/>
                    </w:rPr>
                    <w:t>Давсоніт</w:t>
                  </w:r>
                  <w:proofErr w:type="spellEnd"/>
                </w:p>
              </w:tc>
              <w:tc>
                <w:tcPr>
                  <w:tcW w:w="2385" w:type="pct"/>
                  <w:shd w:val="clear" w:color="auto" w:fill="auto"/>
                  <w:tcMar>
                    <w:top w:w="0" w:type="dxa"/>
                    <w:left w:w="0" w:type="dxa"/>
                    <w:bottom w:w="0" w:type="dxa"/>
                    <w:right w:w="0" w:type="dxa"/>
                  </w:tcMar>
                  <w:vAlign w:val="center"/>
                  <w:hideMark/>
                </w:tcPr>
                <w:p w14:paraId="700A0069"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Сірка</w:t>
                  </w:r>
                </w:p>
              </w:tc>
            </w:tr>
            <w:tr w:rsidR="005B2680" w:rsidRPr="004A6092" w14:paraId="281983B6" w14:textId="77777777" w:rsidTr="00555C3B">
              <w:tc>
                <w:tcPr>
                  <w:tcW w:w="2615" w:type="pct"/>
                  <w:shd w:val="clear" w:color="auto" w:fill="auto"/>
                  <w:tcMar>
                    <w:top w:w="0" w:type="dxa"/>
                    <w:left w:w="0" w:type="dxa"/>
                    <w:bottom w:w="0" w:type="dxa"/>
                    <w:right w:w="0" w:type="dxa"/>
                  </w:tcMar>
                  <w:vAlign w:val="center"/>
                  <w:hideMark/>
                </w:tcPr>
                <w:p w14:paraId="10FF0315"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lastRenderedPageBreak/>
                    <w:t>Йод</w:t>
                  </w:r>
                </w:p>
              </w:tc>
              <w:tc>
                <w:tcPr>
                  <w:tcW w:w="2385" w:type="pct"/>
                  <w:shd w:val="clear" w:color="auto" w:fill="auto"/>
                  <w:tcMar>
                    <w:top w:w="0" w:type="dxa"/>
                    <w:left w:w="0" w:type="dxa"/>
                    <w:bottom w:w="0" w:type="dxa"/>
                    <w:right w:w="0" w:type="dxa"/>
                  </w:tcMar>
                  <w:vAlign w:val="center"/>
                  <w:hideMark/>
                </w:tcPr>
                <w:p w14:paraId="2226084F"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Флюорит*</w:t>
                  </w:r>
                </w:p>
              </w:tc>
            </w:tr>
            <w:tr w:rsidR="005B2680" w:rsidRPr="004A6092" w14:paraId="780A359E" w14:textId="77777777" w:rsidTr="00555C3B">
              <w:tc>
                <w:tcPr>
                  <w:tcW w:w="5000" w:type="pct"/>
                  <w:gridSpan w:val="2"/>
                  <w:shd w:val="clear" w:color="auto" w:fill="auto"/>
                  <w:tcMar>
                    <w:top w:w="0" w:type="dxa"/>
                    <w:left w:w="0" w:type="dxa"/>
                    <w:bottom w:w="0" w:type="dxa"/>
                    <w:right w:w="0" w:type="dxa"/>
                  </w:tcMar>
                  <w:vAlign w:val="center"/>
                  <w:hideMark/>
                </w:tcPr>
                <w:p w14:paraId="75DE9BC1" w14:textId="77777777" w:rsidR="00686712" w:rsidRPr="004A6092" w:rsidRDefault="00686712" w:rsidP="00686712">
                  <w:pPr>
                    <w:pageBreakBefore/>
                    <w:jc w:val="center"/>
                    <w:rPr>
                      <w:rFonts w:eastAsia="Times New Roman"/>
                      <w:sz w:val="24"/>
                      <w:szCs w:val="24"/>
                      <w:lang w:val="uk-UA" w:eastAsia="uk-UA"/>
                    </w:rPr>
                  </w:pPr>
                  <w:r w:rsidRPr="004A6092">
                    <w:rPr>
                      <w:rFonts w:eastAsia="Times New Roman"/>
                      <w:sz w:val="24"/>
                      <w:szCs w:val="24"/>
                      <w:lang w:val="uk-UA" w:eastAsia="uk-UA"/>
                    </w:rPr>
                    <w:t>Сировина агрохімічна</w:t>
                  </w:r>
                </w:p>
              </w:tc>
            </w:tr>
            <w:tr w:rsidR="005B2680" w:rsidRPr="004A6092" w14:paraId="501C2688" w14:textId="77777777" w:rsidTr="00555C3B">
              <w:tc>
                <w:tcPr>
                  <w:tcW w:w="2615" w:type="pct"/>
                  <w:shd w:val="clear" w:color="auto" w:fill="auto"/>
                  <w:tcMar>
                    <w:top w:w="0" w:type="dxa"/>
                    <w:left w:w="0" w:type="dxa"/>
                    <w:bottom w:w="0" w:type="dxa"/>
                    <w:right w:w="0" w:type="dxa"/>
                  </w:tcMar>
                  <w:vAlign w:val="center"/>
                  <w:hideMark/>
                </w:tcPr>
                <w:p w14:paraId="3AB7EE01"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Апатит</w:t>
                  </w:r>
                </w:p>
              </w:tc>
              <w:tc>
                <w:tcPr>
                  <w:tcW w:w="2385" w:type="pct"/>
                  <w:shd w:val="clear" w:color="auto" w:fill="auto"/>
                  <w:tcMar>
                    <w:top w:w="0" w:type="dxa"/>
                    <w:left w:w="0" w:type="dxa"/>
                    <w:bottom w:w="0" w:type="dxa"/>
                    <w:right w:w="0" w:type="dxa"/>
                  </w:tcMar>
                  <w:vAlign w:val="center"/>
                  <w:hideMark/>
                </w:tcPr>
                <w:p w14:paraId="3D325CBA"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Сапропель*</w:t>
                  </w:r>
                </w:p>
              </w:tc>
            </w:tr>
            <w:tr w:rsidR="005B2680" w:rsidRPr="004A6092" w14:paraId="56F7B1B1" w14:textId="77777777" w:rsidTr="00555C3B">
              <w:tc>
                <w:tcPr>
                  <w:tcW w:w="2615" w:type="pct"/>
                  <w:shd w:val="clear" w:color="auto" w:fill="auto"/>
                  <w:tcMar>
                    <w:top w:w="0" w:type="dxa"/>
                    <w:left w:w="0" w:type="dxa"/>
                    <w:bottom w:w="0" w:type="dxa"/>
                    <w:right w:w="0" w:type="dxa"/>
                  </w:tcMar>
                  <w:vAlign w:val="center"/>
                  <w:hideMark/>
                </w:tcPr>
                <w:p w14:paraId="62FF1CE0"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Вапняк*</w:t>
                  </w:r>
                </w:p>
              </w:tc>
              <w:tc>
                <w:tcPr>
                  <w:tcW w:w="2385" w:type="pct"/>
                  <w:shd w:val="clear" w:color="auto" w:fill="auto"/>
                  <w:tcMar>
                    <w:top w:w="0" w:type="dxa"/>
                    <w:left w:w="0" w:type="dxa"/>
                    <w:bottom w:w="0" w:type="dxa"/>
                    <w:right w:w="0" w:type="dxa"/>
                  </w:tcMar>
                  <w:vAlign w:val="center"/>
                  <w:hideMark/>
                </w:tcPr>
                <w:p w14:paraId="7003A5AC"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Сіль калійна*</w:t>
                  </w:r>
                </w:p>
              </w:tc>
            </w:tr>
            <w:tr w:rsidR="005B2680" w:rsidRPr="004A6092" w14:paraId="1D02ABDC" w14:textId="77777777" w:rsidTr="00555C3B">
              <w:tc>
                <w:tcPr>
                  <w:tcW w:w="2615" w:type="pct"/>
                  <w:shd w:val="clear" w:color="auto" w:fill="auto"/>
                  <w:tcMar>
                    <w:top w:w="0" w:type="dxa"/>
                    <w:left w:w="0" w:type="dxa"/>
                    <w:bottom w:w="0" w:type="dxa"/>
                    <w:right w:w="0" w:type="dxa"/>
                  </w:tcMar>
                  <w:vAlign w:val="center"/>
                  <w:hideMark/>
                </w:tcPr>
                <w:p w14:paraId="7768B707"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Гіпс*</w:t>
                  </w:r>
                </w:p>
              </w:tc>
              <w:tc>
                <w:tcPr>
                  <w:tcW w:w="2385" w:type="pct"/>
                  <w:shd w:val="clear" w:color="auto" w:fill="auto"/>
                  <w:tcMar>
                    <w:top w:w="0" w:type="dxa"/>
                    <w:left w:w="0" w:type="dxa"/>
                    <w:bottom w:w="0" w:type="dxa"/>
                    <w:right w:w="0" w:type="dxa"/>
                  </w:tcMar>
                  <w:vAlign w:val="center"/>
                  <w:hideMark/>
                </w:tcPr>
                <w:p w14:paraId="07427EAF"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Фосфорити</w:t>
                  </w:r>
                </w:p>
              </w:tc>
            </w:tr>
            <w:tr w:rsidR="005B2680" w:rsidRPr="004A6092" w14:paraId="7635CF63" w14:textId="77777777" w:rsidTr="00555C3B">
              <w:tc>
                <w:tcPr>
                  <w:tcW w:w="2615" w:type="pct"/>
                  <w:shd w:val="clear" w:color="auto" w:fill="auto"/>
                  <w:tcMar>
                    <w:top w:w="0" w:type="dxa"/>
                    <w:left w:w="0" w:type="dxa"/>
                    <w:bottom w:w="0" w:type="dxa"/>
                    <w:right w:w="0" w:type="dxa"/>
                  </w:tcMar>
                  <w:vAlign w:val="center"/>
                  <w:hideMark/>
                </w:tcPr>
                <w:p w14:paraId="0A87D7D0"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Глауконіт*</w:t>
                  </w:r>
                </w:p>
              </w:tc>
              <w:tc>
                <w:tcPr>
                  <w:tcW w:w="2385" w:type="pct"/>
                  <w:shd w:val="clear" w:color="auto" w:fill="auto"/>
                  <w:tcMar>
                    <w:top w:w="0" w:type="dxa"/>
                    <w:left w:w="0" w:type="dxa"/>
                    <w:bottom w:w="0" w:type="dxa"/>
                    <w:right w:w="0" w:type="dxa"/>
                  </w:tcMar>
                  <w:vAlign w:val="center"/>
                  <w:hideMark/>
                </w:tcPr>
                <w:p w14:paraId="186F0594"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Цеоліти*</w:t>
                  </w:r>
                </w:p>
              </w:tc>
            </w:tr>
            <w:tr w:rsidR="005B2680" w:rsidRPr="004A6092" w14:paraId="6C8CE58E" w14:textId="77777777" w:rsidTr="00555C3B">
              <w:tc>
                <w:tcPr>
                  <w:tcW w:w="2615" w:type="pct"/>
                  <w:shd w:val="clear" w:color="auto" w:fill="auto"/>
                  <w:tcMar>
                    <w:top w:w="0" w:type="dxa"/>
                    <w:left w:w="0" w:type="dxa"/>
                    <w:bottom w:w="0" w:type="dxa"/>
                    <w:right w:w="0" w:type="dxa"/>
                  </w:tcMar>
                  <w:vAlign w:val="center"/>
                  <w:hideMark/>
                </w:tcPr>
                <w:p w14:paraId="0961F3E4" w14:textId="77777777" w:rsidR="00686712" w:rsidRPr="004A6092" w:rsidRDefault="00686712" w:rsidP="00686712">
                  <w:pPr>
                    <w:jc w:val="center"/>
                    <w:rPr>
                      <w:rFonts w:eastAsia="Times New Roman"/>
                      <w:sz w:val="24"/>
                      <w:szCs w:val="24"/>
                      <w:lang w:val="uk-UA" w:eastAsia="uk-UA"/>
                    </w:rPr>
                  </w:pPr>
                  <w:proofErr w:type="spellStart"/>
                  <w:r w:rsidRPr="004A6092">
                    <w:rPr>
                      <w:rFonts w:eastAsia="Times New Roman"/>
                      <w:sz w:val="24"/>
                      <w:szCs w:val="24"/>
                      <w:lang w:val="uk-UA" w:eastAsia="uk-UA"/>
                    </w:rPr>
                    <w:t>Сапоніт</w:t>
                  </w:r>
                  <w:proofErr w:type="spellEnd"/>
                  <w:r w:rsidRPr="004A6092">
                    <w:rPr>
                      <w:rFonts w:eastAsia="Times New Roman"/>
                      <w:sz w:val="24"/>
                      <w:szCs w:val="24"/>
                      <w:lang w:val="uk-UA" w:eastAsia="uk-UA"/>
                    </w:rPr>
                    <w:t>*</w:t>
                  </w:r>
                </w:p>
              </w:tc>
              <w:tc>
                <w:tcPr>
                  <w:tcW w:w="2385" w:type="pct"/>
                  <w:shd w:val="clear" w:color="auto" w:fill="auto"/>
                  <w:tcMar>
                    <w:top w:w="0" w:type="dxa"/>
                    <w:left w:w="0" w:type="dxa"/>
                    <w:bottom w:w="0" w:type="dxa"/>
                    <w:right w:w="0" w:type="dxa"/>
                  </w:tcMar>
                  <w:vAlign w:val="center"/>
                  <w:hideMark/>
                </w:tcPr>
                <w:p w14:paraId="0DD62D1A" w14:textId="77777777" w:rsidR="00686712" w:rsidRPr="004A6092" w:rsidRDefault="00686712" w:rsidP="00686712">
                  <w:pPr>
                    <w:jc w:val="center"/>
                    <w:rPr>
                      <w:rFonts w:eastAsia="Times New Roman"/>
                      <w:sz w:val="24"/>
                      <w:szCs w:val="24"/>
                      <w:lang w:val="uk-UA" w:eastAsia="uk-UA"/>
                    </w:rPr>
                  </w:pPr>
                </w:p>
              </w:tc>
            </w:tr>
            <w:tr w:rsidR="005B2680" w:rsidRPr="004A6092" w14:paraId="26CB7B4A" w14:textId="77777777" w:rsidTr="00555C3B">
              <w:tc>
                <w:tcPr>
                  <w:tcW w:w="5000" w:type="pct"/>
                  <w:gridSpan w:val="2"/>
                  <w:shd w:val="clear" w:color="auto" w:fill="auto"/>
                  <w:tcMar>
                    <w:top w:w="0" w:type="dxa"/>
                    <w:left w:w="0" w:type="dxa"/>
                    <w:bottom w:w="0" w:type="dxa"/>
                    <w:right w:w="0" w:type="dxa"/>
                  </w:tcMar>
                  <w:vAlign w:val="center"/>
                  <w:hideMark/>
                </w:tcPr>
                <w:p w14:paraId="744F71BE"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Сировина для мінеральних пігментів</w:t>
                  </w:r>
                </w:p>
              </w:tc>
            </w:tr>
            <w:tr w:rsidR="005B2680" w:rsidRPr="004A6092" w14:paraId="7F92D704" w14:textId="77777777" w:rsidTr="00555C3B">
              <w:tc>
                <w:tcPr>
                  <w:tcW w:w="2615" w:type="pct"/>
                  <w:shd w:val="clear" w:color="auto" w:fill="auto"/>
                  <w:tcMar>
                    <w:top w:w="0" w:type="dxa"/>
                    <w:left w:w="0" w:type="dxa"/>
                    <w:bottom w:w="0" w:type="dxa"/>
                    <w:right w:w="0" w:type="dxa"/>
                  </w:tcMar>
                  <w:vAlign w:val="center"/>
                  <w:hideMark/>
                </w:tcPr>
                <w:p w14:paraId="674583B2"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Вохристі (фарбові) руди чорних та кольорових металів</w:t>
                  </w:r>
                </w:p>
              </w:tc>
              <w:tc>
                <w:tcPr>
                  <w:tcW w:w="2385" w:type="pct"/>
                  <w:shd w:val="clear" w:color="auto" w:fill="auto"/>
                  <w:tcMar>
                    <w:top w:w="0" w:type="dxa"/>
                    <w:left w:w="0" w:type="dxa"/>
                    <w:bottom w:w="0" w:type="dxa"/>
                    <w:right w:w="0" w:type="dxa"/>
                  </w:tcMar>
                  <w:vAlign w:val="center"/>
                  <w:hideMark/>
                </w:tcPr>
                <w:p w14:paraId="70DA3E3E" w14:textId="77777777" w:rsidR="00686712" w:rsidRPr="004A6092" w:rsidRDefault="00686712" w:rsidP="00686712">
                  <w:pPr>
                    <w:jc w:val="center"/>
                    <w:rPr>
                      <w:rFonts w:eastAsia="Times New Roman"/>
                      <w:sz w:val="24"/>
                      <w:szCs w:val="24"/>
                      <w:lang w:val="uk-UA" w:eastAsia="uk-UA"/>
                    </w:rPr>
                  </w:pPr>
                </w:p>
              </w:tc>
            </w:tr>
            <w:tr w:rsidR="005B2680" w:rsidRPr="004A6092" w14:paraId="4BBE3A07" w14:textId="77777777" w:rsidTr="00555C3B">
              <w:tc>
                <w:tcPr>
                  <w:tcW w:w="2615" w:type="pct"/>
                  <w:shd w:val="clear" w:color="auto" w:fill="auto"/>
                  <w:tcMar>
                    <w:top w:w="0" w:type="dxa"/>
                    <w:left w:w="0" w:type="dxa"/>
                    <w:bottom w:w="0" w:type="dxa"/>
                    <w:right w:w="0" w:type="dxa"/>
                  </w:tcMar>
                  <w:vAlign w:val="center"/>
                  <w:hideMark/>
                </w:tcPr>
                <w:p w14:paraId="3F4FB674"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Глауконіт*</w:t>
                  </w:r>
                </w:p>
              </w:tc>
              <w:tc>
                <w:tcPr>
                  <w:tcW w:w="2385" w:type="pct"/>
                  <w:shd w:val="clear" w:color="auto" w:fill="auto"/>
                  <w:tcMar>
                    <w:top w:w="0" w:type="dxa"/>
                    <w:left w:w="0" w:type="dxa"/>
                    <w:bottom w:w="0" w:type="dxa"/>
                    <w:right w:w="0" w:type="dxa"/>
                  </w:tcMar>
                  <w:vAlign w:val="center"/>
                  <w:hideMark/>
                </w:tcPr>
                <w:p w14:paraId="70175FAC"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Глина фарбова</w:t>
                  </w:r>
                </w:p>
              </w:tc>
            </w:tr>
            <w:tr w:rsidR="005B2680" w:rsidRPr="004A6092" w14:paraId="2D7CA4A8" w14:textId="77777777" w:rsidTr="00555C3B">
              <w:tc>
                <w:tcPr>
                  <w:tcW w:w="5000" w:type="pct"/>
                  <w:gridSpan w:val="2"/>
                  <w:shd w:val="clear" w:color="auto" w:fill="auto"/>
                  <w:tcMar>
                    <w:top w:w="0" w:type="dxa"/>
                    <w:left w:w="0" w:type="dxa"/>
                    <w:bottom w:w="0" w:type="dxa"/>
                    <w:right w:w="0" w:type="dxa"/>
                  </w:tcMar>
                  <w:vAlign w:val="center"/>
                  <w:hideMark/>
                </w:tcPr>
                <w:p w14:paraId="5BC4F1C9"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Сировина абразивна</w:t>
                  </w:r>
                </w:p>
              </w:tc>
            </w:tr>
            <w:tr w:rsidR="005B2680" w:rsidRPr="004A6092" w14:paraId="72087C3B" w14:textId="77777777" w:rsidTr="00555C3B">
              <w:tc>
                <w:tcPr>
                  <w:tcW w:w="2615" w:type="pct"/>
                  <w:shd w:val="clear" w:color="auto" w:fill="auto"/>
                  <w:tcMar>
                    <w:top w:w="0" w:type="dxa"/>
                    <w:left w:w="0" w:type="dxa"/>
                    <w:bottom w:w="0" w:type="dxa"/>
                    <w:right w:w="0" w:type="dxa"/>
                  </w:tcMar>
                  <w:vAlign w:val="center"/>
                  <w:hideMark/>
                </w:tcPr>
                <w:p w14:paraId="21C58571"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Алмаз технічний</w:t>
                  </w:r>
                </w:p>
              </w:tc>
              <w:tc>
                <w:tcPr>
                  <w:tcW w:w="2385" w:type="pct"/>
                  <w:shd w:val="clear" w:color="auto" w:fill="auto"/>
                  <w:tcMar>
                    <w:top w:w="0" w:type="dxa"/>
                    <w:left w:w="0" w:type="dxa"/>
                    <w:bottom w:w="0" w:type="dxa"/>
                    <w:right w:w="0" w:type="dxa"/>
                  </w:tcMar>
                  <w:vAlign w:val="center"/>
                  <w:hideMark/>
                </w:tcPr>
                <w:p w14:paraId="319D13AC"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Корунд</w:t>
                  </w:r>
                </w:p>
              </w:tc>
            </w:tr>
            <w:tr w:rsidR="005B2680" w:rsidRPr="004A6092" w14:paraId="3F6119F4" w14:textId="77777777" w:rsidTr="00555C3B">
              <w:tc>
                <w:tcPr>
                  <w:tcW w:w="2615" w:type="pct"/>
                  <w:shd w:val="clear" w:color="auto" w:fill="auto"/>
                  <w:tcMar>
                    <w:top w:w="0" w:type="dxa"/>
                    <w:left w:w="0" w:type="dxa"/>
                    <w:bottom w:w="0" w:type="dxa"/>
                    <w:right w:w="0" w:type="dxa"/>
                  </w:tcMar>
                  <w:vAlign w:val="center"/>
                  <w:hideMark/>
                </w:tcPr>
                <w:p w14:paraId="4A92DFF7"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Гранат</w:t>
                  </w:r>
                </w:p>
              </w:tc>
              <w:tc>
                <w:tcPr>
                  <w:tcW w:w="2385" w:type="pct"/>
                  <w:shd w:val="clear" w:color="auto" w:fill="auto"/>
                  <w:tcMar>
                    <w:top w:w="0" w:type="dxa"/>
                    <w:left w:w="0" w:type="dxa"/>
                    <w:bottom w:w="0" w:type="dxa"/>
                    <w:right w:w="0" w:type="dxa"/>
                  </w:tcMar>
                  <w:vAlign w:val="center"/>
                  <w:hideMark/>
                </w:tcPr>
                <w:p w14:paraId="7FA6DC5F"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Кремінь</w:t>
                  </w:r>
                </w:p>
              </w:tc>
            </w:tr>
            <w:tr w:rsidR="005B2680" w:rsidRPr="004A6092" w14:paraId="708A1B02" w14:textId="77777777" w:rsidTr="00555C3B">
              <w:tc>
                <w:tcPr>
                  <w:tcW w:w="2615" w:type="pct"/>
                  <w:shd w:val="clear" w:color="auto" w:fill="auto"/>
                  <w:tcMar>
                    <w:top w:w="0" w:type="dxa"/>
                    <w:left w:w="0" w:type="dxa"/>
                    <w:bottom w:w="0" w:type="dxa"/>
                    <w:right w:w="0" w:type="dxa"/>
                  </w:tcMar>
                  <w:vAlign w:val="center"/>
                  <w:hideMark/>
                </w:tcPr>
                <w:p w14:paraId="0B2D7FC8"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Кварц*</w:t>
                  </w:r>
                </w:p>
              </w:tc>
              <w:tc>
                <w:tcPr>
                  <w:tcW w:w="2385" w:type="pct"/>
                  <w:shd w:val="clear" w:color="auto" w:fill="auto"/>
                  <w:tcMar>
                    <w:top w:w="0" w:type="dxa"/>
                    <w:left w:w="0" w:type="dxa"/>
                    <w:bottom w:w="0" w:type="dxa"/>
                    <w:right w:w="0" w:type="dxa"/>
                  </w:tcMar>
                  <w:vAlign w:val="center"/>
                  <w:hideMark/>
                </w:tcPr>
                <w:p w14:paraId="6B8BE2D6" w14:textId="77777777" w:rsidR="00686712" w:rsidRPr="004A6092" w:rsidRDefault="00686712" w:rsidP="00686712">
                  <w:pPr>
                    <w:jc w:val="center"/>
                    <w:rPr>
                      <w:rFonts w:eastAsia="Times New Roman"/>
                      <w:b/>
                      <w:bCs/>
                      <w:sz w:val="24"/>
                      <w:szCs w:val="24"/>
                      <w:lang w:val="uk-UA" w:eastAsia="uk-UA"/>
                    </w:rPr>
                  </w:pPr>
                  <w:proofErr w:type="spellStart"/>
                  <w:r w:rsidRPr="004A6092">
                    <w:rPr>
                      <w:rFonts w:eastAsia="Times New Roman"/>
                      <w:b/>
                      <w:bCs/>
                      <w:sz w:val="24"/>
                      <w:szCs w:val="24"/>
                      <w:lang w:val="uk-UA" w:eastAsia="uk-UA"/>
                    </w:rPr>
                    <w:t>Маршаліт</w:t>
                  </w:r>
                  <w:proofErr w:type="spellEnd"/>
                </w:p>
              </w:tc>
            </w:tr>
            <w:tr w:rsidR="005B2680" w:rsidRPr="004A6092" w14:paraId="1095A357" w14:textId="77777777" w:rsidTr="00555C3B">
              <w:tc>
                <w:tcPr>
                  <w:tcW w:w="2615" w:type="pct"/>
                  <w:shd w:val="clear" w:color="auto" w:fill="auto"/>
                  <w:tcMar>
                    <w:top w:w="0" w:type="dxa"/>
                    <w:left w:w="0" w:type="dxa"/>
                    <w:bottom w:w="0" w:type="dxa"/>
                    <w:right w:w="0" w:type="dxa"/>
                  </w:tcMar>
                  <w:vAlign w:val="center"/>
                </w:tcPr>
                <w:p w14:paraId="7D3B11E3" w14:textId="77777777" w:rsidR="00686712" w:rsidRPr="004A6092" w:rsidRDefault="00686712" w:rsidP="00686712">
                  <w:pPr>
                    <w:jc w:val="center"/>
                    <w:rPr>
                      <w:rFonts w:eastAsia="Times New Roman"/>
                      <w:sz w:val="24"/>
                      <w:szCs w:val="24"/>
                      <w:lang w:val="uk-UA" w:eastAsia="uk-UA"/>
                    </w:rPr>
                  </w:pPr>
                </w:p>
              </w:tc>
              <w:tc>
                <w:tcPr>
                  <w:tcW w:w="2385" w:type="pct"/>
                  <w:shd w:val="clear" w:color="auto" w:fill="auto"/>
                  <w:tcMar>
                    <w:top w:w="0" w:type="dxa"/>
                    <w:left w:w="0" w:type="dxa"/>
                    <w:bottom w:w="0" w:type="dxa"/>
                    <w:right w:w="0" w:type="dxa"/>
                  </w:tcMar>
                  <w:vAlign w:val="center"/>
                </w:tcPr>
                <w:p w14:paraId="5E2A1C89" w14:textId="77777777" w:rsidR="00686712" w:rsidRPr="004A6092" w:rsidRDefault="00686712" w:rsidP="00686712">
                  <w:pPr>
                    <w:jc w:val="center"/>
                    <w:rPr>
                      <w:rFonts w:eastAsia="Times New Roman"/>
                      <w:sz w:val="24"/>
                      <w:szCs w:val="24"/>
                      <w:lang w:val="uk-UA" w:eastAsia="uk-UA"/>
                    </w:rPr>
                  </w:pPr>
                </w:p>
              </w:tc>
            </w:tr>
            <w:tr w:rsidR="005B2680" w:rsidRPr="004A6092" w14:paraId="63F4DCA6" w14:textId="77777777" w:rsidTr="00555C3B">
              <w:tc>
                <w:tcPr>
                  <w:tcW w:w="5000" w:type="pct"/>
                  <w:gridSpan w:val="2"/>
                  <w:shd w:val="clear" w:color="auto" w:fill="auto"/>
                  <w:tcMar>
                    <w:top w:w="0" w:type="dxa"/>
                    <w:left w:w="0" w:type="dxa"/>
                    <w:bottom w:w="0" w:type="dxa"/>
                    <w:right w:w="0" w:type="dxa"/>
                  </w:tcMar>
                  <w:vAlign w:val="center"/>
                  <w:hideMark/>
                </w:tcPr>
                <w:p w14:paraId="57A805D7"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 xml:space="preserve">Сировина оптична та </w:t>
                  </w:r>
                  <w:proofErr w:type="spellStart"/>
                  <w:r w:rsidRPr="004A6092">
                    <w:rPr>
                      <w:rFonts w:eastAsia="Times New Roman"/>
                      <w:sz w:val="24"/>
                      <w:szCs w:val="24"/>
                      <w:lang w:val="uk-UA" w:eastAsia="uk-UA"/>
                    </w:rPr>
                    <w:t>п'єзооптична</w:t>
                  </w:r>
                  <w:proofErr w:type="spellEnd"/>
                </w:p>
              </w:tc>
            </w:tr>
            <w:tr w:rsidR="005B2680" w:rsidRPr="004A6092" w14:paraId="6BAE694B" w14:textId="77777777" w:rsidTr="00555C3B">
              <w:tc>
                <w:tcPr>
                  <w:tcW w:w="2615" w:type="pct"/>
                  <w:shd w:val="clear" w:color="auto" w:fill="auto"/>
                  <w:tcMar>
                    <w:top w:w="0" w:type="dxa"/>
                    <w:left w:w="0" w:type="dxa"/>
                    <w:bottom w:w="0" w:type="dxa"/>
                    <w:right w:w="0" w:type="dxa"/>
                  </w:tcMar>
                  <w:vAlign w:val="center"/>
                  <w:hideMark/>
                </w:tcPr>
                <w:p w14:paraId="43C1BA73"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Ісландський шпат*</w:t>
                  </w:r>
                </w:p>
              </w:tc>
              <w:tc>
                <w:tcPr>
                  <w:tcW w:w="2385" w:type="pct"/>
                  <w:shd w:val="clear" w:color="auto" w:fill="auto"/>
                  <w:tcMar>
                    <w:top w:w="0" w:type="dxa"/>
                    <w:left w:w="0" w:type="dxa"/>
                    <w:bottom w:w="0" w:type="dxa"/>
                    <w:right w:w="0" w:type="dxa"/>
                  </w:tcMar>
                  <w:vAlign w:val="center"/>
                  <w:hideMark/>
                </w:tcPr>
                <w:p w14:paraId="7A1AA810"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П'єзокварц</w:t>
                  </w:r>
                </w:p>
              </w:tc>
            </w:tr>
            <w:tr w:rsidR="005B2680" w:rsidRPr="004A6092" w14:paraId="440FA4C6" w14:textId="77777777" w:rsidTr="00555C3B">
              <w:tc>
                <w:tcPr>
                  <w:tcW w:w="2615" w:type="pct"/>
                  <w:shd w:val="clear" w:color="auto" w:fill="auto"/>
                  <w:tcMar>
                    <w:top w:w="0" w:type="dxa"/>
                    <w:left w:w="0" w:type="dxa"/>
                    <w:bottom w:w="0" w:type="dxa"/>
                    <w:right w:w="0" w:type="dxa"/>
                  </w:tcMar>
                  <w:vAlign w:val="center"/>
                  <w:hideMark/>
                </w:tcPr>
                <w:p w14:paraId="1D0A4946"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Кварц*</w:t>
                  </w:r>
                </w:p>
              </w:tc>
              <w:tc>
                <w:tcPr>
                  <w:tcW w:w="2385" w:type="pct"/>
                  <w:shd w:val="clear" w:color="auto" w:fill="auto"/>
                  <w:tcMar>
                    <w:top w:w="0" w:type="dxa"/>
                    <w:left w:w="0" w:type="dxa"/>
                    <w:bottom w:w="0" w:type="dxa"/>
                    <w:right w:w="0" w:type="dxa"/>
                  </w:tcMar>
                  <w:vAlign w:val="center"/>
                  <w:hideMark/>
                </w:tcPr>
                <w:p w14:paraId="2EA9D2FB"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Флюорит*</w:t>
                  </w:r>
                </w:p>
              </w:tc>
            </w:tr>
            <w:tr w:rsidR="005B2680" w:rsidRPr="004A6092" w14:paraId="7DD89445" w14:textId="77777777" w:rsidTr="00555C3B">
              <w:tc>
                <w:tcPr>
                  <w:tcW w:w="2615" w:type="pct"/>
                  <w:shd w:val="clear" w:color="auto" w:fill="auto"/>
                  <w:tcMar>
                    <w:top w:w="0" w:type="dxa"/>
                    <w:left w:w="0" w:type="dxa"/>
                    <w:bottom w:w="0" w:type="dxa"/>
                    <w:right w:w="0" w:type="dxa"/>
                  </w:tcMar>
                  <w:vAlign w:val="center"/>
                </w:tcPr>
                <w:p w14:paraId="2731259C" w14:textId="77777777" w:rsidR="00686712" w:rsidRPr="004A6092" w:rsidRDefault="00686712" w:rsidP="00686712">
                  <w:pPr>
                    <w:jc w:val="center"/>
                    <w:rPr>
                      <w:rFonts w:eastAsia="Times New Roman"/>
                      <w:sz w:val="24"/>
                      <w:szCs w:val="24"/>
                      <w:lang w:val="uk-UA" w:eastAsia="uk-UA"/>
                    </w:rPr>
                  </w:pPr>
                </w:p>
              </w:tc>
              <w:tc>
                <w:tcPr>
                  <w:tcW w:w="2385" w:type="pct"/>
                  <w:shd w:val="clear" w:color="auto" w:fill="auto"/>
                  <w:tcMar>
                    <w:top w:w="0" w:type="dxa"/>
                    <w:left w:w="0" w:type="dxa"/>
                    <w:bottom w:w="0" w:type="dxa"/>
                    <w:right w:w="0" w:type="dxa"/>
                  </w:tcMar>
                  <w:vAlign w:val="center"/>
                </w:tcPr>
                <w:p w14:paraId="237C97CF" w14:textId="77777777" w:rsidR="00686712" w:rsidRPr="004A6092" w:rsidRDefault="00686712" w:rsidP="00686712">
                  <w:pPr>
                    <w:jc w:val="center"/>
                    <w:rPr>
                      <w:rFonts w:eastAsia="Times New Roman"/>
                      <w:sz w:val="24"/>
                      <w:szCs w:val="24"/>
                      <w:lang w:val="uk-UA" w:eastAsia="uk-UA"/>
                    </w:rPr>
                  </w:pPr>
                </w:p>
              </w:tc>
            </w:tr>
            <w:tr w:rsidR="005B2680" w:rsidRPr="004A6092" w14:paraId="6CC6876A" w14:textId="77777777" w:rsidTr="00555C3B">
              <w:tc>
                <w:tcPr>
                  <w:tcW w:w="2615" w:type="pct"/>
                  <w:shd w:val="clear" w:color="auto" w:fill="auto"/>
                  <w:tcMar>
                    <w:top w:w="0" w:type="dxa"/>
                    <w:left w:w="0" w:type="dxa"/>
                    <w:bottom w:w="0" w:type="dxa"/>
                    <w:right w:w="0" w:type="dxa"/>
                  </w:tcMar>
                  <w:vAlign w:val="center"/>
                </w:tcPr>
                <w:p w14:paraId="78BD247B" w14:textId="77777777" w:rsidR="00686712" w:rsidRPr="004A6092" w:rsidRDefault="00686712" w:rsidP="00686712">
                  <w:pPr>
                    <w:jc w:val="center"/>
                    <w:rPr>
                      <w:rFonts w:eastAsia="Times New Roman"/>
                      <w:sz w:val="24"/>
                      <w:szCs w:val="24"/>
                      <w:lang w:val="uk-UA" w:eastAsia="uk-UA"/>
                    </w:rPr>
                  </w:pPr>
                </w:p>
              </w:tc>
              <w:tc>
                <w:tcPr>
                  <w:tcW w:w="2385" w:type="pct"/>
                  <w:shd w:val="clear" w:color="auto" w:fill="auto"/>
                  <w:tcMar>
                    <w:top w:w="0" w:type="dxa"/>
                    <w:left w:w="0" w:type="dxa"/>
                    <w:bottom w:w="0" w:type="dxa"/>
                    <w:right w:w="0" w:type="dxa"/>
                  </w:tcMar>
                  <w:vAlign w:val="center"/>
                </w:tcPr>
                <w:p w14:paraId="0B2D87FC" w14:textId="77777777" w:rsidR="00686712" w:rsidRPr="004A6092" w:rsidRDefault="00686712" w:rsidP="00686712">
                  <w:pPr>
                    <w:jc w:val="center"/>
                    <w:rPr>
                      <w:rFonts w:eastAsia="Times New Roman"/>
                      <w:sz w:val="24"/>
                      <w:szCs w:val="24"/>
                      <w:lang w:val="uk-UA" w:eastAsia="uk-UA"/>
                    </w:rPr>
                  </w:pPr>
                </w:p>
              </w:tc>
            </w:tr>
            <w:tr w:rsidR="005B2680" w:rsidRPr="004A6092" w14:paraId="6FF6D9DC" w14:textId="77777777" w:rsidTr="00555C3B">
              <w:tc>
                <w:tcPr>
                  <w:tcW w:w="5000" w:type="pct"/>
                  <w:gridSpan w:val="2"/>
                  <w:shd w:val="clear" w:color="auto" w:fill="auto"/>
                  <w:tcMar>
                    <w:top w:w="0" w:type="dxa"/>
                    <w:left w:w="0" w:type="dxa"/>
                    <w:bottom w:w="0" w:type="dxa"/>
                    <w:right w:w="0" w:type="dxa"/>
                  </w:tcMar>
                  <w:vAlign w:val="center"/>
                  <w:hideMark/>
                </w:tcPr>
                <w:p w14:paraId="1745E88B" w14:textId="77777777" w:rsidR="00686712" w:rsidRPr="004A6092" w:rsidRDefault="00686712" w:rsidP="00686712">
                  <w:pPr>
                    <w:jc w:val="center"/>
                    <w:rPr>
                      <w:rFonts w:eastAsia="Times New Roman"/>
                      <w:sz w:val="24"/>
                      <w:szCs w:val="24"/>
                      <w:lang w:val="uk-UA" w:eastAsia="uk-UA"/>
                    </w:rPr>
                  </w:pPr>
                  <w:proofErr w:type="spellStart"/>
                  <w:r w:rsidRPr="004A6092">
                    <w:rPr>
                      <w:rFonts w:eastAsia="Times New Roman"/>
                      <w:sz w:val="24"/>
                      <w:szCs w:val="24"/>
                      <w:lang w:val="uk-UA" w:eastAsia="uk-UA"/>
                    </w:rPr>
                    <w:t>Електро</w:t>
                  </w:r>
                  <w:proofErr w:type="spellEnd"/>
                  <w:r w:rsidRPr="004A6092">
                    <w:rPr>
                      <w:rFonts w:eastAsia="Times New Roman"/>
                      <w:sz w:val="24"/>
                      <w:szCs w:val="24"/>
                      <w:lang w:val="uk-UA" w:eastAsia="uk-UA"/>
                    </w:rPr>
                    <w:t>- та радіотехнічна сировина</w:t>
                  </w:r>
                </w:p>
              </w:tc>
            </w:tr>
            <w:tr w:rsidR="005B2680" w:rsidRPr="004A6092" w14:paraId="2213EE0C" w14:textId="77777777" w:rsidTr="00555C3B">
              <w:tc>
                <w:tcPr>
                  <w:tcW w:w="2615" w:type="pct"/>
                  <w:shd w:val="clear" w:color="auto" w:fill="auto"/>
                  <w:tcMar>
                    <w:top w:w="0" w:type="dxa"/>
                    <w:left w:w="0" w:type="dxa"/>
                    <w:bottom w:w="0" w:type="dxa"/>
                    <w:right w:w="0" w:type="dxa"/>
                  </w:tcMar>
                  <w:vAlign w:val="center"/>
                  <w:hideMark/>
                </w:tcPr>
                <w:p w14:paraId="6C10C40E"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Азбест*</w:t>
                  </w:r>
                </w:p>
              </w:tc>
              <w:tc>
                <w:tcPr>
                  <w:tcW w:w="2385" w:type="pct"/>
                  <w:shd w:val="clear" w:color="auto" w:fill="auto"/>
                  <w:tcMar>
                    <w:top w:w="0" w:type="dxa"/>
                    <w:left w:w="0" w:type="dxa"/>
                    <w:bottom w:w="0" w:type="dxa"/>
                    <w:right w:w="0" w:type="dxa"/>
                  </w:tcMar>
                  <w:vAlign w:val="center"/>
                  <w:hideMark/>
                </w:tcPr>
                <w:p w14:paraId="5A3E4618"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Пірофіліт</w:t>
                  </w:r>
                </w:p>
              </w:tc>
            </w:tr>
            <w:tr w:rsidR="005B2680" w:rsidRPr="004A6092" w14:paraId="2385BAF8" w14:textId="77777777" w:rsidTr="00555C3B">
              <w:tc>
                <w:tcPr>
                  <w:tcW w:w="2615" w:type="pct"/>
                  <w:shd w:val="clear" w:color="auto" w:fill="auto"/>
                  <w:tcMar>
                    <w:top w:w="0" w:type="dxa"/>
                    <w:left w:w="0" w:type="dxa"/>
                    <w:bottom w:w="0" w:type="dxa"/>
                    <w:right w:w="0" w:type="dxa"/>
                  </w:tcMar>
                  <w:vAlign w:val="center"/>
                  <w:hideMark/>
                </w:tcPr>
                <w:p w14:paraId="71A00857"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Графіт</w:t>
                  </w:r>
                </w:p>
              </w:tc>
              <w:tc>
                <w:tcPr>
                  <w:tcW w:w="2385" w:type="pct"/>
                  <w:shd w:val="clear" w:color="auto" w:fill="auto"/>
                  <w:tcMar>
                    <w:top w:w="0" w:type="dxa"/>
                    <w:left w:w="0" w:type="dxa"/>
                    <w:bottom w:w="0" w:type="dxa"/>
                    <w:right w:w="0" w:type="dxa"/>
                  </w:tcMar>
                  <w:vAlign w:val="center"/>
                  <w:hideMark/>
                </w:tcPr>
                <w:p w14:paraId="236CE479"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Тальк</w:t>
                  </w:r>
                </w:p>
              </w:tc>
            </w:tr>
            <w:tr w:rsidR="005B2680" w:rsidRPr="004A6092" w14:paraId="52669237" w14:textId="77777777" w:rsidTr="00555C3B">
              <w:tc>
                <w:tcPr>
                  <w:tcW w:w="2615" w:type="pct"/>
                  <w:shd w:val="clear" w:color="auto" w:fill="auto"/>
                  <w:tcMar>
                    <w:top w:w="0" w:type="dxa"/>
                    <w:left w:w="0" w:type="dxa"/>
                    <w:bottom w:w="0" w:type="dxa"/>
                    <w:right w:w="0" w:type="dxa"/>
                  </w:tcMar>
                  <w:vAlign w:val="center"/>
                  <w:hideMark/>
                </w:tcPr>
                <w:p w14:paraId="5C627ABB"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Мусковіт</w:t>
                  </w:r>
                </w:p>
              </w:tc>
              <w:tc>
                <w:tcPr>
                  <w:tcW w:w="2385" w:type="pct"/>
                  <w:shd w:val="clear" w:color="auto" w:fill="auto"/>
                  <w:tcMar>
                    <w:top w:w="0" w:type="dxa"/>
                    <w:left w:w="0" w:type="dxa"/>
                    <w:bottom w:w="0" w:type="dxa"/>
                    <w:right w:w="0" w:type="dxa"/>
                  </w:tcMar>
                  <w:vAlign w:val="center"/>
                  <w:hideMark/>
                </w:tcPr>
                <w:p w14:paraId="490B5271"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Флогопіт</w:t>
                  </w:r>
                </w:p>
              </w:tc>
            </w:tr>
            <w:tr w:rsidR="005B2680" w:rsidRPr="004A6092" w14:paraId="392D683B" w14:textId="77777777" w:rsidTr="00555C3B">
              <w:tc>
                <w:tcPr>
                  <w:tcW w:w="2615" w:type="pct"/>
                  <w:shd w:val="clear" w:color="auto" w:fill="auto"/>
                  <w:tcMar>
                    <w:top w:w="0" w:type="dxa"/>
                    <w:left w:w="0" w:type="dxa"/>
                    <w:bottom w:w="0" w:type="dxa"/>
                    <w:right w:w="0" w:type="dxa"/>
                  </w:tcMar>
                  <w:vAlign w:val="center"/>
                  <w:hideMark/>
                </w:tcPr>
                <w:p w14:paraId="440427AA"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Озокерит*</w:t>
                  </w:r>
                </w:p>
              </w:tc>
              <w:tc>
                <w:tcPr>
                  <w:tcW w:w="2385" w:type="pct"/>
                  <w:shd w:val="clear" w:color="auto" w:fill="auto"/>
                  <w:tcMar>
                    <w:top w:w="0" w:type="dxa"/>
                    <w:left w:w="0" w:type="dxa"/>
                    <w:bottom w:w="0" w:type="dxa"/>
                    <w:right w:w="0" w:type="dxa"/>
                  </w:tcMar>
                  <w:vAlign w:val="center"/>
                  <w:hideMark/>
                </w:tcPr>
                <w:p w14:paraId="6E727CDF"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Шунгіт</w:t>
                  </w:r>
                </w:p>
              </w:tc>
            </w:tr>
            <w:tr w:rsidR="005B2680" w:rsidRPr="004A6092" w14:paraId="2993E7CC" w14:textId="77777777" w:rsidTr="00555C3B">
              <w:tc>
                <w:tcPr>
                  <w:tcW w:w="5000" w:type="pct"/>
                  <w:gridSpan w:val="2"/>
                  <w:shd w:val="clear" w:color="auto" w:fill="auto"/>
                  <w:tcMar>
                    <w:top w:w="0" w:type="dxa"/>
                    <w:left w:w="0" w:type="dxa"/>
                    <w:bottom w:w="0" w:type="dxa"/>
                    <w:right w:w="0" w:type="dxa"/>
                  </w:tcMar>
                  <w:vAlign w:val="center"/>
                  <w:hideMark/>
                </w:tcPr>
                <w:p w14:paraId="1E046498"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Сировина адсорбційна</w:t>
                  </w:r>
                </w:p>
              </w:tc>
            </w:tr>
            <w:tr w:rsidR="005B2680" w:rsidRPr="004A6092" w14:paraId="251E4901" w14:textId="77777777" w:rsidTr="00555C3B">
              <w:tc>
                <w:tcPr>
                  <w:tcW w:w="2615" w:type="pct"/>
                  <w:shd w:val="clear" w:color="auto" w:fill="auto"/>
                  <w:tcMar>
                    <w:top w:w="0" w:type="dxa"/>
                    <w:left w:w="0" w:type="dxa"/>
                    <w:bottom w:w="0" w:type="dxa"/>
                    <w:right w:w="0" w:type="dxa"/>
                  </w:tcMar>
                  <w:vAlign w:val="center"/>
                  <w:hideMark/>
                </w:tcPr>
                <w:p w14:paraId="2A304903"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Бентоніт*</w:t>
                  </w:r>
                </w:p>
              </w:tc>
              <w:tc>
                <w:tcPr>
                  <w:tcW w:w="2385" w:type="pct"/>
                  <w:shd w:val="clear" w:color="auto" w:fill="auto"/>
                  <w:tcMar>
                    <w:top w:w="0" w:type="dxa"/>
                    <w:left w:w="0" w:type="dxa"/>
                    <w:bottom w:w="0" w:type="dxa"/>
                    <w:right w:w="0" w:type="dxa"/>
                  </w:tcMar>
                  <w:vAlign w:val="center"/>
                  <w:hideMark/>
                </w:tcPr>
                <w:p w14:paraId="196DD202"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Палигорськіт</w:t>
                  </w:r>
                </w:p>
              </w:tc>
            </w:tr>
            <w:tr w:rsidR="005B2680" w:rsidRPr="004A6092" w14:paraId="1DD44B60" w14:textId="77777777" w:rsidTr="00555C3B">
              <w:tc>
                <w:tcPr>
                  <w:tcW w:w="2615" w:type="pct"/>
                  <w:shd w:val="clear" w:color="auto" w:fill="auto"/>
                  <w:tcMar>
                    <w:top w:w="0" w:type="dxa"/>
                    <w:left w:w="0" w:type="dxa"/>
                    <w:bottom w:w="0" w:type="dxa"/>
                    <w:right w:w="0" w:type="dxa"/>
                  </w:tcMar>
                  <w:vAlign w:val="center"/>
                  <w:hideMark/>
                </w:tcPr>
                <w:p w14:paraId="15E380A2"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Вермикуліт</w:t>
                  </w:r>
                </w:p>
              </w:tc>
              <w:tc>
                <w:tcPr>
                  <w:tcW w:w="2385" w:type="pct"/>
                  <w:shd w:val="clear" w:color="auto" w:fill="auto"/>
                  <w:tcMar>
                    <w:top w:w="0" w:type="dxa"/>
                    <w:left w:w="0" w:type="dxa"/>
                    <w:bottom w:w="0" w:type="dxa"/>
                    <w:right w:w="0" w:type="dxa"/>
                  </w:tcMar>
                  <w:vAlign w:val="center"/>
                  <w:hideMark/>
                </w:tcPr>
                <w:p w14:paraId="53CA9573" w14:textId="77777777" w:rsidR="00686712" w:rsidRPr="004A6092" w:rsidRDefault="00686712" w:rsidP="00686712">
                  <w:pPr>
                    <w:jc w:val="center"/>
                    <w:rPr>
                      <w:rFonts w:eastAsia="Times New Roman"/>
                      <w:sz w:val="24"/>
                      <w:szCs w:val="24"/>
                      <w:lang w:val="uk-UA" w:eastAsia="uk-UA"/>
                    </w:rPr>
                  </w:pPr>
                  <w:proofErr w:type="spellStart"/>
                  <w:r w:rsidRPr="004A6092">
                    <w:rPr>
                      <w:rFonts w:eastAsia="Times New Roman"/>
                      <w:sz w:val="24"/>
                      <w:szCs w:val="24"/>
                      <w:lang w:val="uk-UA" w:eastAsia="uk-UA"/>
                    </w:rPr>
                    <w:t>Сапоніт</w:t>
                  </w:r>
                  <w:proofErr w:type="spellEnd"/>
                  <w:r w:rsidRPr="004A6092">
                    <w:rPr>
                      <w:rFonts w:eastAsia="Times New Roman"/>
                      <w:sz w:val="24"/>
                      <w:szCs w:val="24"/>
                      <w:lang w:val="uk-UA" w:eastAsia="uk-UA"/>
                    </w:rPr>
                    <w:t>*</w:t>
                  </w:r>
                </w:p>
              </w:tc>
            </w:tr>
            <w:tr w:rsidR="005B2680" w:rsidRPr="004A6092" w14:paraId="33CA8501" w14:textId="77777777" w:rsidTr="00555C3B">
              <w:tc>
                <w:tcPr>
                  <w:tcW w:w="2615" w:type="pct"/>
                  <w:shd w:val="clear" w:color="auto" w:fill="auto"/>
                  <w:tcMar>
                    <w:top w:w="0" w:type="dxa"/>
                    <w:left w:w="0" w:type="dxa"/>
                    <w:bottom w:w="0" w:type="dxa"/>
                    <w:right w:w="0" w:type="dxa"/>
                  </w:tcMar>
                  <w:vAlign w:val="center"/>
                  <w:hideMark/>
                </w:tcPr>
                <w:p w14:paraId="745C593F" w14:textId="77777777" w:rsidR="00686712" w:rsidRPr="004A6092" w:rsidRDefault="00686712" w:rsidP="00686712">
                  <w:pPr>
                    <w:jc w:val="center"/>
                    <w:rPr>
                      <w:rFonts w:eastAsia="Times New Roman"/>
                      <w:sz w:val="24"/>
                      <w:szCs w:val="24"/>
                      <w:lang w:val="uk-UA" w:eastAsia="uk-UA"/>
                    </w:rPr>
                  </w:pPr>
                  <w:proofErr w:type="spellStart"/>
                  <w:r w:rsidRPr="004A6092">
                    <w:rPr>
                      <w:rFonts w:eastAsia="Times New Roman"/>
                      <w:sz w:val="24"/>
                      <w:szCs w:val="24"/>
                      <w:lang w:val="uk-UA" w:eastAsia="uk-UA"/>
                    </w:rPr>
                    <w:t>Гідробіотит</w:t>
                  </w:r>
                  <w:proofErr w:type="spellEnd"/>
                </w:p>
              </w:tc>
              <w:tc>
                <w:tcPr>
                  <w:tcW w:w="2385" w:type="pct"/>
                  <w:shd w:val="clear" w:color="auto" w:fill="auto"/>
                  <w:tcMar>
                    <w:top w:w="0" w:type="dxa"/>
                    <w:left w:w="0" w:type="dxa"/>
                    <w:bottom w:w="0" w:type="dxa"/>
                    <w:right w:w="0" w:type="dxa"/>
                  </w:tcMar>
                  <w:vAlign w:val="center"/>
                  <w:hideMark/>
                </w:tcPr>
                <w:p w14:paraId="15D8A8A5" w14:textId="77777777" w:rsidR="00686712" w:rsidRPr="004A6092" w:rsidRDefault="00686712" w:rsidP="00686712">
                  <w:pPr>
                    <w:jc w:val="center"/>
                    <w:rPr>
                      <w:rFonts w:eastAsia="Times New Roman"/>
                      <w:sz w:val="24"/>
                      <w:szCs w:val="24"/>
                      <w:lang w:val="uk-UA" w:eastAsia="uk-UA"/>
                    </w:rPr>
                  </w:pPr>
                  <w:proofErr w:type="spellStart"/>
                  <w:r w:rsidRPr="004A6092">
                    <w:rPr>
                      <w:rFonts w:eastAsia="Times New Roman"/>
                      <w:sz w:val="24"/>
                      <w:szCs w:val="24"/>
                      <w:lang w:val="uk-UA" w:eastAsia="uk-UA"/>
                    </w:rPr>
                    <w:t>Спонголіт</w:t>
                  </w:r>
                  <w:proofErr w:type="spellEnd"/>
                  <w:r w:rsidRPr="004A6092">
                    <w:rPr>
                      <w:rFonts w:eastAsia="Times New Roman"/>
                      <w:sz w:val="24"/>
                      <w:szCs w:val="24"/>
                      <w:lang w:val="uk-UA" w:eastAsia="uk-UA"/>
                    </w:rPr>
                    <w:t>*</w:t>
                  </w:r>
                </w:p>
              </w:tc>
            </w:tr>
            <w:tr w:rsidR="005B2680" w:rsidRPr="004A6092" w14:paraId="7E0F48F0" w14:textId="77777777" w:rsidTr="00555C3B">
              <w:tc>
                <w:tcPr>
                  <w:tcW w:w="2615" w:type="pct"/>
                  <w:shd w:val="clear" w:color="auto" w:fill="auto"/>
                  <w:tcMar>
                    <w:top w:w="0" w:type="dxa"/>
                    <w:left w:w="0" w:type="dxa"/>
                    <w:bottom w:w="0" w:type="dxa"/>
                    <w:right w:w="0" w:type="dxa"/>
                  </w:tcMar>
                  <w:vAlign w:val="center"/>
                  <w:hideMark/>
                </w:tcPr>
                <w:p w14:paraId="7B5D40A4"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Діатоміт</w:t>
                  </w:r>
                </w:p>
              </w:tc>
              <w:tc>
                <w:tcPr>
                  <w:tcW w:w="2385" w:type="pct"/>
                  <w:shd w:val="clear" w:color="auto" w:fill="auto"/>
                  <w:tcMar>
                    <w:top w:w="0" w:type="dxa"/>
                    <w:left w:w="0" w:type="dxa"/>
                    <w:bottom w:w="0" w:type="dxa"/>
                    <w:right w:w="0" w:type="dxa"/>
                  </w:tcMar>
                  <w:vAlign w:val="center"/>
                  <w:hideMark/>
                </w:tcPr>
                <w:p w14:paraId="4385C625"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Трепел*</w:t>
                  </w:r>
                </w:p>
              </w:tc>
            </w:tr>
            <w:tr w:rsidR="005B2680" w:rsidRPr="004A6092" w14:paraId="02BEE007" w14:textId="77777777" w:rsidTr="00555C3B">
              <w:tc>
                <w:tcPr>
                  <w:tcW w:w="2615" w:type="pct"/>
                  <w:shd w:val="clear" w:color="auto" w:fill="auto"/>
                  <w:tcMar>
                    <w:top w:w="0" w:type="dxa"/>
                    <w:left w:w="0" w:type="dxa"/>
                    <w:bottom w:w="0" w:type="dxa"/>
                    <w:right w:w="0" w:type="dxa"/>
                  </w:tcMar>
                  <w:vAlign w:val="center"/>
                  <w:hideMark/>
                </w:tcPr>
                <w:p w14:paraId="2B6E14AD"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Опока</w:t>
                  </w:r>
                </w:p>
              </w:tc>
              <w:tc>
                <w:tcPr>
                  <w:tcW w:w="2385" w:type="pct"/>
                  <w:shd w:val="clear" w:color="auto" w:fill="auto"/>
                  <w:tcMar>
                    <w:top w:w="0" w:type="dxa"/>
                    <w:left w:w="0" w:type="dxa"/>
                    <w:bottom w:w="0" w:type="dxa"/>
                    <w:right w:w="0" w:type="dxa"/>
                  </w:tcMar>
                  <w:vAlign w:val="center"/>
                  <w:hideMark/>
                </w:tcPr>
                <w:p w14:paraId="391C037F"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Цеоліти*</w:t>
                  </w:r>
                </w:p>
              </w:tc>
            </w:tr>
            <w:tr w:rsidR="005B2680" w:rsidRPr="004A6092" w14:paraId="2E84DD93" w14:textId="77777777" w:rsidTr="00555C3B">
              <w:tc>
                <w:tcPr>
                  <w:tcW w:w="5000" w:type="pct"/>
                  <w:gridSpan w:val="2"/>
                  <w:shd w:val="clear" w:color="auto" w:fill="auto"/>
                  <w:tcMar>
                    <w:top w:w="0" w:type="dxa"/>
                    <w:left w:w="0" w:type="dxa"/>
                    <w:bottom w:w="0" w:type="dxa"/>
                    <w:right w:w="0" w:type="dxa"/>
                  </w:tcMar>
                  <w:vAlign w:val="center"/>
                  <w:hideMark/>
                </w:tcPr>
                <w:p w14:paraId="6FA52B8E" w14:textId="77777777" w:rsidR="00686712" w:rsidRPr="004A6092" w:rsidRDefault="00686712" w:rsidP="00686712">
                  <w:pPr>
                    <w:pageBreakBefore/>
                    <w:jc w:val="center"/>
                    <w:rPr>
                      <w:rFonts w:eastAsia="Times New Roman"/>
                      <w:sz w:val="24"/>
                      <w:szCs w:val="24"/>
                      <w:lang w:val="uk-UA" w:eastAsia="uk-UA"/>
                    </w:rPr>
                  </w:pPr>
                  <w:r w:rsidRPr="004A6092">
                    <w:rPr>
                      <w:rFonts w:eastAsia="Times New Roman"/>
                      <w:sz w:val="24"/>
                      <w:szCs w:val="24"/>
                      <w:lang w:val="uk-UA" w:eastAsia="uk-UA"/>
                    </w:rPr>
                    <w:t>Сировина ювелірна (дорогоцінне каміння)</w:t>
                  </w:r>
                </w:p>
              </w:tc>
            </w:tr>
            <w:tr w:rsidR="005B2680" w:rsidRPr="004A6092" w14:paraId="5A9E6AEE" w14:textId="77777777" w:rsidTr="00555C3B">
              <w:tc>
                <w:tcPr>
                  <w:tcW w:w="2615" w:type="pct"/>
                  <w:shd w:val="clear" w:color="auto" w:fill="auto"/>
                  <w:tcMar>
                    <w:top w:w="0" w:type="dxa"/>
                    <w:left w:w="0" w:type="dxa"/>
                    <w:bottom w:w="0" w:type="dxa"/>
                    <w:right w:w="0" w:type="dxa"/>
                  </w:tcMar>
                  <w:vAlign w:val="center"/>
                  <w:hideMark/>
                </w:tcPr>
                <w:p w14:paraId="3A352C0A"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Адуляр</w:t>
                  </w:r>
                </w:p>
              </w:tc>
              <w:tc>
                <w:tcPr>
                  <w:tcW w:w="2385" w:type="pct"/>
                  <w:shd w:val="clear" w:color="auto" w:fill="auto"/>
                  <w:tcMar>
                    <w:top w:w="0" w:type="dxa"/>
                    <w:left w:w="0" w:type="dxa"/>
                    <w:bottom w:w="0" w:type="dxa"/>
                    <w:right w:w="0" w:type="dxa"/>
                  </w:tcMar>
                  <w:vAlign w:val="center"/>
                  <w:hideMark/>
                </w:tcPr>
                <w:p w14:paraId="24E75B18"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Опал благородний</w:t>
                  </w:r>
                </w:p>
              </w:tc>
            </w:tr>
            <w:tr w:rsidR="005B2680" w:rsidRPr="004A6092" w14:paraId="0953DE29" w14:textId="77777777" w:rsidTr="00555C3B">
              <w:tc>
                <w:tcPr>
                  <w:tcW w:w="2615" w:type="pct"/>
                  <w:shd w:val="clear" w:color="auto" w:fill="auto"/>
                  <w:tcMar>
                    <w:top w:w="0" w:type="dxa"/>
                    <w:left w:w="0" w:type="dxa"/>
                    <w:bottom w:w="0" w:type="dxa"/>
                    <w:right w:w="0" w:type="dxa"/>
                  </w:tcMar>
                  <w:vAlign w:val="center"/>
                  <w:hideMark/>
                </w:tcPr>
                <w:p w14:paraId="0A7903AE"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Аквамарин</w:t>
                  </w:r>
                </w:p>
              </w:tc>
              <w:tc>
                <w:tcPr>
                  <w:tcW w:w="2385" w:type="pct"/>
                  <w:shd w:val="clear" w:color="auto" w:fill="auto"/>
                  <w:tcMar>
                    <w:top w:w="0" w:type="dxa"/>
                    <w:left w:w="0" w:type="dxa"/>
                    <w:bottom w:w="0" w:type="dxa"/>
                    <w:right w:w="0" w:type="dxa"/>
                  </w:tcMar>
                  <w:vAlign w:val="center"/>
                  <w:hideMark/>
                </w:tcPr>
                <w:p w14:paraId="5F8EEE2B"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Піроп</w:t>
                  </w:r>
                </w:p>
              </w:tc>
            </w:tr>
            <w:tr w:rsidR="005B2680" w:rsidRPr="004A6092" w14:paraId="5F623090" w14:textId="77777777" w:rsidTr="00555C3B">
              <w:tc>
                <w:tcPr>
                  <w:tcW w:w="2615" w:type="pct"/>
                  <w:shd w:val="clear" w:color="auto" w:fill="auto"/>
                  <w:tcMar>
                    <w:top w:w="0" w:type="dxa"/>
                    <w:left w:w="0" w:type="dxa"/>
                    <w:bottom w:w="0" w:type="dxa"/>
                    <w:right w:w="0" w:type="dxa"/>
                  </w:tcMar>
                  <w:vAlign w:val="center"/>
                  <w:hideMark/>
                </w:tcPr>
                <w:p w14:paraId="717E8C01"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Аксиніт</w:t>
                  </w:r>
                </w:p>
              </w:tc>
              <w:tc>
                <w:tcPr>
                  <w:tcW w:w="2385" w:type="pct"/>
                  <w:shd w:val="clear" w:color="auto" w:fill="auto"/>
                  <w:tcMar>
                    <w:top w:w="0" w:type="dxa"/>
                    <w:left w:w="0" w:type="dxa"/>
                    <w:bottom w:w="0" w:type="dxa"/>
                    <w:right w:w="0" w:type="dxa"/>
                  </w:tcMar>
                  <w:vAlign w:val="center"/>
                  <w:hideMark/>
                </w:tcPr>
                <w:p w14:paraId="1ECDFCA6"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Олександрит</w:t>
                  </w:r>
                </w:p>
              </w:tc>
            </w:tr>
            <w:tr w:rsidR="005B2680" w:rsidRPr="004A6092" w14:paraId="508A47ED" w14:textId="77777777" w:rsidTr="00555C3B">
              <w:tc>
                <w:tcPr>
                  <w:tcW w:w="2615" w:type="pct"/>
                  <w:shd w:val="clear" w:color="auto" w:fill="auto"/>
                  <w:tcMar>
                    <w:top w:w="0" w:type="dxa"/>
                    <w:left w:w="0" w:type="dxa"/>
                    <w:bottom w:w="0" w:type="dxa"/>
                    <w:right w:w="0" w:type="dxa"/>
                  </w:tcMar>
                  <w:vAlign w:val="center"/>
                  <w:hideMark/>
                </w:tcPr>
                <w:p w14:paraId="54EDF05C"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Алмаз</w:t>
                  </w:r>
                </w:p>
              </w:tc>
              <w:tc>
                <w:tcPr>
                  <w:tcW w:w="2385" w:type="pct"/>
                  <w:shd w:val="clear" w:color="auto" w:fill="auto"/>
                  <w:tcMar>
                    <w:top w:w="0" w:type="dxa"/>
                    <w:left w:w="0" w:type="dxa"/>
                    <w:bottom w:w="0" w:type="dxa"/>
                    <w:right w:w="0" w:type="dxa"/>
                  </w:tcMar>
                  <w:vAlign w:val="center"/>
                  <w:hideMark/>
                </w:tcPr>
                <w:p w14:paraId="472AD06A"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Раухтопаз</w:t>
                  </w:r>
                </w:p>
              </w:tc>
            </w:tr>
            <w:tr w:rsidR="005B2680" w:rsidRPr="004A6092" w14:paraId="4B4AC560" w14:textId="77777777" w:rsidTr="00555C3B">
              <w:tc>
                <w:tcPr>
                  <w:tcW w:w="2615" w:type="pct"/>
                  <w:shd w:val="clear" w:color="auto" w:fill="auto"/>
                  <w:tcMar>
                    <w:top w:w="0" w:type="dxa"/>
                    <w:left w:w="0" w:type="dxa"/>
                    <w:bottom w:w="0" w:type="dxa"/>
                    <w:right w:w="0" w:type="dxa"/>
                  </w:tcMar>
                  <w:vAlign w:val="center"/>
                  <w:hideMark/>
                </w:tcPr>
                <w:p w14:paraId="63F62BA2"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Альмандин</w:t>
                  </w:r>
                </w:p>
              </w:tc>
              <w:tc>
                <w:tcPr>
                  <w:tcW w:w="2385" w:type="pct"/>
                  <w:shd w:val="clear" w:color="auto" w:fill="auto"/>
                  <w:tcMar>
                    <w:top w:w="0" w:type="dxa"/>
                    <w:left w:w="0" w:type="dxa"/>
                    <w:bottom w:w="0" w:type="dxa"/>
                    <w:right w:w="0" w:type="dxa"/>
                  </w:tcMar>
                  <w:vAlign w:val="center"/>
                  <w:hideMark/>
                </w:tcPr>
                <w:p w14:paraId="75F4CC33"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Рубін</w:t>
                  </w:r>
                </w:p>
              </w:tc>
            </w:tr>
            <w:tr w:rsidR="005B2680" w:rsidRPr="004A6092" w14:paraId="0E17EDB8" w14:textId="77777777" w:rsidTr="00555C3B">
              <w:tc>
                <w:tcPr>
                  <w:tcW w:w="2615" w:type="pct"/>
                  <w:shd w:val="clear" w:color="auto" w:fill="auto"/>
                  <w:tcMar>
                    <w:top w:w="0" w:type="dxa"/>
                    <w:left w:w="0" w:type="dxa"/>
                    <w:bottom w:w="0" w:type="dxa"/>
                    <w:right w:w="0" w:type="dxa"/>
                  </w:tcMar>
                  <w:vAlign w:val="center"/>
                  <w:hideMark/>
                </w:tcPr>
                <w:p w14:paraId="0E82CFAA"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Аметист</w:t>
                  </w:r>
                </w:p>
              </w:tc>
              <w:tc>
                <w:tcPr>
                  <w:tcW w:w="2385" w:type="pct"/>
                  <w:shd w:val="clear" w:color="auto" w:fill="auto"/>
                  <w:tcMar>
                    <w:top w:w="0" w:type="dxa"/>
                    <w:left w:w="0" w:type="dxa"/>
                    <w:bottom w:w="0" w:type="dxa"/>
                    <w:right w:w="0" w:type="dxa"/>
                  </w:tcMar>
                  <w:vAlign w:val="center"/>
                  <w:hideMark/>
                </w:tcPr>
                <w:p w14:paraId="4B6573CA"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Сапфір</w:t>
                  </w:r>
                </w:p>
              </w:tc>
            </w:tr>
            <w:tr w:rsidR="005B2680" w:rsidRPr="004A6092" w14:paraId="7F4B96FD" w14:textId="77777777" w:rsidTr="00555C3B">
              <w:tc>
                <w:tcPr>
                  <w:tcW w:w="2615" w:type="pct"/>
                  <w:shd w:val="clear" w:color="auto" w:fill="auto"/>
                  <w:tcMar>
                    <w:top w:w="0" w:type="dxa"/>
                    <w:left w:w="0" w:type="dxa"/>
                    <w:bottom w:w="0" w:type="dxa"/>
                    <w:right w:w="0" w:type="dxa"/>
                  </w:tcMar>
                  <w:vAlign w:val="center"/>
                  <w:hideMark/>
                </w:tcPr>
                <w:p w14:paraId="47075D72"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Берил</w:t>
                  </w:r>
                </w:p>
              </w:tc>
              <w:tc>
                <w:tcPr>
                  <w:tcW w:w="2385" w:type="pct"/>
                  <w:shd w:val="clear" w:color="auto" w:fill="auto"/>
                  <w:tcMar>
                    <w:top w:w="0" w:type="dxa"/>
                    <w:left w:w="0" w:type="dxa"/>
                    <w:bottom w:w="0" w:type="dxa"/>
                    <w:right w:w="0" w:type="dxa"/>
                  </w:tcMar>
                  <w:vAlign w:val="center"/>
                  <w:hideMark/>
                </w:tcPr>
                <w:p w14:paraId="0098C1B3"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Скаполіт</w:t>
                  </w:r>
                </w:p>
              </w:tc>
            </w:tr>
            <w:tr w:rsidR="005B2680" w:rsidRPr="004A6092" w14:paraId="14AC6F37" w14:textId="77777777" w:rsidTr="00555C3B">
              <w:tc>
                <w:tcPr>
                  <w:tcW w:w="2615" w:type="pct"/>
                  <w:shd w:val="clear" w:color="auto" w:fill="auto"/>
                  <w:tcMar>
                    <w:top w:w="0" w:type="dxa"/>
                    <w:left w:w="0" w:type="dxa"/>
                    <w:bottom w:w="0" w:type="dxa"/>
                    <w:right w:w="0" w:type="dxa"/>
                  </w:tcMar>
                  <w:vAlign w:val="center"/>
                  <w:hideMark/>
                </w:tcPr>
                <w:p w14:paraId="11EC5323"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lastRenderedPageBreak/>
                    <w:t>Бурштин</w:t>
                  </w:r>
                </w:p>
              </w:tc>
              <w:tc>
                <w:tcPr>
                  <w:tcW w:w="2385" w:type="pct"/>
                  <w:shd w:val="clear" w:color="auto" w:fill="auto"/>
                  <w:tcMar>
                    <w:top w:w="0" w:type="dxa"/>
                    <w:left w:w="0" w:type="dxa"/>
                    <w:bottom w:w="0" w:type="dxa"/>
                    <w:right w:w="0" w:type="dxa"/>
                  </w:tcMar>
                  <w:vAlign w:val="center"/>
                  <w:hideMark/>
                </w:tcPr>
                <w:p w14:paraId="323E2209"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Смарагд</w:t>
                  </w:r>
                </w:p>
              </w:tc>
            </w:tr>
            <w:tr w:rsidR="005B2680" w:rsidRPr="004A6092" w14:paraId="05ECDC3F" w14:textId="77777777" w:rsidTr="00555C3B">
              <w:tc>
                <w:tcPr>
                  <w:tcW w:w="2615" w:type="pct"/>
                  <w:shd w:val="clear" w:color="auto" w:fill="auto"/>
                  <w:tcMar>
                    <w:top w:w="0" w:type="dxa"/>
                    <w:left w:w="0" w:type="dxa"/>
                    <w:bottom w:w="0" w:type="dxa"/>
                    <w:right w:w="0" w:type="dxa"/>
                  </w:tcMar>
                  <w:vAlign w:val="center"/>
                  <w:hideMark/>
                </w:tcPr>
                <w:p w14:paraId="36335072" w14:textId="77777777" w:rsidR="00686712" w:rsidRPr="004A6092" w:rsidRDefault="00686712" w:rsidP="00686712">
                  <w:pPr>
                    <w:jc w:val="center"/>
                    <w:rPr>
                      <w:rFonts w:eastAsia="Times New Roman"/>
                      <w:sz w:val="24"/>
                      <w:szCs w:val="24"/>
                      <w:lang w:val="uk-UA" w:eastAsia="uk-UA"/>
                    </w:rPr>
                  </w:pPr>
                  <w:proofErr w:type="spellStart"/>
                  <w:r w:rsidRPr="004A6092">
                    <w:rPr>
                      <w:rFonts w:eastAsia="Times New Roman"/>
                      <w:sz w:val="24"/>
                      <w:szCs w:val="24"/>
                      <w:lang w:val="uk-UA" w:eastAsia="uk-UA"/>
                    </w:rPr>
                    <w:t>Гесоніт</w:t>
                  </w:r>
                  <w:proofErr w:type="spellEnd"/>
                </w:p>
              </w:tc>
              <w:tc>
                <w:tcPr>
                  <w:tcW w:w="2385" w:type="pct"/>
                  <w:shd w:val="clear" w:color="auto" w:fill="auto"/>
                  <w:tcMar>
                    <w:top w:w="0" w:type="dxa"/>
                    <w:left w:w="0" w:type="dxa"/>
                    <w:bottom w:w="0" w:type="dxa"/>
                    <w:right w:w="0" w:type="dxa"/>
                  </w:tcMar>
                  <w:vAlign w:val="center"/>
                  <w:hideMark/>
                </w:tcPr>
                <w:p w14:paraId="69A1F97B" w14:textId="77777777" w:rsidR="00686712" w:rsidRPr="004A6092" w:rsidRDefault="00686712" w:rsidP="00686712">
                  <w:pPr>
                    <w:jc w:val="center"/>
                    <w:rPr>
                      <w:rFonts w:eastAsia="Times New Roman"/>
                      <w:sz w:val="24"/>
                      <w:szCs w:val="24"/>
                      <w:lang w:val="uk-UA" w:eastAsia="uk-UA"/>
                    </w:rPr>
                  </w:pPr>
                  <w:proofErr w:type="spellStart"/>
                  <w:r w:rsidRPr="004A6092">
                    <w:rPr>
                      <w:rFonts w:eastAsia="Times New Roman"/>
                      <w:sz w:val="24"/>
                      <w:szCs w:val="24"/>
                      <w:lang w:val="uk-UA" w:eastAsia="uk-UA"/>
                    </w:rPr>
                    <w:t>Спесартин</w:t>
                  </w:r>
                  <w:proofErr w:type="spellEnd"/>
                </w:p>
              </w:tc>
            </w:tr>
            <w:tr w:rsidR="005B2680" w:rsidRPr="004A6092" w14:paraId="2D88126E" w14:textId="77777777" w:rsidTr="00555C3B">
              <w:tc>
                <w:tcPr>
                  <w:tcW w:w="2615" w:type="pct"/>
                  <w:shd w:val="clear" w:color="auto" w:fill="auto"/>
                  <w:tcMar>
                    <w:top w:w="0" w:type="dxa"/>
                    <w:left w:w="0" w:type="dxa"/>
                    <w:bottom w:w="0" w:type="dxa"/>
                    <w:right w:w="0" w:type="dxa"/>
                  </w:tcMar>
                  <w:vAlign w:val="center"/>
                  <w:hideMark/>
                </w:tcPr>
                <w:p w14:paraId="6ACA1A53" w14:textId="77777777" w:rsidR="00686712" w:rsidRPr="004A6092" w:rsidRDefault="00686712" w:rsidP="00686712">
                  <w:pPr>
                    <w:jc w:val="center"/>
                    <w:rPr>
                      <w:rFonts w:eastAsia="Times New Roman"/>
                      <w:sz w:val="24"/>
                      <w:szCs w:val="24"/>
                      <w:lang w:val="uk-UA" w:eastAsia="uk-UA"/>
                    </w:rPr>
                  </w:pPr>
                  <w:proofErr w:type="spellStart"/>
                  <w:r w:rsidRPr="004A6092">
                    <w:rPr>
                      <w:rFonts w:eastAsia="Times New Roman"/>
                      <w:sz w:val="24"/>
                      <w:szCs w:val="24"/>
                      <w:lang w:val="uk-UA" w:eastAsia="uk-UA"/>
                    </w:rPr>
                    <w:t>Гросуляр</w:t>
                  </w:r>
                  <w:proofErr w:type="spellEnd"/>
                </w:p>
              </w:tc>
              <w:tc>
                <w:tcPr>
                  <w:tcW w:w="2385" w:type="pct"/>
                  <w:shd w:val="clear" w:color="auto" w:fill="auto"/>
                  <w:tcMar>
                    <w:top w:w="0" w:type="dxa"/>
                    <w:left w:w="0" w:type="dxa"/>
                    <w:bottom w:w="0" w:type="dxa"/>
                    <w:right w:w="0" w:type="dxa"/>
                  </w:tcMar>
                  <w:vAlign w:val="center"/>
                  <w:hideMark/>
                </w:tcPr>
                <w:p w14:paraId="6660E041"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Сподумен</w:t>
                  </w:r>
                </w:p>
              </w:tc>
            </w:tr>
            <w:tr w:rsidR="005B2680" w:rsidRPr="004A6092" w14:paraId="7B1479DC" w14:textId="77777777" w:rsidTr="00555C3B">
              <w:tc>
                <w:tcPr>
                  <w:tcW w:w="2615" w:type="pct"/>
                  <w:shd w:val="clear" w:color="auto" w:fill="auto"/>
                  <w:tcMar>
                    <w:top w:w="0" w:type="dxa"/>
                    <w:left w:w="0" w:type="dxa"/>
                    <w:bottom w:w="0" w:type="dxa"/>
                    <w:right w:w="0" w:type="dxa"/>
                  </w:tcMar>
                  <w:vAlign w:val="center"/>
                  <w:hideMark/>
                </w:tcPr>
                <w:p w14:paraId="5837C041" w14:textId="77777777" w:rsidR="00686712" w:rsidRPr="004A6092" w:rsidRDefault="00686712" w:rsidP="00686712">
                  <w:pPr>
                    <w:jc w:val="center"/>
                    <w:rPr>
                      <w:rFonts w:eastAsia="Times New Roman"/>
                      <w:sz w:val="24"/>
                      <w:szCs w:val="24"/>
                      <w:lang w:val="uk-UA" w:eastAsia="uk-UA"/>
                    </w:rPr>
                  </w:pPr>
                  <w:proofErr w:type="spellStart"/>
                  <w:r w:rsidRPr="004A6092">
                    <w:rPr>
                      <w:rFonts w:eastAsia="Times New Roman"/>
                      <w:sz w:val="24"/>
                      <w:szCs w:val="24"/>
                      <w:lang w:val="uk-UA" w:eastAsia="uk-UA"/>
                    </w:rPr>
                    <w:t>Данбурит</w:t>
                  </w:r>
                  <w:proofErr w:type="spellEnd"/>
                </w:p>
              </w:tc>
              <w:tc>
                <w:tcPr>
                  <w:tcW w:w="2385" w:type="pct"/>
                  <w:shd w:val="clear" w:color="auto" w:fill="auto"/>
                  <w:tcMar>
                    <w:top w:w="0" w:type="dxa"/>
                    <w:left w:w="0" w:type="dxa"/>
                    <w:bottom w:w="0" w:type="dxa"/>
                    <w:right w:w="0" w:type="dxa"/>
                  </w:tcMar>
                  <w:vAlign w:val="center"/>
                  <w:hideMark/>
                </w:tcPr>
                <w:p w14:paraId="6DD76397" w14:textId="77777777" w:rsidR="00686712" w:rsidRPr="004A6092" w:rsidRDefault="00686712" w:rsidP="00686712">
                  <w:pPr>
                    <w:jc w:val="center"/>
                    <w:rPr>
                      <w:rFonts w:eastAsia="Times New Roman"/>
                      <w:sz w:val="24"/>
                      <w:szCs w:val="24"/>
                      <w:lang w:val="uk-UA" w:eastAsia="uk-UA"/>
                    </w:rPr>
                  </w:pPr>
                  <w:proofErr w:type="spellStart"/>
                  <w:r w:rsidRPr="004A6092">
                    <w:rPr>
                      <w:rFonts w:eastAsia="Times New Roman"/>
                      <w:sz w:val="24"/>
                      <w:szCs w:val="24"/>
                      <w:lang w:val="uk-UA" w:eastAsia="uk-UA"/>
                    </w:rPr>
                    <w:t>Танзаніт</w:t>
                  </w:r>
                  <w:proofErr w:type="spellEnd"/>
                </w:p>
              </w:tc>
            </w:tr>
            <w:tr w:rsidR="005B2680" w:rsidRPr="004A6092" w14:paraId="2B9D8A0D" w14:textId="77777777" w:rsidTr="00555C3B">
              <w:tc>
                <w:tcPr>
                  <w:tcW w:w="2615" w:type="pct"/>
                  <w:shd w:val="clear" w:color="auto" w:fill="auto"/>
                  <w:tcMar>
                    <w:top w:w="0" w:type="dxa"/>
                    <w:left w:w="0" w:type="dxa"/>
                    <w:bottom w:w="0" w:type="dxa"/>
                    <w:right w:w="0" w:type="dxa"/>
                  </w:tcMar>
                  <w:vAlign w:val="center"/>
                  <w:hideMark/>
                </w:tcPr>
                <w:p w14:paraId="5B93DD3D" w14:textId="77777777" w:rsidR="00686712" w:rsidRPr="004A6092" w:rsidRDefault="00686712" w:rsidP="00686712">
                  <w:pPr>
                    <w:jc w:val="center"/>
                    <w:rPr>
                      <w:rFonts w:eastAsia="Times New Roman"/>
                      <w:sz w:val="24"/>
                      <w:szCs w:val="24"/>
                      <w:lang w:val="uk-UA" w:eastAsia="uk-UA"/>
                    </w:rPr>
                  </w:pPr>
                  <w:proofErr w:type="spellStart"/>
                  <w:r w:rsidRPr="004A6092">
                    <w:rPr>
                      <w:rFonts w:eastAsia="Times New Roman"/>
                      <w:sz w:val="24"/>
                      <w:szCs w:val="24"/>
                      <w:lang w:val="uk-UA" w:eastAsia="uk-UA"/>
                    </w:rPr>
                    <w:t>Демантоїд</w:t>
                  </w:r>
                  <w:proofErr w:type="spellEnd"/>
                </w:p>
              </w:tc>
              <w:tc>
                <w:tcPr>
                  <w:tcW w:w="2385" w:type="pct"/>
                  <w:shd w:val="clear" w:color="auto" w:fill="auto"/>
                  <w:tcMar>
                    <w:top w:w="0" w:type="dxa"/>
                    <w:left w:w="0" w:type="dxa"/>
                    <w:bottom w:w="0" w:type="dxa"/>
                    <w:right w:w="0" w:type="dxa"/>
                  </w:tcMar>
                  <w:vAlign w:val="center"/>
                  <w:hideMark/>
                </w:tcPr>
                <w:p w14:paraId="529B51CA"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Топаз</w:t>
                  </w:r>
                </w:p>
              </w:tc>
            </w:tr>
            <w:tr w:rsidR="005B2680" w:rsidRPr="004A6092" w14:paraId="25236AD6" w14:textId="77777777" w:rsidTr="00555C3B">
              <w:tc>
                <w:tcPr>
                  <w:tcW w:w="2615" w:type="pct"/>
                  <w:shd w:val="clear" w:color="auto" w:fill="auto"/>
                  <w:tcMar>
                    <w:top w:w="0" w:type="dxa"/>
                    <w:left w:w="0" w:type="dxa"/>
                    <w:bottom w:w="0" w:type="dxa"/>
                    <w:right w:w="0" w:type="dxa"/>
                  </w:tcMar>
                  <w:vAlign w:val="center"/>
                  <w:hideMark/>
                </w:tcPr>
                <w:p w14:paraId="55C5DC21" w14:textId="77777777" w:rsidR="00686712" w:rsidRPr="004A6092" w:rsidRDefault="00686712" w:rsidP="00686712">
                  <w:pPr>
                    <w:jc w:val="center"/>
                    <w:rPr>
                      <w:rFonts w:eastAsia="Times New Roman"/>
                      <w:sz w:val="24"/>
                      <w:szCs w:val="24"/>
                      <w:lang w:val="uk-UA" w:eastAsia="uk-UA"/>
                    </w:rPr>
                  </w:pPr>
                  <w:proofErr w:type="spellStart"/>
                  <w:r w:rsidRPr="004A6092">
                    <w:rPr>
                      <w:rFonts w:eastAsia="Times New Roman"/>
                      <w:sz w:val="24"/>
                      <w:szCs w:val="24"/>
                      <w:lang w:val="uk-UA" w:eastAsia="uk-UA"/>
                    </w:rPr>
                    <w:t>Діоптаз</w:t>
                  </w:r>
                  <w:proofErr w:type="spellEnd"/>
                </w:p>
              </w:tc>
              <w:tc>
                <w:tcPr>
                  <w:tcW w:w="2385" w:type="pct"/>
                  <w:shd w:val="clear" w:color="auto" w:fill="auto"/>
                  <w:tcMar>
                    <w:top w:w="0" w:type="dxa"/>
                    <w:left w:w="0" w:type="dxa"/>
                    <w:bottom w:w="0" w:type="dxa"/>
                    <w:right w:w="0" w:type="dxa"/>
                  </w:tcMar>
                  <w:vAlign w:val="center"/>
                  <w:hideMark/>
                </w:tcPr>
                <w:p w14:paraId="229ABBCD"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Турмалін</w:t>
                  </w:r>
                </w:p>
              </w:tc>
            </w:tr>
            <w:tr w:rsidR="005B2680" w:rsidRPr="004A6092" w14:paraId="44674555" w14:textId="77777777" w:rsidTr="00555C3B">
              <w:tc>
                <w:tcPr>
                  <w:tcW w:w="2615" w:type="pct"/>
                  <w:shd w:val="clear" w:color="auto" w:fill="auto"/>
                  <w:tcMar>
                    <w:top w:w="0" w:type="dxa"/>
                    <w:left w:w="0" w:type="dxa"/>
                    <w:bottom w:w="0" w:type="dxa"/>
                    <w:right w:w="0" w:type="dxa"/>
                  </w:tcMar>
                  <w:vAlign w:val="center"/>
                  <w:hideMark/>
                </w:tcPr>
                <w:p w14:paraId="5AC65288"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Евклаз</w:t>
                  </w:r>
                </w:p>
              </w:tc>
              <w:tc>
                <w:tcPr>
                  <w:tcW w:w="2385" w:type="pct"/>
                  <w:shd w:val="clear" w:color="auto" w:fill="auto"/>
                  <w:tcMar>
                    <w:top w:w="0" w:type="dxa"/>
                    <w:left w:w="0" w:type="dxa"/>
                    <w:bottom w:w="0" w:type="dxa"/>
                    <w:right w:w="0" w:type="dxa"/>
                  </w:tcMar>
                  <w:vAlign w:val="center"/>
                  <w:hideMark/>
                </w:tcPr>
                <w:p w14:paraId="05590D7E"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Фенакіт</w:t>
                  </w:r>
                </w:p>
              </w:tc>
            </w:tr>
            <w:tr w:rsidR="005B2680" w:rsidRPr="004A6092" w14:paraId="579A7AB8" w14:textId="77777777" w:rsidTr="00555C3B">
              <w:tc>
                <w:tcPr>
                  <w:tcW w:w="2615" w:type="pct"/>
                  <w:shd w:val="clear" w:color="auto" w:fill="auto"/>
                  <w:tcMar>
                    <w:top w:w="0" w:type="dxa"/>
                    <w:left w:w="0" w:type="dxa"/>
                    <w:bottom w:w="0" w:type="dxa"/>
                    <w:right w:w="0" w:type="dxa"/>
                  </w:tcMar>
                  <w:vAlign w:val="center"/>
                  <w:hideMark/>
                </w:tcPr>
                <w:p w14:paraId="48DBAE50"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Жадеїт (імперіал)</w:t>
                  </w:r>
                </w:p>
              </w:tc>
              <w:tc>
                <w:tcPr>
                  <w:tcW w:w="2385" w:type="pct"/>
                  <w:shd w:val="clear" w:color="auto" w:fill="auto"/>
                  <w:tcMar>
                    <w:top w:w="0" w:type="dxa"/>
                    <w:left w:w="0" w:type="dxa"/>
                    <w:bottom w:w="0" w:type="dxa"/>
                    <w:right w:w="0" w:type="dxa"/>
                  </w:tcMar>
                  <w:vAlign w:val="center"/>
                  <w:hideMark/>
                </w:tcPr>
                <w:p w14:paraId="2EBB0423" w14:textId="77777777" w:rsidR="00686712" w:rsidRPr="004A6092" w:rsidRDefault="00686712" w:rsidP="00686712">
                  <w:pPr>
                    <w:jc w:val="center"/>
                    <w:rPr>
                      <w:rFonts w:eastAsia="Times New Roman"/>
                      <w:sz w:val="24"/>
                      <w:szCs w:val="24"/>
                      <w:lang w:val="uk-UA" w:eastAsia="uk-UA"/>
                    </w:rPr>
                  </w:pPr>
                  <w:proofErr w:type="spellStart"/>
                  <w:r w:rsidRPr="004A6092">
                    <w:rPr>
                      <w:rFonts w:eastAsia="Times New Roman"/>
                      <w:sz w:val="24"/>
                      <w:szCs w:val="24"/>
                      <w:lang w:val="uk-UA" w:eastAsia="uk-UA"/>
                    </w:rPr>
                    <w:t>Фероортоклаз</w:t>
                  </w:r>
                  <w:proofErr w:type="spellEnd"/>
                </w:p>
              </w:tc>
            </w:tr>
            <w:tr w:rsidR="005B2680" w:rsidRPr="004A6092" w14:paraId="3A185A1E" w14:textId="77777777" w:rsidTr="00555C3B">
              <w:tc>
                <w:tcPr>
                  <w:tcW w:w="2615" w:type="pct"/>
                  <w:shd w:val="clear" w:color="auto" w:fill="auto"/>
                  <w:tcMar>
                    <w:top w:w="0" w:type="dxa"/>
                    <w:left w:w="0" w:type="dxa"/>
                    <w:bottom w:w="0" w:type="dxa"/>
                    <w:right w:w="0" w:type="dxa"/>
                  </w:tcMar>
                  <w:vAlign w:val="center"/>
                  <w:hideMark/>
                </w:tcPr>
                <w:p w14:paraId="5C62D409"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Кварц рожевий</w:t>
                  </w:r>
                </w:p>
              </w:tc>
              <w:tc>
                <w:tcPr>
                  <w:tcW w:w="2385" w:type="pct"/>
                  <w:shd w:val="clear" w:color="auto" w:fill="auto"/>
                  <w:tcMar>
                    <w:top w:w="0" w:type="dxa"/>
                    <w:left w:w="0" w:type="dxa"/>
                    <w:bottom w:w="0" w:type="dxa"/>
                    <w:right w:w="0" w:type="dxa"/>
                  </w:tcMar>
                  <w:vAlign w:val="center"/>
                  <w:hideMark/>
                </w:tcPr>
                <w:p w14:paraId="566D4C63"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Хризоберил</w:t>
                  </w:r>
                </w:p>
              </w:tc>
            </w:tr>
            <w:tr w:rsidR="005B2680" w:rsidRPr="004A6092" w14:paraId="0C997D5B" w14:textId="77777777" w:rsidTr="00555C3B">
              <w:tc>
                <w:tcPr>
                  <w:tcW w:w="2615" w:type="pct"/>
                  <w:shd w:val="clear" w:color="auto" w:fill="auto"/>
                  <w:tcMar>
                    <w:top w:w="0" w:type="dxa"/>
                    <w:left w:w="0" w:type="dxa"/>
                    <w:bottom w:w="0" w:type="dxa"/>
                    <w:right w:w="0" w:type="dxa"/>
                  </w:tcMar>
                  <w:vAlign w:val="center"/>
                  <w:hideMark/>
                </w:tcPr>
                <w:p w14:paraId="5345F6CE" w14:textId="77777777" w:rsidR="00686712" w:rsidRPr="004A6092" w:rsidRDefault="00686712" w:rsidP="00686712">
                  <w:pPr>
                    <w:jc w:val="center"/>
                    <w:rPr>
                      <w:rFonts w:eastAsia="Times New Roman"/>
                      <w:sz w:val="24"/>
                      <w:szCs w:val="24"/>
                      <w:lang w:val="uk-UA" w:eastAsia="uk-UA"/>
                    </w:rPr>
                  </w:pPr>
                  <w:proofErr w:type="spellStart"/>
                  <w:r w:rsidRPr="004A6092">
                    <w:rPr>
                      <w:rFonts w:eastAsia="Times New Roman"/>
                      <w:sz w:val="24"/>
                      <w:szCs w:val="24"/>
                      <w:lang w:val="uk-UA" w:eastAsia="uk-UA"/>
                    </w:rPr>
                    <w:t>Кліногуміт</w:t>
                  </w:r>
                  <w:proofErr w:type="spellEnd"/>
                </w:p>
              </w:tc>
              <w:tc>
                <w:tcPr>
                  <w:tcW w:w="2385" w:type="pct"/>
                  <w:shd w:val="clear" w:color="auto" w:fill="auto"/>
                  <w:tcMar>
                    <w:top w:w="0" w:type="dxa"/>
                    <w:left w:w="0" w:type="dxa"/>
                    <w:bottom w:w="0" w:type="dxa"/>
                    <w:right w:w="0" w:type="dxa"/>
                  </w:tcMar>
                  <w:vAlign w:val="center"/>
                  <w:hideMark/>
                </w:tcPr>
                <w:p w14:paraId="3E1A28BC"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Хризоліт</w:t>
                  </w:r>
                </w:p>
              </w:tc>
            </w:tr>
            <w:tr w:rsidR="005B2680" w:rsidRPr="004A6092" w14:paraId="744B2CF0" w14:textId="77777777" w:rsidTr="00555C3B">
              <w:tc>
                <w:tcPr>
                  <w:tcW w:w="2615" w:type="pct"/>
                  <w:shd w:val="clear" w:color="auto" w:fill="auto"/>
                  <w:tcMar>
                    <w:top w:w="0" w:type="dxa"/>
                    <w:left w:w="0" w:type="dxa"/>
                    <w:bottom w:w="0" w:type="dxa"/>
                    <w:right w:w="0" w:type="dxa"/>
                  </w:tcMar>
                  <w:vAlign w:val="center"/>
                  <w:hideMark/>
                </w:tcPr>
                <w:p w14:paraId="776AC35A"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Кордієрит</w:t>
                  </w:r>
                </w:p>
              </w:tc>
              <w:tc>
                <w:tcPr>
                  <w:tcW w:w="2385" w:type="pct"/>
                  <w:shd w:val="clear" w:color="auto" w:fill="auto"/>
                  <w:tcMar>
                    <w:top w:w="0" w:type="dxa"/>
                    <w:left w:w="0" w:type="dxa"/>
                    <w:bottom w:w="0" w:type="dxa"/>
                    <w:right w:w="0" w:type="dxa"/>
                  </w:tcMar>
                  <w:vAlign w:val="center"/>
                  <w:hideMark/>
                </w:tcPr>
                <w:p w14:paraId="55D555D8"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Хризопраз</w:t>
                  </w:r>
                </w:p>
              </w:tc>
            </w:tr>
            <w:tr w:rsidR="005B2680" w:rsidRPr="004A6092" w14:paraId="37A18745" w14:textId="77777777" w:rsidTr="00555C3B">
              <w:tc>
                <w:tcPr>
                  <w:tcW w:w="2615" w:type="pct"/>
                  <w:shd w:val="clear" w:color="auto" w:fill="auto"/>
                  <w:tcMar>
                    <w:top w:w="0" w:type="dxa"/>
                    <w:left w:w="0" w:type="dxa"/>
                    <w:bottom w:w="0" w:type="dxa"/>
                    <w:right w:w="0" w:type="dxa"/>
                  </w:tcMar>
                  <w:vAlign w:val="center"/>
                  <w:hideMark/>
                </w:tcPr>
                <w:p w14:paraId="0307DB7E"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Кришталь гірський</w:t>
                  </w:r>
                </w:p>
              </w:tc>
              <w:tc>
                <w:tcPr>
                  <w:tcW w:w="2385" w:type="pct"/>
                  <w:shd w:val="clear" w:color="auto" w:fill="auto"/>
                  <w:tcMar>
                    <w:top w:w="0" w:type="dxa"/>
                    <w:left w:w="0" w:type="dxa"/>
                    <w:bottom w:w="0" w:type="dxa"/>
                    <w:right w:w="0" w:type="dxa"/>
                  </w:tcMar>
                  <w:vAlign w:val="center"/>
                  <w:hideMark/>
                </w:tcPr>
                <w:p w14:paraId="5F7C1E41" w14:textId="77777777" w:rsidR="00686712" w:rsidRPr="004A6092" w:rsidRDefault="00686712" w:rsidP="00686712">
                  <w:pPr>
                    <w:jc w:val="center"/>
                    <w:rPr>
                      <w:rFonts w:eastAsia="Times New Roman"/>
                      <w:sz w:val="24"/>
                      <w:szCs w:val="24"/>
                      <w:lang w:val="uk-UA" w:eastAsia="uk-UA"/>
                    </w:rPr>
                  </w:pPr>
                  <w:proofErr w:type="spellStart"/>
                  <w:r w:rsidRPr="004A6092">
                    <w:rPr>
                      <w:rFonts w:eastAsia="Times New Roman"/>
                      <w:sz w:val="24"/>
                      <w:szCs w:val="24"/>
                      <w:lang w:val="uk-UA" w:eastAsia="uk-UA"/>
                    </w:rPr>
                    <w:t>Хромдіопсид</w:t>
                  </w:r>
                  <w:proofErr w:type="spellEnd"/>
                </w:p>
              </w:tc>
            </w:tr>
            <w:tr w:rsidR="005B2680" w:rsidRPr="004A6092" w14:paraId="5B7155DC" w14:textId="77777777" w:rsidTr="00555C3B">
              <w:tc>
                <w:tcPr>
                  <w:tcW w:w="2615" w:type="pct"/>
                  <w:shd w:val="clear" w:color="auto" w:fill="auto"/>
                  <w:tcMar>
                    <w:top w:w="0" w:type="dxa"/>
                    <w:left w:w="0" w:type="dxa"/>
                    <w:bottom w:w="0" w:type="dxa"/>
                    <w:right w:w="0" w:type="dxa"/>
                  </w:tcMar>
                  <w:vAlign w:val="center"/>
                  <w:hideMark/>
                </w:tcPr>
                <w:p w14:paraId="4ACF42E0" w14:textId="77777777" w:rsidR="00686712" w:rsidRPr="004A6092" w:rsidRDefault="00686712" w:rsidP="00686712">
                  <w:pPr>
                    <w:jc w:val="center"/>
                    <w:rPr>
                      <w:rFonts w:eastAsia="Times New Roman"/>
                      <w:sz w:val="24"/>
                      <w:szCs w:val="24"/>
                      <w:lang w:val="uk-UA" w:eastAsia="uk-UA"/>
                    </w:rPr>
                  </w:pPr>
                  <w:proofErr w:type="spellStart"/>
                  <w:r w:rsidRPr="004A6092">
                    <w:rPr>
                      <w:rFonts w:eastAsia="Times New Roman"/>
                      <w:sz w:val="24"/>
                      <w:szCs w:val="24"/>
                      <w:lang w:val="uk-UA" w:eastAsia="uk-UA"/>
                    </w:rPr>
                    <w:t>Кунцит</w:t>
                  </w:r>
                  <w:proofErr w:type="spellEnd"/>
                </w:p>
              </w:tc>
              <w:tc>
                <w:tcPr>
                  <w:tcW w:w="2385" w:type="pct"/>
                  <w:shd w:val="clear" w:color="auto" w:fill="auto"/>
                  <w:tcMar>
                    <w:top w:w="0" w:type="dxa"/>
                    <w:left w:w="0" w:type="dxa"/>
                    <w:bottom w:w="0" w:type="dxa"/>
                    <w:right w:w="0" w:type="dxa"/>
                  </w:tcMar>
                  <w:vAlign w:val="center"/>
                  <w:hideMark/>
                </w:tcPr>
                <w:p w14:paraId="0C4558EE"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Циркон*</w:t>
                  </w:r>
                </w:p>
              </w:tc>
            </w:tr>
            <w:tr w:rsidR="005B2680" w:rsidRPr="004A6092" w14:paraId="3C0B1916" w14:textId="77777777" w:rsidTr="00555C3B">
              <w:tc>
                <w:tcPr>
                  <w:tcW w:w="2615" w:type="pct"/>
                  <w:shd w:val="clear" w:color="auto" w:fill="auto"/>
                  <w:tcMar>
                    <w:top w:w="0" w:type="dxa"/>
                    <w:left w:w="0" w:type="dxa"/>
                    <w:bottom w:w="0" w:type="dxa"/>
                    <w:right w:w="0" w:type="dxa"/>
                  </w:tcMar>
                  <w:vAlign w:val="center"/>
                  <w:hideMark/>
                </w:tcPr>
                <w:p w14:paraId="25F7C9FE" w14:textId="77777777" w:rsidR="00686712" w:rsidRPr="004A6092" w:rsidRDefault="00686712" w:rsidP="00686712">
                  <w:pPr>
                    <w:jc w:val="center"/>
                    <w:rPr>
                      <w:rFonts w:eastAsia="Times New Roman"/>
                      <w:sz w:val="24"/>
                      <w:szCs w:val="24"/>
                      <w:lang w:val="uk-UA" w:eastAsia="uk-UA"/>
                    </w:rPr>
                  </w:pPr>
                  <w:proofErr w:type="spellStart"/>
                  <w:r w:rsidRPr="004A6092">
                    <w:rPr>
                      <w:rFonts w:eastAsia="Times New Roman"/>
                      <w:sz w:val="24"/>
                      <w:szCs w:val="24"/>
                      <w:lang w:val="uk-UA" w:eastAsia="uk-UA"/>
                    </w:rPr>
                    <w:t>Лейкосапфір</w:t>
                  </w:r>
                  <w:proofErr w:type="spellEnd"/>
                </w:p>
              </w:tc>
              <w:tc>
                <w:tcPr>
                  <w:tcW w:w="2385" w:type="pct"/>
                  <w:shd w:val="clear" w:color="auto" w:fill="auto"/>
                  <w:tcMar>
                    <w:top w:w="0" w:type="dxa"/>
                    <w:left w:w="0" w:type="dxa"/>
                    <w:bottom w:w="0" w:type="dxa"/>
                    <w:right w:w="0" w:type="dxa"/>
                  </w:tcMar>
                  <w:vAlign w:val="center"/>
                  <w:hideMark/>
                </w:tcPr>
                <w:p w14:paraId="2E0CCC6C"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Цитрин</w:t>
                  </w:r>
                </w:p>
              </w:tc>
            </w:tr>
            <w:tr w:rsidR="005B2680" w:rsidRPr="004A6092" w14:paraId="1A52AC88" w14:textId="77777777" w:rsidTr="00555C3B">
              <w:tc>
                <w:tcPr>
                  <w:tcW w:w="2615" w:type="pct"/>
                  <w:shd w:val="clear" w:color="auto" w:fill="auto"/>
                  <w:tcMar>
                    <w:top w:w="0" w:type="dxa"/>
                    <w:left w:w="0" w:type="dxa"/>
                    <w:bottom w:w="0" w:type="dxa"/>
                    <w:right w:w="0" w:type="dxa"/>
                  </w:tcMar>
                  <w:vAlign w:val="center"/>
                  <w:hideMark/>
                </w:tcPr>
                <w:p w14:paraId="10CE3045" w14:textId="77777777" w:rsidR="00686712" w:rsidRPr="004A6092" w:rsidRDefault="00686712" w:rsidP="00686712">
                  <w:pPr>
                    <w:jc w:val="center"/>
                    <w:rPr>
                      <w:rFonts w:eastAsia="Times New Roman"/>
                      <w:b/>
                      <w:bCs/>
                      <w:sz w:val="24"/>
                      <w:szCs w:val="24"/>
                      <w:lang w:val="uk-UA" w:eastAsia="uk-UA"/>
                    </w:rPr>
                  </w:pPr>
                  <w:proofErr w:type="spellStart"/>
                  <w:r w:rsidRPr="004A6092">
                    <w:rPr>
                      <w:rFonts w:eastAsia="Times New Roman"/>
                      <w:b/>
                      <w:bCs/>
                      <w:sz w:val="24"/>
                      <w:szCs w:val="24"/>
                      <w:lang w:val="uk-UA" w:eastAsia="uk-UA"/>
                    </w:rPr>
                    <w:t>Моріон</w:t>
                  </w:r>
                  <w:proofErr w:type="spellEnd"/>
                </w:p>
              </w:tc>
              <w:tc>
                <w:tcPr>
                  <w:tcW w:w="2385" w:type="pct"/>
                  <w:shd w:val="clear" w:color="auto" w:fill="auto"/>
                  <w:tcMar>
                    <w:top w:w="0" w:type="dxa"/>
                    <w:left w:w="0" w:type="dxa"/>
                    <w:bottom w:w="0" w:type="dxa"/>
                    <w:right w:w="0" w:type="dxa"/>
                  </w:tcMar>
                  <w:vAlign w:val="center"/>
                  <w:hideMark/>
                </w:tcPr>
                <w:p w14:paraId="511E8149"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Шпінель</w:t>
                  </w:r>
                </w:p>
              </w:tc>
            </w:tr>
            <w:tr w:rsidR="005B2680" w:rsidRPr="004A6092" w14:paraId="68E76A90" w14:textId="77777777" w:rsidTr="00555C3B">
              <w:tc>
                <w:tcPr>
                  <w:tcW w:w="5000" w:type="pct"/>
                  <w:gridSpan w:val="2"/>
                  <w:shd w:val="clear" w:color="auto" w:fill="auto"/>
                  <w:tcMar>
                    <w:top w:w="0" w:type="dxa"/>
                    <w:left w:w="0" w:type="dxa"/>
                    <w:bottom w:w="0" w:type="dxa"/>
                    <w:right w:w="0" w:type="dxa"/>
                  </w:tcMar>
                  <w:vAlign w:val="center"/>
                  <w:hideMark/>
                </w:tcPr>
                <w:p w14:paraId="70B19D2B"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Сировина ювелірно-виробна (</w:t>
                  </w:r>
                  <w:proofErr w:type="spellStart"/>
                  <w:r w:rsidRPr="004A6092">
                    <w:rPr>
                      <w:rFonts w:eastAsia="Times New Roman"/>
                      <w:sz w:val="24"/>
                      <w:szCs w:val="24"/>
                      <w:lang w:val="uk-UA" w:eastAsia="uk-UA"/>
                    </w:rPr>
                    <w:t>напівдорогоцінне</w:t>
                  </w:r>
                  <w:proofErr w:type="spellEnd"/>
                  <w:r w:rsidRPr="004A6092">
                    <w:rPr>
                      <w:rFonts w:eastAsia="Times New Roman"/>
                      <w:sz w:val="24"/>
                      <w:szCs w:val="24"/>
                      <w:lang w:val="uk-UA" w:eastAsia="uk-UA"/>
                    </w:rPr>
                    <w:t xml:space="preserve"> каміння)</w:t>
                  </w:r>
                </w:p>
              </w:tc>
            </w:tr>
            <w:tr w:rsidR="005B2680" w:rsidRPr="004A6092" w14:paraId="6B6D5180" w14:textId="77777777" w:rsidTr="00555C3B">
              <w:tc>
                <w:tcPr>
                  <w:tcW w:w="2615" w:type="pct"/>
                  <w:shd w:val="clear" w:color="auto" w:fill="auto"/>
                  <w:tcMar>
                    <w:top w:w="0" w:type="dxa"/>
                    <w:left w:w="0" w:type="dxa"/>
                    <w:bottom w:w="0" w:type="dxa"/>
                    <w:right w:w="0" w:type="dxa"/>
                  </w:tcMar>
                  <w:vAlign w:val="center"/>
                  <w:hideMark/>
                </w:tcPr>
                <w:p w14:paraId="10EFFE8A"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Агат</w:t>
                  </w:r>
                </w:p>
              </w:tc>
              <w:tc>
                <w:tcPr>
                  <w:tcW w:w="2385" w:type="pct"/>
                  <w:shd w:val="clear" w:color="auto" w:fill="auto"/>
                  <w:tcMar>
                    <w:top w:w="0" w:type="dxa"/>
                    <w:left w:w="0" w:type="dxa"/>
                    <w:bottom w:w="0" w:type="dxa"/>
                    <w:right w:w="0" w:type="dxa"/>
                  </w:tcMar>
                  <w:vAlign w:val="center"/>
                  <w:hideMark/>
                </w:tcPr>
                <w:p w14:paraId="6204C102"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Родоніт</w:t>
                  </w:r>
                </w:p>
              </w:tc>
            </w:tr>
            <w:tr w:rsidR="005B2680" w:rsidRPr="004A6092" w14:paraId="2E0E1B26" w14:textId="77777777" w:rsidTr="00555C3B">
              <w:tc>
                <w:tcPr>
                  <w:tcW w:w="2615" w:type="pct"/>
                  <w:shd w:val="clear" w:color="auto" w:fill="auto"/>
                  <w:tcMar>
                    <w:top w:w="0" w:type="dxa"/>
                    <w:left w:w="0" w:type="dxa"/>
                    <w:bottom w:w="0" w:type="dxa"/>
                    <w:right w:w="0" w:type="dxa"/>
                  </w:tcMar>
                  <w:vAlign w:val="center"/>
                  <w:hideMark/>
                </w:tcPr>
                <w:p w14:paraId="5BDC8B4B"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Амазоніт</w:t>
                  </w:r>
                </w:p>
              </w:tc>
              <w:tc>
                <w:tcPr>
                  <w:tcW w:w="2385" w:type="pct"/>
                  <w:shd w:val="clear" w:color="auto" w:fill="auto"/>
                  <w:tcMar>
                    <w:top w:w="0" w:type="dxa"/>
                    <w:left w:w="0" w:type="dxa"/>
                    <w:bottom w:w="0" w:type="dxa"/>
                    <w:right w:w="0" w:type="dxa"/>
                  </w:tcMar>
                  <w:vAlign w:val="center"/>
                  <w:hideMark/>
                </w:tcPr>
                <w:p w14:paraId="36D89663" w14:textId="77777777" w:rsidR="00686712" w:rsidRPr="004A6092" w:rsidRDefault="00686712" w:rsidP="00686712">
                  <w:pPr>
                    <w:jc w:val="center"/>
                    <w:rPr>
                      <w:rFonts w:eastAsia="Times New Roman"/>
                      <w:sz w:val="24"/>
                      <w:szCs w:val="24"/>
                      <w:lang w:val="uk-UA" w:eastAsia="uk-UA"/>
                    </w:rPr>
                  </w:pPr>
                  <w:proofErr w:type="spellStart"/>
                  <w:r w:rsidRPr="004A6092">
                    <w:rPr>
                      <w:rFonts w:eastAsia="Times New Roman"/>
                      <w:sz w:val="24"/>
                      <w:szCs w:val="24"/>
                      <w:lang w:val="uk-UA" w:eastAsia="uk-UA"/>
                    </w:rPr>
                    <w:t>Сапфірин</w:t>
                  </w:r>
                  <w:proofErr w:type="spellEnd"/>
                </w:p>
              </w:tc>
            </w:tr>
            <w:tr w:rsidR="005B2680" w:rsidRPr="004A6092" w14:paraId="03CD0E24" w14:textId="77777777" w:rsidTr="00555C3B">
              <w:tc>
                <w:tcPr>
                  <w:tcW w:w="2615" w:type="pct"/>
                  <w:shd w:val="clear" w:color="auto" w:fill="auto"/>
                  <w:tcMar>
                    <w:top w:w="0" w:type="dxa"/>
                    <w:left w:w="0" w:type="dxa"/>
                    <w:bottom w:w="0" w:type="dxa"/>
                    <w:right w:w="0" w:type="dxa"/>
                  </w:tcMar>
                  <w:vAlign w:val="center"/>
                  <w:hideMark/>
                </w:tcPr>
                <w:p w14:paraId="6E3449B5"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Арагоніт</w:t>
                  </w:r>
                </w:p>
              </w:tc>
              <w:tc>
                <w:tcPr>
                  <w:tcW w:w="2385" w:type="pct"/>
                  <w:shd w:val="clear" w:color="auto" w:fill="auto"/>
                  <w:tcMar>
                    <w:top w:w="0" w:type="dxa"/>
                    <w:left w:w="0" w:type="dxa"/>
                    <w:bottom w:w="0" w:type="dxa"/>
                    <w:right w:w="0" w:type="dxa"/>
                  </w:tcMar>
                  <w:vAlign w:val="center"/>
                  <w:hideMark/>
                </w:tcPr>
                <w:p w14:paraId="66FC9AD7"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Сердолік</w:t>
                  </w:r>
                </w:p>
              </w:tc>
            </w:tr>
            <w:tr w:rsidR="005B2680" w:rsidRPr="004A6092" w14:paraId="6D43FAFA" w14:textId="77777777" w:rsidTr="00555C3B">
              <w:tc>
                <w:tcPr>
                  <w:tcW w:w="2615" w:type="pct"/>
                  <w:shd w:val="clear" w:color="auto" w:fill="auto"/>
                  <w:tcMar>
                    <w:top w:w="0" w:type="dxa"/>
                    <w:left w:w="0" w:type="dxa"/>
                    <w:bottom w:w="0" w:type="dxa"/>
                    <w:right w:w="0" w:type="dxa"/>
                  </w:tcMar>
                  <w:vAlign w:val="center"/>
                  <w:hideMark/>
                </w:tcPr>
                <w:p w14:paraId="6CA41AFF"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Бірюза</w:t>
                  </w:r>
                </w:p>
              </w:tc>
              <w:tc>
                <w:tcPr>
                  <w:tcW w:w="2385" w:type="pct"/>
                  <w:shd w:val="clear" w:color="auto" w:fill="auto"/>
                  <w:tcMar>
                    <w:top w:w="0" w:type="dxa"/>
                    <w:left w:w="0" w:type="dxa"/>
                    <w:bottom w:w="0" w:type="dxa"/>
                    <w:right w:w="0" w:type="dxa"/>
                  </w:tcMar>
                  <w:vAlign w:val="center"/>
                  <w:hideMark/>
                </w:tcPr>
                <w:p w14:paraId="6EAC9102"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Содаліт</w:t>
                  </w:r>
                </w:p>
              </w:tc>
            </w:tr>
            <w:tr w:rsidR="005B2680" w:rsidRPr="004A6092" w14:paraId="5762B9D9" w14:textId="77777777" w:rsidTr="00555C3B">
              <w:tc>
                <w:tcPr>
                  <w:tcW w:w="2615" w:type="pct"/>
                  <w:shd w:val="clear" w:color="auto" w:fill="auto"/>
                  <w:tcMar>
                    <w:top w:w="0" w:type="dxa"/>
                    <w:left w:w="0" w:type="dxa"/>
                    <w:bottom w:w="0" w:type="dxa"/>
                    <w:right w:w="0" w:type="dxa"/>
                  </w:tcMar>
                  <w:vAlign w:val="center"/>
                  <w:hideMark/>
                </w:tcPr>
                <w:p w14:paraId="64002F65"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lastRenderedPageBreak/>
                    <w:t>Гематит (</w:t>
                  </w:r>
                  <w:proofErr w:type="spellStart"/>
                  <w:r w:rsidRPr="004A6092">
                    <w:rPr>
                      <w:rFonts w:eastAsia="Times New Roman"/>
                      <w:sz w:val="24"/>
                      <w:szCs w:val="24"/>
                      <w:lang w:val="uk-UA" w:eastAsia="uk-UA"/>
                    </w:rPr>
                    <w:t>кровавик</w:t>
                  </w:r>
                  <w:proofErr w:type="spellEnd"/>
                  <w:r w:rsidRPr="004A6092">
                    <w:rPr>
                      <w:rFonts w:eastAsia="Times New Roman"/>
                      <w:sz w:val="24"/>
                      <w:szCs w:val="24"/>
                      <w:lang w:val="uk-UA" w:eastAsia="uk-UA"/>
                    </w:rPr>
                    <w:t>)</w:t>
                  </w:r>
                </w:p>
              </w:tc>
              <w:tc>
                <w:tcPr>
                  <w:tcW w:w="2385" w:type="pct"/>
                  <w:shd w:val="clear" w:color="auto" w:fill="auto"/>
                  <w:tcMar>
                    <w:top w:w="0" w:type="dxa"/>
                    <w:left w:w="0" w:type="dxa"/>
                    <w:bottom w:w="0" w:type="dxa"/>
                    <w:right w:w="0" w:type="dxa"/>
                  </w:tcMar>
                  <w:vAlign w:val="center"/>
                  <w:hideMark/>
                </w:tcPr>
                <w:p w14:paraId="76272927"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Соколине око</w:t>
                  </w:r>
                </w:p>
              </w:tc>
            </w:tr>
            <w:tr w:rsidR="005B2680" w:rsidRPr="004A6092" w14:paraId="1D576CEE" w14:textId="77777777" w:rsidTr="00555C3B">
              <w:tc>
                <w:tcPr>
                  <w:tcW w:w="2615" w:type="pct"/>
                  <w:shd w:val="clear" w:color="auto" w:fill="auto"/>
                  <w:tcMar>
                    <w:top w:w="0" w:type="dxa"/>
                    <w:left w:w="0" w:type="dxa"/>
                    <w:bottom w:w="0" w:type="dxa"/>
                    <w:right w:w="0" w:type="dxa"/>
                  </w:tcMar>
                  <w:vAlign w:val="center"/>
                  <w:hideMark/>
                </w:tcPr>
                <w:p w14:paraId="01809D44"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Котяче око</w:t>
                  </w:r>
                </w:p>
              </w:tc>
              <w:tc>
                <w:tcPr>
                  <w:tcW w:w="2385" w:type="pct"/>
                  <w:shd w:val="clear" w:color="auto" w:fill="auto"/>
                  <w:tcMar>
                    <w:top w:w="0" w:type="dxa"/>
                    <w:left w:w="0" w:type="dxa"/>
                    <w:bottom w:w="0" w:type="dxa"/>
                    <w:right w:w="0" w:type="dxa"/>
                  </w:tcMar>
                  <w:vAlign w:val="center"/>
                  <w:hideMark/>
                </w:tcPr>
                <w:p w14:paraId="3E1DEE9A" w14:textId="77777777" w:rsidR="00686712" w:rsidRPr="004A6092" w:rsidRDefault="00686712" w:rsidP="00686712">
                  <w:pPr>
                    <w:jc w:val="center"/>
                    <w:rPr>
                      <w:rFonts w:eastAsia="Times New Roman"/>
                      <w:sz w:val="24"/>
                      <w:szCs w:val="24"/>
                      <w:lang w:val="uk-UA" w:eastAsia="uk-UA"/>
                    </w:rPr>
                  </w:pPr>
                  <w:proofErr w:type="spellStart"/>
                  <w:r w:rsidRPr="004A6092">
                    <w:rPr>
                      <w:rFonts w:eastAsia="Times New Roman"/>
                      <w:sz w:val="24"/>
                      <w:szCs w:val="24"/>
                      <w:lang w:val="uk-UA" w:eastAsia="uk-UA"/>
                    </w:rPr>
                    <w:t>Тектіти</w:t>
                  </w:r>
                  <w:proofErr w:type="spellEnd"/>
                </w:p>
              </w:tc>
            </w:tr>
            <w:tr w:rsidR="005B2680" w:rsidRPr="004A6092" w14:paraId="53F5B889" w14:textId="77777777" w:rsidTr="00555C3B">
              <w:tc>
                <w:tcPr>
                  <w:tcW w:w="2615" w:type="pct"/>
                  <w:shd w:val="clear" w:color="auto" w:fill="auto"/>
                  <w:tcMar>
                    <w:top w:w="0" w:type="dxa"/>
                    <w:left w:w="0" w:type="dxa"/>
                    <w:bottom w:w="0" w:type="dxa"/>
                    <w:right w:w="0" w:type="dxa"/>
                  </w:tcMar>
                  <w:vAlign w:val="center"/>
                  <w:hideMark/>
                </w:tcPr>
                <w:p w14:paraId="3DFAA361"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Лабрадор</w:t>
                  </w:r>
                </w:p>
              </w:tc>
              <w:tc>
                <w:tcPr>
                  <w:tcW w:w="2385" w:type="pct"/>
                  <w:shd w:val="clear" w:color="auto" w:fill="auto"/>
                  <w:tcMar>
                    <w:top w:w="0" w:type="dxa"/>
                    <w:left w:w="0" w:type="dxa"/>
                    <w:bottom w:w="0" w:type="dxa"/>
                    <w:right w:w="0" w:type="dxa"/>
                  </w:tcMar>
                  <w:vAlign w:val="center"/>
                  <w:hideMark/>
                </w:tcPr>
                <w:p w14:paraId="535A8D90"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Тигрове око</w:t>
                  </w:r>
                </w:p>
              </w:tc>
            </w:tr>
            <w:tr w:rsidR="005B2680" w:rsidRPr="004A6092" w14:paraId="7ADDA667" w14:textId="77777777" w:rsidTr="00555C3B">
              <w:tc>
                <w:tcPr>
                  <w:tcW w:w="2615" w:type="pct"/>
                  <w:shd w:val="clear" w:color="auto" w:fill="auto"/>
                  <w:tcMar>
                    <w:top w:w="0" w:type="dxa"/>
                    <w:left w:w="0" w:type="dxa"/>
                    <w:bottom w:w="0" w:type="dxa"/>
                    <w:right w:w="0" w:type="dxa"/>
                  </w:tcMar>
                  <w:vAlign w:val="center"/>
                  <w:hideMark/>
                </w:tcPr>
                <w:p w14:paraId="14B536D7"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Нефрит</w:t>
                  </w:r>
                </w:p>
              </w:tc>
              <w:tc>
                <w:tcPr>
                  <w:tcW w:w="2385" w:type="pct"/>
                  <w:shd w:val="clear" w:color="auto" w:fill="auto"/>
                  <w:tcMar>
                    <w:top w:w="0" w:type="dxa"/>
                    <w:left w:w="0" w:type="dxa"/>
                    <w:bottom w:w="0" w:type="dxa"/>
                    <w:right w:w="0" w:type="dxa"/>
                  </w:tcMar>
                  <w:vAlign w:val="center"/>
                  <w:hideMark/>
                </w:tcPr>
                <w:p w14:paraId="07058C22"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Халцедон</w:t>
                  </w:r>
                </w:p>
              </w:tc>
            </w:tr>
            <w:tr w:rsidR="005B2680" w:rsidRPr="004A6092" w14:paraId="6CB40EC2" w14:textId="77777777" w:rsidTr="00555C3B">
              <w:tc>
                <w:tcPr>
                  <w:tcW w:w="2615" w:type="pct"/>
                  <w:shd w:val="clear" w:color="auto" w:fill="auto"/>
                  <w:tcMar>
                    <w:top w:w="0" w:type="dxa"/>
                    <w:left w:w="0" w:type="dxa"/>
                    <w:bottom w:w="0" w:type="dxa"/>
                    <w:right w:w="0" w:type="dxa"/>
                  </w:tcMar>
                  <w:vAlign w:val="center"/>
                  <w:hideMark/>
                </w:tcPr>
                <w:p w14:paraId="2445A426"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Онікс</w:t>
                  </w:r>
                </w:p>
              </w:tc>
              <w:tc>
                <w:tcPr>
                  <w:tcW w:w="2385" w:type="pct"/>
                  <w:shd w:val="clear" w:color="auto" w:fill="auto"/>
                  <w:tcMar>
                    <w:top w:w="0" w:type="dxa"/>
                    <w:left w:w="0" w:type="dxa"/>
                    <w:bottom w:w="0" w:type="dxa"/>
                    <w:right w:w="0" w:type="dxa"/>
                  </w:tcMar>
                  <w:vAlign w:val="center"/>
                  <w:hideMark/>
                </w:tcPr>
                <w:p w14:paraId="1EB6FA7B"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Яшма</w:t>
                  </w:r>
                </w:p>
              </w:tc>
            </w:tr>
            <w:tr w:rsidR="005B2680" w:rsidRPr="004A6092" w14:paraId="49122041" w14:textId="77777777" w:rsidTr="00555C3B">
              <w:tc>
                <w:tcPr>
                  <w:tcW w:w="2615" w:type="pct"/>
                  <w:shd w:val="clear" w:color="auto" w:fill="auto"/>
                  <w:tcMar>
                    <w:top w:w="0" w:type="dxa"/>
                    <w:left w:w="0" w:type="dxa"/>
                    <w:bottom w:w="0" w:type="dxa"/>
                    <w:right w:w="0" w:type="dxa"/>
                  </w:tcMar>
                  <w:vAlign w:val="center"/>
                  <w:hideMark/>
                </w:tcPr>
                <w:p w14:paraId="52A70CA8"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Опал</w:t>
                  </w:r>
                </w:p>
              </w:tc>
              <w:tc>
                <w:tcPr>
                  <w:tcW w:w="2385" w:type="pct"/>
                  <w:shd w:val="clear" w:color="auto" w:fill="auto"/>
                  <w:tcMar>
                    <w:top w:w="0" w:type="dxa"/>
                    <w:left w:w="0" w:type="dxa"/>
                    <w:bottom w:w="0" w:type="dxa"/>
                    <w:right w:w="0" w:type="dxa"/>
                  </w:tcMar>
                  <w:vAlign w:val="center"/>
                  <w:hideMark/>
                </w:tcPr>
                <w:p w14:paraId="6D9D5D53" w14:textId="77777777" w:rsidR="00686712" w:rsidRPr="004A6092" w:rsidRDefault="00686712" w:rsidP="00686712">
                  <w:pPr>
                    <w:jc w:val="center"/>
                    <w:rPr>
                      <w:rFonts w:eastAsia="Times New Roman"/>
                      <w:sz w:val="24"/>
                      <w:szCs w:val="24"/>
                      <w:lang w:val="uk-UA" w:eastAsia="uk-UA"/>
                    </w:rPr>
                  </w:pPr>
                </w:p>
              </w:tc>
            </w:tr>
            <w:tr w:rsidR="005B2680" w:rsidRPr="004A6092" w14:paraId="6D3C32F3" w14:textId="77777777" w:rsidTr="00555C3B">
              <w:tc>
                <w:tcPr>
                  <w:tcW w:w="5000" w:type="pct"/>
                  <w:gridSpan w:val="2"/>
                  <w:shd w:val="clear" w:color="auto" w:fill="auto"/>
                  <w:tcMar>
                    <w:top w:w="0" w:type="dxa"/>
                    <w:left w:w="0" w:type="dxa"/>
                    <w:bottom w:w="0" w:type="dxa"/>
                    <w:right w:w="0" w:type="dxa"/>
                  </w:tcMar>
                  <w:vAlign w:val="center"/>
                  <w:hideMark/>
                </w:tcPr>
                <w:p w14:paraId="576C350E" w14:textId="77777777" w:rsidR="00686712" w:rsidRPr="004A6092" w:rsidRDefault="00686712" w:rsidP="00686712">
                  <w:pPr>
                    <w:pageBreakBefore/>
                    <w:spacing w:line="235" w:lineRule="auto"/>
                    <w:jc w:val="center"/>
                    <w:rPr>
                      <w:rFonts w:eastAsia="Times New Roman"/>
                      <w:sz w:val="24"/>
                      <w:szCs w:val="24"/>
                      <w:lang w:val="uk-UA" w:eastAsia="uk-UA"/>
                    </w:rPr>
                  </w:pPr>
                  <w:r w:rsidRPr="004A6092">
                    <w:rPr>
                      <w:rFonts w:eastAsia="Times New Roman"/>
                      <w:sz w:val="24"/>
                      <w:szCs w:val="24"/>
                      <w:lang w:val="uk-UA" w:eastAsia="uk-UA"/>
                    </w:rPr>
                    <w:t>Сировина виробна</w:t>
                  </w:r>
                </w:p>
              </w:tc>
            </w:tr>
            <w:tr w:rsidR="005B2680" w:rsidRPr="004A6092" w14:paraId="3E653477" w14:textId="77777777" w:rsidTr="00555C3B">
              <w:tc>
                <w:tcPr>
                  <w:tcW w:w="2615" w:type="pct"/>
                  <w:shd w:val="clear" w:color="auto" w:fill="auto"/>
                  <w:tcMar>
                    <w:top w:w="0" w:type="dxa"/>
                    <w:left w:w="0" w:type="dxa"/>
                    <w:bottom w:w="0" w:type="dxa"/>
                    <w:right w:w="0" w:type="dxa"/>
                  </w:tcMar>
                  <w:vAlign w:val="center"/>
                  <w:hideMark/>
                </w:tcPr>
                <w:p w14:paraId="397B7E74" w14:textId="77777777" w:rsidR="00686712" w:rsidRPr="004A6092" w:rsidRDefault="00686712" w:rsidP="00686712">
                  <w:pPr>
                    <w:spacing w:line="235" w:lineRule="auto"/>
                    <w:jc w:val="center"/>
                    <w:rPr>
                      <w:rFonts w:eastAsia="Times New Roman"/>
                      <w:sz w:val="24"/>
                      <w:szCs w:val="24"/>
                      <w:lang w:val="uk-UA" w:eastAsia="uk-UA"/>
                    </w:rPr>
                  </w:pPr>
                  <w:r w:rsidRPr="004A6092">
                    <w:rPr>
                      <w:rFonts w:eastAsia="Times New Roman"/>
                      <w:sz w:val="24"/>
                      <w:szCs w:val="24"/>
                      <w:lang w:val="uk-UA" w:eastAsia="uk-UA"/>
                    </w:rPr>
                    <w:t>Алуніт візерунчастий</w:t>
                  </w:r>
                </w:p>
              </w:tc>
              <w:tc>
                <w:tcPr>
                  <w:tcW w:w="2385" w:type="pct"/>
                  <w:shd w:val="clear" w:color="auto" w:fill="auto"/>
                  <w:tcMar>
                    <w:top w:w="0" w:type="dxa"/>
                    <w:left w:w="0" w:type="dxa"/>
                    <w:bottom w:w="0" w:type="dxa"/>
                    <w:right w:w="0" w:type="dxa"/>
                  </w:tcMar>
                  <w:vAlign w:val="center"/>
                  <w:hideMark/>
                </w:tcPr>
                <w:p w14:paraId="51AEEA74" w14:textId="77777777" w:rsidR="00686712" w:rsidRPr="004A6092" w:rsidRDefault="00686712" w:rsidP="00686712">
                  <w:pPr>
                    <w:spacing w:line="235" w:lineRule="auto"/>
                    <w:jc w:val="center"/>
                    <w:rPr>
                      <w:rFonts w:eastAsia="Times New Roman"/>
                      <w:sz w:val="24"/>
                      <w:szCs w:val="24"/>
                      <w:lang w:val="uk-UA" w:eastAsia="uk-UA"/>
                    </w:rPr>
                  </w:pPr>
                  <w:r w:rsidRPr="004A6092">
                    <w:rPr>
                      <w:rFonts w:eastAsia="Times New Roman"/>
                      <w:sz w:val="24"/>
                      <w:szCs w:val="24"/>
                      <w:lang w:val="uk-UA" w:eastAsia="uk-UA"/>
                    </w:rPr>
                    <w:t>Лабрадорит*</w:t>
                  </w:r>
                </w:p>
              </w:tc>
            </w:tr>
            <w:tr w:rsidR="005B2680" w:rsidRPr="004A6092" w14:paraId="5D98BFC0" w14:textId="77777777" w:rsidTr="00555C3B">
              <w:tc>
                <w:tcPr>
                  <w:tcW w:w="2615" w:type="pct"/>
                  <w:shd w:val="clear" w:color="auto" w:fill="auto"/>
                  <w:tcMar>
                    <w:top w:w="0" w:type="dxa"/>
                    <w:left w:w="0" w:type="dxa"/>
                    <w:bottom w:w="0" w:type="dxa"/>
                    <w:right w:w="0" w:type="dxa"/>
                  </w:tcMar>
                  <w:vAlign w:val="center"/>
                  <w:hideMark/>
                </w:tcPr>
                <w:p w14:paraId="4B9A8848" w14:textId="77777777" w:rsidR="00686712" w:rsidRPr="004A6092" w:rsidRDefault="00686712" w:rsidP="00686712">
                  <w:pPr>
                    <w:spacing w:line="235" w:lineRule="auto"/>
                    <w:jc w:val="center"/>
                    <w:rPr>
                      <w:rFonts w:eastAsia="Times New Roman"/>
                      <w:sz w:val="24"/>
                      <w:szCs w:val="24"/>
                      <w:lang w:val="uk-UA" w:eastAsia="uk-UA"/>
                    </w:rPr>
                  </w:pPr>
                  <w:r w:rsidRPr="004A6092">
                    <w:rPr>
                      <w:rFonts w:eastAsia="Times New Roman"/>
                      <w:sz w:val="24"/>
                      <w:szCs w:val="24"/>
                      <w:lang w:val="uk-UA" w:eastAsia="uk-UA"/>
                    </w:rPr>
                    <w:t xml:space="preserve">Вапняк </w:t>
                  </w:r>
                  <w:proofErr w:type="spellStart"/>
                  <w:r w:rsidRPr="004A6092">
                    <w:rPr>
                      <w:rFonts w:eastAsia="Times New Roman"/>
                      <w:sz w:val="24"/>
                      <w:szCs w:val="24"/>
                      <w:lang w:val="uk-UA" w:eastAsia="uk-UA"/>
                    </w:rPr>
                    <w:t>мармуризований</w:t>
                  </w:r>
                  <w:proofErr w:type="spellEnd"/>
                  <w:r w:rsidRPr="004A6092">
                    <w:rPr>
                      <w:rFonts w:eastAsia="Times New Roman"/>
                      <w:sz w:val="24"/>
                      <w:szCs w:val="24"/>
                      <w:lang w:val="uk-UA" w:eastAsia="uk-UA"/>
                    </w:rPr>
                    <w:t>*</w:t>
                  </w:r>
                </w:p>
              </w:tc>
              <w:tc>
                <w:tcPr>
                  <w:tcW w:w="2385" w:type="pct"/>
                  <w:shd w:val="clear" w:color="auto" w:fill="auto"/>
                  <w:tcMar>
                    <w:top w:w="0" w:type="dxa"/>
                    <w:left w:w="0" w:type="dxa"/>
                    <w:bottom w:w="0" w:type="dxa"/>
                    <w:right w:w="0" w:type="dxa"/>
                  </w:tcMar>
                  <w:vAlign w:val="center"/>
                  <w:hideMark/>
                </w:tcPr>
                <w:p w14:paraId="026AFDD7" w14:textId="77777777" w:rsidR="00686712" w:rsidRPr="004A6092" w:rsidRDefault="00686712" w:rsidP="00686712">
                  <w:pPr>
                    <w:spacing w:line="235" w:lineRule="auto"/>
                    <w:jc w:val="center"/>
                    <w:rPr>
                      <w:rFonts w:eastAsia="Times New Roman"/>
                      <w:sz w:val="24"/>
                      <w:szCs w:val="24"/>
                      <w:lang w:val="uk-UA" w:eastAsia="uk-UA"/>
                    </w:rPr>
                  </w:pPr>
                  <w:proofErr w:type="spellStart"/>
                  <w:r w:rsidRPr="004A6092">
                    <w:rPr>
                      <w:rFonts w:eastAsia="Times New Roman"/>
                      <w:sz w:val="24"/>
                      <w:szCs w:val="24"/>
                      <w:lang w:val="uk-UA" w:eastAsia="uk-UA"/>
                    </w:rPr>
                    <w:t>Маріуполіт</w:t>
                  </w:r>
                  <w:proofErr w:type="spellEnd"/>
                </w:p>
              </w:tc>
            </w:tr>
            <w:tr w:rsidR="005B2680" w:rsidRPr="004A6092" w14:paraId="31A02A70" w14:textId="77777777" w:rsidTr="00555C3B">
              <w:tc>
                <w:tcPr>
                  <w:tcW w:w="2615" w:type="pct"/>
                  <w:shd w:val="clear" w:color="auto" w:fill="auto"/>
                  <w:tcMar>
                    <w:top w:w="0" w:type="dxa"/>
                    <w:left w:w="0" w:type="dxa"/>
                    <w:bottom w:w="0" w:type="dxa"/>
                    <w:right w:w="0" w:type="dxa"/>
                  </w:tcMar>
                  <w:vAlign w:val="center"/>
                  <w:hideMark/>
                </w:tcPr>
                <w:p w14:paraId="48010DC1" w14:textId="77777777" w:rsidR="00686712" w:rsidRPr="004A6092" w:rsidRDefault="00686712" w:rsidP="00686712">
                  <w:pPr>
                    <w:spacing w:line="235" w:lineRule="auto"/>
                    <w:jc w:val="center"/>
                    <w:rPr>
                      <w:rFonts w:eastAsia="Times New Roman"/>
                      <w:sz w:val="24"/>
                      <w:szCs w:val="24"/>
                      <w:lang w:val="uk-UA" w:eastAsia="uk-UA"/>
                    </w:rPr>
                  </w:pPr>
                  <w:r w:rsidRPr="004A6092">
                    <w:rPr>
                      <w:rFonts w:eastAsia="Times New Roman"/>
                      <w:sz w:val="24"/>
                      <w:szCs w:val="24"/>
                      <w:lang w:val="uk-UA" w:eastAsia="uk-UA"/>
                    </w:rPr>
                    <w:t>Гагат</w:t>
                  </w:r>
                </w:p>
              </w:tc>
              <w:tc>
                <w:tcPr>
                  <w:tcW w:w="2385" w:type="pct"/>
                  <w:shd w:val="clear" w:color="auto" w:fill="auto"/>
                  <w:tcMar>
                    <w:top w:w="0" w:type="dxa"/>
                    <w:left w:w="0" w:type="dxa"/>
                    <w:bottom w:w="0" w:type="dxa"/>
                    <w:right w:w="0" w:type="dxa"/>
                  </w:tcMar>
                  <w:vAlign w:val="center"/>
                  <w:hideMark/>
                </w:tcPr>
                <w:p w14:paraId="6B799042" w14:textId="77777777" w:rsidR="00686712" w:rsidRPr="004A6092" w:rsidRDefault="00686712" w:rsidP="00686712">
                  <w:pPr>
                    <w:spacing w:line="235" w:lineRule="auto"/>
                    <w:jc w:val="center"/>
                    <w:rPr>
                      <w:rFonts w:eastAsia="Times New Roman"/>
                      <w:sz w:val="24"/>
                      <w:szCs w:val="24"/>
                      <w:lang w:val="uk-UA" w:eastAsia="uk-UA"/>
                    </w:rPr>
                  </w:pPr>
                  <w:r w:rsidRPr="004A6092">
                    <w:rPr>
                      <w:rFonts w:eastAsia="Times New Roman"/>
                      <w:sz w:val="24"/>
                      <w:szCs w:val="24"/>
                      <w:lang w:val="uk-UA" w:eastAsia="uk-UA"/>
                    </w:rPr>
                    <w:t>Мармур кольоровий</w:t>
                  </w:r>
                </w:p>
              </w:tc>
            </w:tr>
            <w:tr w:rsidR="005B2680" w:rsidRPr="004A6092" w14:paraId="6281E007" w14:textId="77777777" w:rsidTr="00555C3B">
              <w:tc>
                <w:tcPr>
                  <w:tcW w:w="2615" w:type="pct"/>
                  <w:shd w:val="clear" w:color="auto" w:fill="auto"/>
                  <w:tcMar>
                    <w:top w:w="0" w:type="dxa"/>
                    <w:left w:w="0" w:type="dxa"/>
                    <w:bottom w:w="0" w:type="dxa"/>
                    <w:right w:w="0" w:type="dxa"/>
                  </w:tcMar>
                  <w:vAlign w:val="center"/>
                  <w:hideMark/>
                </w:tcPr>
                <w:p w14:paraId="6888EB45" w14:textId="77777777" w:rsidR="00686712" w:rsidRPr="004A6092" w:rsidRDefault="00686712" w:rsidP="00686712">
                  <w:pPr>
                    <w:spacing w:line="235" w:lineRule="auto"/>
                    <w:jc w:val="center"/>
                    <w:rPr>
                      <w:rFonts w:eastAsia="Times New Roman"/>
                      <w:sz w:val="24"/>
                      <w:szCs w:val="24"/>
                      <w:lang w:val="uk-UA" w:eastAsia="uk-UA"/>
                    </w:rPr>
                  </w:pPr>
                  <w:r w:rsidRPr="004A6092">
                    <w:rPr>
                      <w:rFonts w:eastAsia="Times New Roman"/>
                      <w:sz w:val="24"/>
                      <w:szCs w:val="24"/>
                      <w:lang w:val="uk-UA" w:eastAsia="uk-UA"/>
                    </w:rPr>
                    <w:t>Гіпс візерунчастий</w:t>
                  </w:r>
                </w:p>
              </w:tc>
              <w:tc>
                <w:tcPr>
                  <w:tcW w:w="2385" w:type="pct"/>
                  <w:shd w:val="clear" w:color="auto" w:fill="auto"/>
                  <w:tcMar>
                    <w:top w:w="0" w:type="dxa"/>
                    <w:left w:w="0" w:type="dxa"/>
                    <w:bottom w:w="0" w:type="dxa"/>
                    <w:right w:w="0" w:type="dxa"/>
                  </w:tcMar>
                  <w:vAlign w:val="center"/>
                  <w:hideMark/>
                </w:tcPr>
                <w:p w14:paraId="67B69513" w14:textId="77777777" w:rsidR="00686712" w:rsidRPr="004A6092" w:rsidRDefault="00686712" w:rsidP="00686712">
                  <w:pPr>
                    <w:spacing w:line="235" w:lineRule="auto"/>
                    <w:jc w:val="center"/>
                    <w:rPr>
                      <w:rFonts w:eastAsia="Times New Roman"/>
                      <w:sz w:val="24"/>
                      <w:szCs w:val="24"/>
                      <w:lang w:val="uk-UA" w:eastAsia="uk-UA"/>
                    </w:rPr>
                  </w:pPr>
                  <w:r w:rsidRPr="004A6092">
                    <w:rPr>
                      <w:rFonts w:eastAsia="Times New Roman"/>
                      <w:sz w:val="24"/>
                      <w:szCs w:val="24"/>
                      <w:lang w:val="uk-UA" w:eastAsia="uk-UA"/>
                    </w:rPr>
                    <w:t>Обсидіан</w:t>
                  </w:r>
                </w:p>
              </w:tc>
            </w:tr>
            <w:tr w:rsidR="005B2680" w:rsidRPr="004A6092" w14:paraId="3AA02F91" w14:textId="77777777" w:rsidTr="00555C3B">
              <w:tc>
                <w:tcPr>
                  <w:tcW w:w="2615" w:type="pct"/>
                  <w:shd w:val="clear" w:color="auto" w:fill="auto"/>
                  <w:tcMar>
                    <w:top w:w="0" w:type="dxa"/>
                    <w:left w:w="0" w:type="dxa"/>
                    <w:bottom w:w="0" w:type="dxa"/>
                    <w:right w:w="0" w:type="dxa"/>
                  </w:tcMar>
                  <w:vAlign w:val="center"/>
                  <w:hideMark/>
                </w:tcPr>
                <w:p w14:paraId="2B7C5C7D" w14:textId="77777777" w:rsidR="00686712" w:rsidRPr="004A6092" w:rsidRDefault="00686712" w:rsidP="00686712">
                  <w:pPr>
                    <w:spacing w:line="235" w:lineRule="auto"/>
                    <w:jc w:val="center"/>
                    <w:rPr>
                      <w:rFonts w:eastAsia="Times New Roman"/>
                      <w:sz w:val="24"/>
                      <w:szCs w:val="24"/>
                      <w:lang w:val="uk-UA" w:eastAsia="uk-UA"/>
                    </w:rPr>
                  </w:pPr>
                  <w:r w:rsidRPr="004A6092">
                    <w:rPr>
                      <w:rFonts w:eastAsia="Times New Roman"/>
                      <w:sz w:val="24"/>
                      <w:szCs w:val="24"/>
                      <w:lang w:val="uk-UA" w:eastAsia="uk-UA"/>
                    </w:rPr>
                    <w:t>Дерево скам'яніле</w:t>
                  </w:r>
                </w:p>
              </w:tc>
              <w:tc>
                <w:tcPr>
                  <w:tcW w:w="2385" w:type="pct"/>
                  <w:shd w:val="clear" w:color="auto" w:fill="auto"/>
                  <w:tcMar>
                    <w:top w:w="0" w:type="dxa"/>
                    <w:left w:w="0" w:type="dxa"/>
                    <w:bottom w:w="0" w:type="dxa"/>
                    <w:right w:w="0" w:type="dxa"/>
                  </w:tcMar>
                  <w:vAlign w:val="center"/>
                  <w:hideMark/>
                </w:tcPr>
                <w:p w14:paraId="5CF4E91F" w14:textId="77777777" w:rsidR="00686712" w:rsidRPr="004A6092" w:rsidRDefault="00686712" w:rsidP="00686712">
                  <w:pPr>
                    <w:spacing w:line="235" w:lineRule="auto"/>
                    <w:jc w:val="center"/>
                    <w:rPr>
                      <w:rFonts w:eastAsia="Times New Roman"/>
                      <w:sz w:val="24"/>
                      <w:szCs w:val="24"/>
                      <w:lang w:val="uk-UA" w:eastAsia="uk-UA"/>
                    </w:rPr>
                  </w:pPr>
                  <w:r w:rsidRPr="004A6092">
                    <w:rPr>
                      <w:rFonts w:eastAsia="Times New Roman"/>
                      <w:sz w:val="24"/>
                      <w:szCs w:val="24"/>
                      <w:lang w:val="uk-UA" w:eastAsia="uk-UA"/>
                    </w:rPr>
                    <w:t>Пегматит графічний</w:t>
                  </w:r>
                </w:p>
              </w:tc>
            </w:tr>
            <w:tr w:rsidR="005B2680" w:rsidRPr="004A6092" w14:paraId="098C2F23" w14:textId="77777777" w:rsidTr="00555C3B">
              <w:tc>
                <w:tcPr>
                  <w:tcW w:w="2615" w:type="pct"/>
                  <w:shd w:val="clear" w:color="auto" w:fill="auto"/>
                  <w:tcMar>
                    <w:top w:w="0" w:type="dxa"/>
                    <w:left w:w="0" w:type="dxa"/>
                    <w:bottom w:w="0" w:type="dxa"/>
                    <w:right w:w="0" w:type="dxa"/>
                  </w:tcMar>
                  <w:vAlign w:val="center"/>
                  <w:hideMark/>
                </w:tcPr>
                <w:p w14:paraId="2E4D9755" w14:textId="77777777" w:rsidR="00686712" w:rsidRPr="004A6092" w:rsidRDefault="00686712" w:rsidP="00686712">
                  <w:pPr>
                    <w:spacing w:line="235" w:lineRule="auto"/>
                    <w:jc w:val="center"/>
                    <w:rPr>
                      <w:rFonts w:eastAsia="Times New Roman"/>
                      <w:sz w:val="24"/>
                      <w:szCs w:val="24"/>
                      <w:lang w:val="uk-UA" w:eastAsia="uk-UA"/>
                    </w:rPr>
                  </w:pPr>
                  <w:r w:rsidRPr="004A6092">
                    <w:rPr>
                      <w:rFonts w:eastAsia="Times New Roman"/>
                      <w:sz w:val="24"/>
                      <w:szCs w:val="24"/>
                      <w:lang w:val="uk-UA" w:eastAsia="uk-UA"/>
                    </w:rPr>
                    <w:t>Джеспіліт</w:t>
                  </w:r>
                </w:p>
              </w:tc>
              <w:tc>
                <w:tcPr>
                  <w:tcW w:w="2385" w:type="pct"/>
                  <w:shd w:val="clear" w:color="auto" w:fill="auto"/>
                  <w:tcMar>
                    <w:top w:w="0" w:type="dxa"/>
                    <w:left w:w="0" w:type="dxa"/>
                    <w:bottom w:w="0" w:type="dxa"/>
                    <w:right w:w="0" w:type="dxa"/>
                  </w:tcMar>
                  <w:vAlign w:val="center"/>
                  <w:hideMark/>
                </w:tcPr>
                <w:p w14:paraId="71B3608F" w14:textId="77777777" w:rsidR="00686712" w:rsidRPr="004A6092" w:rsidRDefault="00686712" w:rsidP="00686712">
                  <w:pPr>
                    <w:spacing w:line="235" w:lineRule="auto"/>
                    <w:jc w:val="center"/>
                    <w:rPr>
                      <w:rFonts w:eastAsia="Times New Roman"/>
                      <w:sz w:val="24"/>
                      <w:szCs w:val="24"/>
                      <w:lang w:val="uk-UA" w:eastAsia="uk-UA"/>
                    </w:rPr>
                  </w:pPr>
                  <w:r w:rsidRPr="004A6092">
                    <w:rPr>
                      <w:rFonts w:eastAsia="Times New Roman"/>
                      <w:sz w:val="24"/>
                      <w:szCs w:val="24"/>
                      <w:lang w:val="uk-UA" w:eastAsia="uk-UA"/>
                    </w:rPr>
                    <w:t>Пірофіліт (агальматоліт)</w:t>
                  </w:r>
                </w:p>
              </w:tc>
            </w:tr>
            <w:tr w:rsidR="005B2680" w:rsidRPr="004A6092" w14:paraId="79FAF04E" w14:textId="77777777" w:rsidTr="00555C3B">
              <w:tc>
                <w:tcPr>
                  <w:tcW w:w="2615" w:type="pct"/>
                  <w:shd w:val="clear" w:color="auto" w:fill="auto"/>
                  <w:tcMar>
                    <w:top w:w="0" w:type="dxa"/>
                    <w:left w:w="0" w:type="dxa"/>
                    <w:bottom w:w="0" w:type="dxa"/>
                    <w:right w:w="0" w:type="dxa"/>
                  </w:tcMar>
                  <w:vAlign w:val="center"/>
                  <w:hideMark/>
                </w:tcPr>
                <w:p w14:paraId="61F8F574" w14:textId="77777777" w:rsidR="00686712" w:rsidRPr="004A6092" w:rsidRDefault="00686712" w:rsidP="00686712">
                  <w:pPr>
                    <w:spacing w:line="235" w:lineRule="auto"/>
                    <w:jc w:val="center"/>
                    <w:rPr>
                      <w:rFonts w:eastAsia="Times New Roman"/>
                      <w:sz w:val="24"/>
                      <w:szCs w:val="24"/>
                      <w:lang w:val="uk-UA" w:eastAsia="uk-UA"/>
                    </w:rPr>
                  </w:pPr>
                  <w:proofErr w:type="spellStart"/>
                  <w:r w:rsidRPr="004A6092">
                    <w:rPr>
                      <w:rFonts w:eastAsia="Times New Roman"/>
                      <w:sz w:val="24"/>
                      <w:szCs w:val="24"/>
                      <w:lang w:val="uk-UA" w:eastAsia="uk-UA"/>
                    </w:rPr>
                    <w:t>Егіриніт</w:t>
                  </w:r>
                  <w:proofErr w:type="spellEnd"/>
                </w:p>
              </w:tc>
              <w:tc>
                <w:tcPr>
                  <w:tcW w:w="2385" w:type="pct"/>
                  <w:shd w:val="clear" w:color="auto" w:fill="auto"/>
                  <w:tcMar>
                    <w:top w:w="0" w:type="dxa"/>
                    <w:left w:w="0" w:type="dxa"/>
                    <w:bottom w:w="0" w:type="dxa"/>
                    <w:right w:w="0" w:type="dxa"/>
                  </w:tcMar>
                  <w:vAlign w:val="center"/>
                  <w:hideMark/>
                </w:tcPr>
                <w:p w14:paraId="26ED55A2" w14:textId="77777777" w:rsidR="00686712" w:rsidRPr="004A6092" w:rsidRDefault="00686712" w:rsidP="00686712">
                  <w:pPr>
                    <w:spacing w:line="235" w:lineRule="auto"/>
                    <w:jc w:val="center"/>
                    <w:rPr>
                      <w:rFonts w:eastAsia="Times New Roman"/>
                      <w:b/>
                      <w:bCs/>
                      <w:sz w:val="24"/>
                      <w:szCs w:val="24"/>
                      <w:lang w:val="uk-UA" w:eastAsia="uk-UA"/>
                    </w:rPr>
                  </w:pPr>
                  <w:r w:rsidRPr="004A6092">
                    <w:rPr>
                      <w:rFonts w:eastAsia="Times New Roman"/>
                      <w:b/>
                      <w:bCs/>
                      <w:sz w:val="24"/>
                      <w:szCs w:val="24"/>
                      <w:lang w:val="uk-UA" w:eastAsia="uk-UA"/>
                    </w:rPr>
                    <w:t>Порфірит</w:t>
                  </w:r>
                </w:p>
              </w:tc>
            </w:tr>
            <w:tr w:rsidR="005B2680" w:rsidRPr="004A6092" w14:paraId="05269CC3" w14:textId="77777777" w:rsidTr="00555C3B">
              <w:tc>
                <w:tcPr>
                  <w:tcW w:w="2615" w:type="pct"/>
                  <w:shd w:val="clear" w:color="auto" w:fill="auto"/>
                  <w:tcMar>
                    <w:top w:w="0" w:type="dxa"/>
                    <w:left w:w="0" w:type="dxa"/>
                    <w:bottom w:w="0" w:type="dxa"/>
                    <w:right w:w="0" w:type="dxa"/>
                  </w:tcMar>
                  <w:vAlign w:val="center"/>
                  <w:hideMark/>
                </w:tcPr>
                <w:p w14:paraId="2AE1D2FA" w14:textId="77777777" w:rsidR="00686712" w:rsidRPr="004A6092" w:rsidRDefault="00686712" w:rsidP="00686712">
                  <w:pPr>
                    <w:spacing w:line="235" w:lineRule="auto"/>
                    <w:jc w:val="center"/>
                    <w:rPr>
                      <w:rFonts w:eastAsia="Times New Roman"/>
                      <w:sz w:val="24"/>
                      <w:szCs w:val="24"/>
                      <w:lang w:val="uk-UA" w:eastAsia="uk-UA"/>
                    </w:rPr>
                  </w:pPr>
                  <w:proofErr w:type="spellStart"/>
                  <w:r w:rsidRPr="004A6092">
                    <w:rPr>
                      <w:rFonts w:eastAsia="Times New Roman"/>
                      <w:sz w:val="24"/>
                      <w:szCs w:val="24"/>
                      <w:lang w:val="uk-UA" w:eastAsia="uk-UA"/>
                    </w:rPr>
                    <w:t>Епідозит</w:t>
                  </w:r>
                  <w:proofErr w:type="spellEnd"/>
                  <w:r w:rsidRPr="004A6092">
                    <w:rPr>
                      <w:rFonts w:eastAsia="Times New Roman"/>
                      <w:sz w:val="24"/>
                      <w:szCs w:val="24"/>
                      <w:lang w:val="uk-UA" w:eastAsia="uk-UA"/>
                    </w:rPr>
                    <w:t xml:space="preserve"> (</w:t>
                  </w:r>
                  <w:proofErr w:type="spellStart"/>
                  <w:r w:rsidRPr="004A6092">
                    <w:rPr>
                      <w:rFonts w:eastAsia="Times New Roman"/>
                      <w:sz w:val="24"/>
                      <w:szCs w:val="24"/>
                      <w:lang w:val="uk-UA" w:eastAsia="uk-UA"/>
                    </w:rPr>
                    <w:t>унакіт</w:t>
                  </w:r>
                  <w:proofErr w:type="spellEnd"/>
                  <w:r w:rsidRPr="004A6092">
                    <w:rPr>
                      <w:rFonts w:eastAsia="Times New Roman"/>
                      <w:sz w:val="24"/>
                      <w:szCs w:val="24"/>
                      <w:lang w:val="uk-UA" w:eastAsia="uk-UA"/>
                    </w:rPr>
                    <w:t>)</w:t>
                  </w:r>
                </w:p>
              </w:tc>
              <w:tc>
                <w:tcPr>
                  <w:tcW w:w="2385" w:type="pct"/>
                  <w:shd w:val="clear" w:color="auto" w:fill="auto"/>
                  <w:tcMar>
                    <w:top w:w="0" w:type="dxa"/>
                    <w:left w:w="0" w:type="dxa"/>
                    <w:bottom w:w="0" w:type="dxa"/>
                    <w:right w:w="0" w:type="dxa"/>
                  </w:tcMar>
                  <w:vAlign w:val="center"/>
                  <w:hideMark/>
                </w:tcPr>
                <w:p w14:paraId="3467975D" w14:textId="77777777" w:rsidR="00686712" w:rsidRPr="004A6092" w:rsidRDefault="00686712" w:rsidP="00686712">
                  <w:pPr>
                    <w:spacing w:line="235" w:lineRule="auto"/>
                    <w:jc w:val="center"/>
                    <w:rPr>
                      <w:rFonts w:eastAsia="Times New Roman"/>
                      <w:sz w:val="24"/>
                      <w:szCs w:val="24"/>
                      <w:lang w:val="uk-UA" w:eastAsia="uk-UA"/>
                    </w:rPr>
                  </w:pPr>
                  <w:r w:rsidRPr="004A6092">
                    <w:rPr>
                      <w:rFonts w:eastAsia="Times New Roman"/>
                      <w:sz w:val="24"/>
                      <w:szCs w:val="24"/>
                      <w:lang w:val="uk-UA" w:eastAsia="uk-UA"/>
                    </w:rPr>
                    <w:t>Селеніт</w:t>
                  </w:r>
                </w:p>
              </w:tc>
            </w:tr>
            <w:tr w:rsidR="005B2680" w:rsidRPr="004A6092" w14:paraId="761E8D6F" w14:textId="77777777" w:rsidTr="00555C3B">
              <w:tc>
                <w:tcPr>
                  <w:tcW w:w="2615" w:type="pct"/>
                  <w:shd w:val="clear" w:color="auto" w:fill="auto"/>
                  <w:tcMar>
                    <w:top w:w="0" w:type="dxa"/>
                    <w:left w:w="0" w:type="dxa"/>
                    <w:bottom w:w="0" w:type="dxa"/>
                    <w:right w:w="0" w:type="dxa"/>
                  </w:tcMar>
                  <w:vAlign w:val="center"/>
                  <w:hideMark/>
                </w:tcPr>
                <w:p w14:paraId="35588D61" w14:textId="77777777" w:rsidR="00686712" w:rsidRPr="004A6092" w:rsidRDefault="00686712" w:rsidP="00686712">
                  <w:pPr>
                    <w:spacing w:line="235" w:lineRule="auto"/>
                    <w:jc w:val="center"/>
                    <w:rPr>
                      <w:rFonts w:eastAsia="Times New Roman"/>
                      <w:sz w:val="24"/>
                      <w:szCs w:val="24"/>
                      <w:lang w:val="uk-UA" w:eastAsia="uk-UA"/>
                    </w:rPr>
                  </w:pPr>
                  <w:proofErr w:type="spellStart"/>
                  <w:r w:rsidRPr="004A6092">
                    <w:rPr>
                      <w:rFonts w:eastAsia="Times New Roman"/>
                      <w:sz w:val="24"/>
                      <w:szCs w:val="24"/>
                      <w:lang w:val="uk-UA" w:eastAsia="uk-UA"/>
                    </w:rPr>
                    <w:t>Кальцифір</w:t>
                  </w:r>
                  <w:proofErr w:type="spellEnd"/>
                  <w:r w:rsidRPr="004A6092">
                    <w:rPr>
                      <w:rFonts w:eastAsia="Times New Roman"/>
                      <w:sz w:val="24"/>
                      <w:szCs w:val="24"/>
                      <w:lang w:val="uk-UA" w:eastAsia="uk-UA"/>
                    </w:rPr>
                    <w:t>*</w:t>
                  </w:r>
                </w:p>
              </w:tc>
              <w:tc>
                <w:tcPr>
                  <w:tcW w:w="2385" w:type="pct"/>
                  <w:shd w:val="clear" w:color="auto" w:fill="auto"/>
                  <w:tcMar>
                    <w:top w:w="0" w:type="dxa"/>
                    <w:left w:w="0" w:type="dxa"/>
                    <w:bottom w:w="0" w:type="dxa"/>
                    <w:right w:w="0" w:type="dxa"/>
                  </w:tcMar>
                  <w:vAlign w:val="center"/>
                  <w:hideMark/>
                </w:tcPr>
                <w:p w14:paraId="21347FFB" w14:textId="77777777" w:rsidR="00686712" w:rsidRPr="004A6092" w:rsidRDefault="00686712" w:rsidP="00686712">
                  <w:pPr>
                    <w:spacing w:line="235" w:lineRule="auto"/>
                    <w:jc w:val="center"/>
                    <w:rPr>
                      <w:rFonts w:eastAsia="Times New Roman"/>
                      <w:sz w:val="24"/>
                      <w:szCs w:val="24"/>
                      <w:lang w:val="uk-UA" w:eastAsia="uk-UA"/>
                    </w:rPr>
                  </w:pPr>
                  <w:r w:rsidRPr="004A6092">
                    <w:rPr>
                      <w:rFonts w:eastAsia="Times New Roman"/>
                      <w:sz w:val="24"/>
                      <w:szCs w:val="24"/>
                      <w:lang w:val="uk-UA" w:eastAsia="uk-UA"/>
                    </w:rPr>
                    <w:t>Туф кольоровий</w:t>
                  </w:r>
                </w:p>
              </w:tc>
            </w:tr>
            <w:tr w:rsidR="005B2680" w:rsidRPr="004A6092" w14:paraId="1DFE0B65" w14:textId="77777777" w:rsidTr="00555C3B">
              <w:tc>
                <w:tcPr>
                  <w:tcW w:w="2615" w:type="pct"/>
                  <w:shd w:val="clear" w:color="auto" w:fill="auto"/>
                  <w:tcMar>
                    <w:top w:w="0" w:type="dxa"/>
                    <w:left w:w="0" w:type="dxa"/>
                    <w:bottom w:w="0" w:type="dxa"/>
                    <w:right w:w="0" w:type="dxa"/>
                  </w:tcMar>
                  <w:vAlign w:val="center"/>
                  <w:hideMark/>
                </w:tcPr>
                <w:p w14:paraId="0D24BF95" w14:textId="77777777" w:rsidR="00686712" w:rsidRPr="004A6092" w:rsidRDefault="00686712" w:rsidP="00686712">
                  <w:pPr>
                    <w:spacing w:line="235" w:lineRule="auto"/>
                    <w:jc w:val="center"/>
                    <w:rPr>
                      <w:rFonts w:eastAsia="Times New Roman"/>
                      <w:sz w:val="24"/>
                      <w:szCs w:val="24"/>
                      <w:lang w:val="uk-UA" w:eastAsia="uk-UA"/>
                    </w:rPr>
                  </w:pPr>
                  <w:r w:rsidRPr="004A6092">
                    <w:rPr>
                      <w:rFonts w:eastAsia="Times New Roman"/>
                      <w:sz w:val="24"/>
                      <w:szCs w:val="24"/>
                      <w:lang w:val="uk-UA" w:eastAsia="uk-UA"/>
                    </w:rPr>
                    <w:t>Кварцит кольоровий</w:t>
                  </w:r>
                </w:p>
              </w:tc>
              <w:tc>
                <w:tcPr>
                  <w:tcW w:w="2385" w:type="pct"/>
                  <w:shd w:val="clear" w:color="auto" w:fill="auto"/>
                  <w:tcMar>
                    <w:top w:w="0" w:type="dxa"/>
                    <w:left w:w="0" w:type="dxa"/>
                    <w:bottom w:w="0" w:type="dxa"/>
                    <w:right w:w="0" w:type="dxa"/>
                  </w:tcMar>
                  <w:vAlign w:val="center"/>
                  <w:hideMark/>
                </w:tcPr>
                <w:p w14:paraId="55D66C1A" w14:textId="77777777" w:rsidR="00686712" w:rsidRPr="004A6092" w:rsidRDefault="00686712" w:rsidP="00686712">
                  <w:pPr>
                    <w:spacing w:line="235" w:lineRule="auto"/>
                    <w:jc w:val="center"/>
                    <w:rPr>
                      <w:rFonts w:eastAsia="Times New Roman"/>
                      <w:sz w:val="24"/>
                      <w:szCs w:val="24"/>
                      <w:lang w:val="uk-UA" w:eastAsia="uk-UA"/>
                    </w:rPr>
                  </w:pPr>
                  <w:r w:rsidRPr="004A6092">
                    <w:rPr>
                      <w:rFonts w:eastAsia="Times New Roman"/>
                      <w:sz w:val="24"/>
                      <w:szCs w:val="24"/>
                      <w:lang w:val="uk-UA" w:eastAsia="uk-UA"/>
                    </w:rPr>
                    <w:t>Флюорит кольоровий</w:t>
                  </w:r>
                </w:p>
              </w:tc>
            </w:tr>
            <w:tr w:rsidR="005B2680" w:rsidRPr="004A6092" w14:paraId="26B6879F" w14:textId="77777777" w:rsidTr="00555C3B">
              <w:tc>
                <w:tcPr>
                  <w:tcW w:w="2615" w:type="pct"/>
                  <w:shd w:val="clear" w:color="auto" w:fill="auto"/>
                  <w:tcMar>
                    <w:top w:w="0" w:type="dxa"/>
                    <w:left w:w="0" w:type="dxa"/>
                    <w:bottom w:w="0" w:type="dxa"/>
                    <w:right w:w="0" w:type="dxa"/>
                  </w:tcMar>
                  <w:vAlign w:val="center"/>
                  <w:hideMark/>
                </w:tcPr>
                <w:p w14:paraId="3607F563" w14:textId="77777777" w:rsidR="00686712" w:rsidRPr="004A6092" w:rsidRDefault="00686712" w:rsidP="00686712">
                  <w:pPr>
                    <w:spacing w:line="235" w:lineRule="auto"/>
                    <w:jc w:val="center"/>
                    <w:rPr>
                      <w:rFonts w:eastAsia="Times New Roman"/>
                      <w:sz w:val="24"/>
                      <w:szCs w:val="24"/>
                      <w:lang w:val="uk-UA" w:eastAsia="uk-UA"/>
                    </w:rPr>
                  </w:pPr>
                  <w:r w:rsidRPr="004A6092">
                    <w:rPr>
                      <w:rFonts w:eastAsia="Times New Roman"/>
                      <w:sz w:val="24"/>
                      <w:szCs w:val="24"/>
                      <w:lang w:val="uk-UA" w:eastAsia="uk-UA"/>
                    </w:rPr>
                    <w:t>Кремінь візерунчастий</w:t>
                  </w:r>
                </w:p>
              </w:tc>
              <w:tc>
                <w:tcPr>
                  <w:tcW w:w="2385" w:type="pct"/>
                  <w:shd w:val="clear" w:color="auto" w:fill="auto"/>
                  <w:tcMar>
                    <w:top w:w="0" w:type="dxa"/>
                    <w:left w:w="0" w:type="dxa"/>
                    <w:bottom w:w="0" w:type="dxa"/>
                    <w:right w:w="0" w:type="dxa"/>
                  </w:tcMar>
                  <w:vAlign w:val="center"/>
                  <w:hideMark/>
                </w:tcPr>
                <w:p w14:paraId="6A5DACAE" w14:textId="77777777" w:rsidR="00686712" w:rsidRPr="004A6092" w:rsidRDefault="00686712" w:rsidP="00686712">
                  <w:pPr>
                    <w:spacing w:line="235" w:lineRule="auto"/>
                    <w:jc w:val="center"/>
                    <w:rPr>
                      <w:rFonts w:eastAsia="Times New Roman"/>
                      <w:sz w:val="24"/>
                      <w:szCs w:val="24"/>
                      <w:lang w:val="uk-UA" w:eastAsia="uk-UA"/>
                    </w:rPr>
                  </w:pPr>
                  <w:proofErr w:type="spellStart"/>
                  <w:r w:rsidRPr="004A6092">
                    <w:rPr>
                      <w:rFonts w:eastAsia="Times New Roman"/>
                      <w:sz w:val="24"/>
                      <w:szCs w:val="24"/>
                      <w:lang w:val="uk-UA" w:eastAsia="uk-UA"/>
                    </w:rPr>
                    <w:t>Хлоропал</w:t>
                  </w:r>
                  <w:proofErr w:type="spellEnd"/>
                  <w:r w:rsidRPr="004A6092">
                    <w:rPr>
                      <w:rFonts w:eastAsia="Times New Roman"/>
                      <w:sz w:val="24"/>
                      <w:szCs w:val="24"/>
                      <w:lang w:val="uk-UA" w:eastAsia="uk-UA"/>
                    </w:rPr>
                    <w:t xml:space="preserve"> (</w:t>
                  </w:r>
                  <w:proofErr w:type="spellStart"/>
                  <w:r w:rsidRPr="004A6092">
                    <w:rPr>
                      <w:rFonts w:eastAsia="Times New Roman"/>
                      <w:sz w:val="24"/>
                      <w:szCs w:val="24"/>
                      <w:lang w:val="uk-UA" w:eastAsia="uk-UA"/>
                    </w:rPr>
                    <w:t>унгварит</w:t>
                  </w:r>
                  <w:proofErr w:type="spellEnd"/>
                  <w:r w:rsidRPr="004A6092">
                    <w:rPr>
                      <w:rFonts w:eastAsia="Times New Roman"/>
                      <w:sz w:val="24"/>
                      <w:szCs w:val="24"/>
                      <w:lang w:val="uk-UA" w:eastAsia="uk-UA"/>
                    </w:rPr>
                    <w:t>)</w:t>
                  </w:r>
                </w:p>
              </w:tc>
            </w:tr>
            <w:tr w:rsidR="00F3638F" w:rsidRPr="004A6092" w14:paraId="7C1AC29C" w14:textId="77777777" w:rsidTr="00555C3B">
              <w:tc>
                <w:tcPr>
                  <w:tcW w:w="2615" w:type="pct"/>
                  <w:shd w:val="clear" w:color="auto" w:fill="auto"/>
                  <w:tcMar>
                    <w:top w:w="0" w:type="dxa"/>
                    <w:left w:w="0" w:type="dxa"/>
                    <w:bottom w:w="0" w:type="dxa"/>
                    <w:right w:w="0" w:type="dxa"/>
                  </w:tcMar>
                  <w:vAlign w:val="center"/>
                </w:tcPr>
                <w:p w14:paraId="7C6C00D1" w14:textId="77777777" w:rsidR="00F3638F" w:rsidRPr="004A6092" w:rsidRDefault="00F3638F" w:rsidP="00686712">
                  <w:pPr>
                    <w:spacing w:line="235" w:lineRule="auto"/>
                    <w:jc w:val="center"/>
                    <w:rPr>
                      <w:rFonts w:eastAsia="Times New Roman"/>
                      <w:sz w:val="16"/>
                      <w:szCs w:val="16"/>
                      <w:lang w:val="uk-UA" w:eastAsia="uk-UA"/>
                    </w:rPr>
                  </w:pPr>
                </w:p>
              </w:tc>
              <w:tc>
                <w:tcPr>
                  <w:tcW w:w="2385" w:type="pct"/>
                  <w:shd w:val="clear" w:color="auto" w:fill="auto"/>
                  <w:tcMar>
                    <w:top w:w="0" w:type="dxa"/>
                    <w:left w:w="0" w:type="dxa"/>
                    <w:bottom w:w="0" w:type="dxa"/>
                    <w:right w:w="0" w:type="dxa"/>
                  </w:tcMar>
                  <w:vAlign w:val="center"/>
                </w:tcPr>
                <w:p w14:paraId="56685892" w14:textId="77777777" w:rsidR="00F3638F" w:rsidRPr="004A6092" w:rsidRDefault="00F3638F" w:rsidP="00686712">
                  <w:pPr>
                    <w:spacing w:line="235" w:lineRule="auto"/>
                    <w:jc w:val="center"/>
                    <w:rPr>
                      <w:rFonts w:eastAsia="Times New Roman"/>
                      <w:sz w:val="16"/>
                      <w:szCs w:val="16"/>
                      <w:lang w:val="uk-UA" w:eastAsia="uk-UA"/>
                    </w:rPr>
                  </w:pPr>
                </w:p>
              </w:tc>
            </w:tr>
            <w:tr w:rsidR="005B2680" w:rsidRPr="004A6092" w14:paraId="48876479" w14:textId="77777777" w:rsidTr="00555C3B">
              <w:tc>
                <w:tcPr>
                  <w:tcW w:w="5000" w:type="pct"/>
                  <w:gridSpan w:val="2"/>
                  <w:shd w:val="clear" w:color="auto" w:fill="auto"/>
                  <w:tcMar>
                    <w:top w:w="0" w:type="dxa"/>
                    <w:left w:w="0" w:type="dxa"/>
                    <w:bottom w:w="0" w:type="dxa"/>
                    <w:right w:w="0" w:type="dxa"/>
                  </w:tcMar>
                  <w:vAlign w:val="center"/>
                  <w:hideMark/>
                </w:tcPr>
                <w:p w14:paraId="437DB4A1" w14:textId="77777777" w:rsidR="00686712" w:rsidRPr="004A6092" w:rsidRDefault="00686712" w:rsidP="00686712">
                  <w:pPr>
                    <w:spacing w:line="235" w:lineRule="auto"/>
                    <w:jc w:val="center"/>
                    <w:rPr>
                      <w:rFonts w:eastAsia="Times New Roman"/>
                      <w:sz w:val="24"/>
                      <w:szCs w:val="24"/>
                      <w:lang w:val="uk-UA" w:eastAsia="uk-UA"/>
                    </w:rPr>
                  </w:pPr>
                  <w:r w:rsidRPr="004A6092">
                    <w:rPr>
                      <w:rFonts w:eastAsia="Times New Roman"/>
                      <w:sz w:val="24"/>
                      <w:szCs w:val="24"/>
                      <w:lang w:val="uk-UA" w:eastAsia="uk-UA"/>
                    </w:rPr>
                    <w:t>Сировина для облицювальних матеріалів (декоративне каміння)</w:t>
                  </w:r>
                </w:p>
              </w:tc>
            </w:tr>
            <w:tr w:rsidR="005B2680" w:rsidRPr="004A6092" w14:paraId="403163DE" w14:textId="77777777" w:rsidTr="00555C3B">
              <w:tc>
                <w:tcPr>
                  <w:tcW w:w="2615" w:type="pct"/>
                  <w:shd w:val="clear" w:color="auto" w:fill="auto"/>
                  <w:tcMar>
                    <w:top w:w="0" w:type="dxa"/>
                    <w:left w:w="0" w:type="dxa"/>
                    <w:bottom w:w="0" w:type="dxa"/>
                    <w:right w:w="0" w:type="dxa"/>
                  </w:tcMar>
                  <w:vAlign w:val="center"/>
                  <w:hideMark/>
                </w:tcPr>
                <w:p w14:paraId="0D264396" w14:textId="77777777" w:rsidR="00686712" w:rsidRPr="004A6092" w:rsidRDefault="00686712" w:rsidP="00686712">
                  <w:pPr>
                    <w:spacing w:line="235" w:lineRule="auto"/>
                    <w:jc w:val="center"/>
                    <w:rPr>
                      <w:rFonts w:eastAsia="Times New Roman"/>
                      <w:b/>
                      <w:bCs/>
                      <w:sz w:val="24"/>
                      <w:szCs w:val="24"/>
                      <w:lang w:val="uk-UA" w:eastAsia="uk-UA"/>
                    </w:rPr>
                  </w:pPr>
                  <w:r w:rsidRPr="004A6092">
                    <w:rPr>
                      <w:rFonts w:eastAsia="Times New Roman"/>
                      <w:b/>
                      <w:bCs/>
                      <w:sz w:val="24"/>
                      <w:szCs w:val="24"/>
                      <w:lang w:val="uk-UA" w:eastAsia="uk-UA"/>
                    </w:rPr>
                    <w:lastRenderedPageBreak/>
                    <w:t>Андезит*</w:t>
                  </w:r>
                </w:p>
              </w:tc>
              <w:tc>
                <w:tcPr>
                  <w:tcW w:w="2385" w:type="pct"/>
                  <w:shd w:val="clear" w:color="auto" w:fill="auto"/>
                  <w:tcMar>
                    <w:top w:w="0" w:type="dxa"/>
                    <w:left w:w="0" w:type="dxa"/>
                    <w:bottom w:w="0" w:type="dxa"/>
                    <w:right w:w="0" w:type="dxa"/>
                  </w:tcMar>
                  <w:vAlign w:val="center"/>
                  <w:hideMark/>
                </w:tcPr>
                <w:p w14:paraId="0FFB8BDD" w14:textId="77777777" w:rsidR="00686712" w:rsidRPr="004A6092" w:rsidRDefault="00686712" w:rsidP="00686712">
                  <w:pPr>
                    <w:spacing w:line="235" w:lineRule="auto"/>
                    <w:jc w:val="center"/>
                    <w:rPr>
                      <w:rFonts w:eastAsia="Times New Roman"/>
                      <w:b/>
                      <w:bCs/>
                      <w:sz w:val="24"/>
                      <w:szCs w:val="24"/>
                      <w:lang w:val="uk-UA" w:eastAsia="uk-UA"/>
                    </w:rPr>
                  </w:pPr>
                  <w:proofErr w:type="spellStart"/>
                  <w:r w:rsidRPr="004A6092">
                    <w:rPr>
                      <w:rFonts w:eastAsia="Times New Roman"/>
                      <w:b/>
                      <w:bCs/>
                      <w:sz w:val="24"/>
                      <w:szCs w:val="24"/>
                      <w:lang w:val="uk-UA" w:eastAsia="uk-UA"/>
                    </w:rPr>
                    <w:t>Габронорит</w:t>
                  </w:r>
                  <w:proofErr w:type="spellEnd"/>
                </w:p>
              </w:tc>
            </w:tr>
            <w:tr w:rsidR="005B2680" w:rsidRPr="004A6092" w14:paraId="1BF90B1E" w14:textId="77777777" w:rsidTr="00555C3B">
              <w:tc>
                <w:tcPr>
                  <w:tcW w:w="2615" w:type="pct"/>
                  <w:shd w:val="clear" w:color="auto" w:fill="auto"/>
                  <w:tcMar>
                    <w:top w:w="0" w:type="dxa"/>
                    <w:left w:w="0" w:type="dxa"/>
                    <w:bottom w:w="0" w:type="dxa"/>
                    <w:right w:w="0" w:type="dxa"/>
                  </w:tcMar>
                  <w:vAlign w:val="center"/>
                  <w:hideMark/>
                </w:tcPr>
                <w:p w14:paraId="41D11989" w14:textId="77777777" w:rsidR="00686712" w:rsidRPr="004A6092" w:rsidRDefault="00686712" w:rsidP="00686712">
                  <w:pPr>
                    <w:spacing w:line="235" w:lineRule="auto"/>
                    <w:jc w:val="center"/>
                    <w:rPr>
                      <w:rFonts w:eastAsia="Times New Roman"/>
                      <w:b/>
                      <w:bCs/>
                      <w:sz w:val="24"/>
                      <w:szCs w:val="24"/>
                      <w:lang w:val="uk-UA" w:eastAsia="uk-UA"/>
                    </w:rPr>
                  </w:pPr>
                  <w:proofErr w:type="spellStart"/>
                  <w:r w:rsidRPr="004A6092">
                    <w:rPr>
                      <w:rFonts w:eastAsia="Times New Roman"/>
                      <w:b/>
                      <w:bCs/>
                      <w:sz w:val="24"/>
                      <w:szCs w:val="24"/>
                      <w:lang w:val="uk-UA" w:eastAsia="uk-UA"/>
                    </w:rPr>
                    <w:t>Андезито</w:t>
                  </w:r>
                  <w:proofErr w:type="spellEnd"/>
                  <w:r w:rsidRPr="004A6092">
                    <w:rPr>
                      <w:rFonts w:eastAsia="Times New Roman"/>
                      <w:b/>
                      <w:bCs/>
                      <w:sz w:val="24"/>
                      <w:szCs w:val="24"/>
                      <w:lang w:val="uk-UA" w:eastAsia="uk-UA"/>
                    </w:rPr>
                    <w:t>-базальт</w:t>
                  </w:r>
                </w:p>
              </w:tc>
              <w:tc>
                <w:tcPr>
                  <w:tcW w:w="2385" w:type="pct"/>
                  <w:shd w:val="clear" w:color="auto" w:fill="auto"/>
                  <w:tcMar>
                    <w:top w:w="0" w:type="dxa"/>
                    <w:left w:w="0" w:type="dxa"/>
                    <w:bottom w:w="0" w:type="dxa"/>
                    <w:right w:w="0" w:type="dxa"/>
                  </w:tcMar>
                  <w:vAlign w:val="center"/>
                  <w:hideMark/>
                </w:tcPr>
                <w:p w14:paraId="0DCD671A" w14:textId="77777777" w:rsidR="00686712" w:rsidRPr="004A6092" w:rsidRDefault="00686712" w:rsidP="00686712">
                  <w:pPr>
                    <w:spacing w:line="235" w:lineRule="auto"/>
                    <w:jc w:val="center"/>
                    <w:rPr>
                      <w:rFonts w:eastAsia="Times New Roman"/>
                      <w:b/>
                      <w:bCs/>
                      <w:sz w:val="24"/>
                      <w:szCs w:val="24"/>
                      <w:lang w:val="uk-UA" w:eastAsia="uk-UA"/>
                    </w:rPr>
                  </w:pPr>
                  <w:r w:rsidRPr="004A6092">
                    <w:rPr>
                      <w:rFonts w:eastAsia="Times New Roman"/>
                      <w:b/>
                      <w:bCs/>
                      <w:sz w:val="24"/>
                      <w:szCs w:val="24"/>
                      <w:lang w:val="uk-UA" w:eastAsia="uk-UA"/>
                    </w:rPr>
                    <w:t>Гіпс*</w:t>
                  </w:r>
                </w:p>
              </w:tc>
            </w:tr>
            <w:tr w:rsidR="005B2680" w:rsidRPr="004A6092" w14:paraId="753CC2AC" w14:textId="77777777" w:rsidTr="00555C3B">
              <w:tc>
                <w:tcPr>
                  <w:tcW w:w="2615" w:type="pct"/>
                  <w:shd w:val="clear" w:color="auto" w:fill="auto"/>
                  <w:tcMar>
                    <w:top w:w="0" w:type="dxa"/>
                    <w:left w:w="0" w:type="dxa"/>
                    <w:bottom w:w="0" w:type="dxa"/>
                    <w:right w:w="0" w:type="dxa"/>
                  </w:tcMar>
                  <w:vAlign w:val="center"/>
                  <w:hideMark/>
                </w:tcPr>
                <w:p w14:paraId="3C2C39FE" w14:textId="77777777" w:rsidR="00686712" w:rsidRPr="004A6092" w:rsidRDefault="00686712" w:rsidP="00686712">
                  <w:pPr>
                    <w:spacing w:line="235" w:lineRule="auto"/>
                    <w:jc w:val="center"/>
                    <w:rPr>
                      <w:rFonts w:eastAsia="Times New Roman"/>
                      <w:b/>
                      <w:bCs/>
                      <w:sz w:val="24"/>
                      <w:szCs w:val="24"/>
                      <w:lang w:val="uk-UA" w:eastAsia="uk-UA"/>
                    </w:rPr>
                  </w:pPr>
                  <w:r w:rsidRPr="004A6092">
                    <w:rPr>
                      <w:rFonts w:eastAsia="Times New Roman"/>
                      <w:b/>
                      <w:bCs/>
                      <w:sz w:val="24"/>
                      <w:szCs w:val="24"/>
                      <w:lang w:val="uk-UA" w:eastAsia="uk-UA"/>
                    </w:rPr>
                    <w:t>Ангідрит</w:t>
                  </w:r>
                </w:p>
              </w:tc>
              <w:tc>
                <w:tcPr>
                  <w:tcW w:w="2385" w:type="pct"/>
                  <w:shd w:val="clear" w:color="auto" w:fill="auto"/>
                  <w:tcMar>
                    <w:top w:w="0" w:type="dxa"/>
                    <w:left w:w="0" w:type="dxa"/>
                    <w:bottom w:w="0" w:type="dxa"/>
                    <w:right w:w="0" w:type="dxa"/>
                  </w:tcMar>
                  <w:vAlign w:val="center"/>
                  <w:hideMark/>
                </w:tcPr>
                <w:p w14:paraId="07B992AE" w14:textId="77777777" w:rsidR="00686712" w:rsidRPr="004A6092" w:rsidRDefault="00686712" w:rsidP="00686712">
                  <w:pPr>
                    <w:spacing w:line="235" w:lineRule="auto"/>
                    <w:jc w:val="center"/>
                    <w:rPr>
                      <w:rFonts w:eastAsia="Times New Roman"/>
                      <w:b/>
                      <w:bCs/>
                      <w:sz w:val="24"/>
                      <w:szCs w:val="24"/>
                      <w:lang w:val="uk-UA" w:eastAsia="uk-UA"/>
                    </w:rPr>
                  </w:pPr>
                  <w:r w:rsidRPr="004A6092">
                    <w:rPr>
                      <w:rFonts w:eastAsia="Times New Roman"/>
                      <w:b/>
                      <w:bCs/>
                      <w:sz w:val="24"/>
                      <w:szCs w:val="24"/>
                      <w:lang w:val="uk-UA" w:eastAsia="uk-UA"/>
                    </w:rPr>
                    <w:t>Граніт</w:t>
                  </w:r>
                </w:p>
              </w:tc>
            </w:tr>
            <w:tr w:rsidR="005B2680" w:rsidRPr="004A6092" w14:paraId="7BBB18FD" w14:textId="77777777" w:rsidTr="00555C3B">
              <w:tc>
                <w:tcPr>
                  <w:tcW w:w="2615" w:type="pct"/>
                  <w:shd w:val="clear" w:color="auto" w:fill="auto"/>
                  <w:tcMar>
                    <w:top w:w="0" w:type="dxa"/>
                    <w:left w:w="0" w:type="dxa"/>
                    <w:bottom w:w="0" w:type="dxa"/>
                    <w:right w:w="0" w:type="dxa"/>
                  </w:tcMar>
                  <w:vAlign w:val="center"/>
                  <w:hideMark/>
                </w:tcPr>
                <w:p w14:paraId="370539CB" w14:textId="77777777" w:rsidR="00686712" w:rsidRPr="004A6092" w:rsidRDefault="00686712" w:rsidP="00686712">
                  <w:pPr>
                    <w:spacing w:line="235" w:lineRule="auto"/>
                    <w:jc w:val="center"/>
                    <w:rPr>
                      <w:rFonts w:eastAsia="Times New Roman"/>
                      <w:b/>
                      <w:bCs/>
                      <w:sz w:val="24"/>
                      <w:szCs w:val="24"/>
                      <w:lang w:val="uk-UA" w:eastAsia="uk-UA"/>
                    </w:rPr>
                  </w:pPr>
                  <w:r w:rsidRPr="004A6092">
                    <w:rPr>
                      <w:rFonts w:eastAsia="Times New Roman"/>
                      <w:b/>
                      <w:bCs/>
                      <w:sz w:val="24"/>
                      <w:szCs w:val="24"/>
                      <w:lang w:val="uk-UA" w:eastAsia="uk-UA"/>
                    </w:rPr>
                    <w:t>Анортозит</w:t>
                  </w:r>
                </w:p>
              </w:tc>
              <w:tc>
                <w:tcPr>
                  <w:tcW w:w="2385" w:type="pct"/>
                  <w:shd w:val="clear" w:color="auto" w:fill="auto"/>
                  <w:tcMar>
                    <w:top w:w="0" w:type="dxa"/>
                    <w:left w:w="0" w:type="dxa"/>
                    <w:bottom w:w="0" w:type="dxa"/>
                    <w:right w:w="0" w:type="dxa"/>
                  </w:tcMar>
                  <w:vAlign w:val="center"/>
                  <w:hideMark/>
                </w:tcPr>
                <w:p w14:paraId="5E86FD95" w14:textId="77777777" w:rsidR="00686712" w:rsidRPr="004A6092" w:rsidRDefault="00686712" w:rsidP="00686712">
                  <w:pPr>
                    <w:spacing w:line="235" w:lineRule="auto"/>
                    <w:jc w:val="center"/>
                    <w:rPr>
                      <w:rFonts w:eastAsia="Times New Roman"/>
                      <w:b/>
                      <w:bCs/>
                      <w:sz w:val="24"/>
                      <w:szCs w:val="24"/>
                      <w:lang w:val="uk-UA" w:eastAsia="uk-UA"/>
                    </w:rPr>
                  </w:pPr>
                  <w:proofErr w:type="spellStart"/>
                  <w:r w:rsidRPr="004A6092">
                    <w:rPr>
                      <w:rFonts w:eastAsia="Times New Roman"/>
                      <w:b/>
                      <w:bCs/>
                      <w:sz w:val="24"/>
                      <w:szCs w:val="24"/>
                      <w:lang w:val="uk-UA" w:eastAsia="uk-UA"/>
                    </w:rPr>
                    <w:t>Гранодіорит</w:t>
                  </w:r>
                  <w:proofErr w:type="spellEnd"/>
                </w:p>
              </w:tc>
            </w:tr>
            <w:tr w:rsidR="005B2680" w:rsidRPr="004A6092" w14:paraId="523DC3CA" w14:textId="77777777" w:rsidTr="00555C3B">
              <w:tc>
                <w:tcPr>
                  <w:tcW w:w="2615" w:type="pct"/>
                  <w:shd w:val="clear" w:color="auto" w:fill="auto"/>
                  <w:tcMar>
                    <w:top w:w="0" w:type="dxa"/>
                    <w:left w:w="0" w:type="dxa"/>
                    <w:bottom w:w="0" w:type="dxa"/>
                    <w:right w:w="0" w:type="dxa"/>
                  </w:tcMar>
                  <w:vAlign w:val="center"/>
                  <w:hideMark/>
                </w:tcPr>
                <w:p w14:paraId="53BA9646" w14:textId="77777777" w:rsidR="00686712" w:rsidRPr="004A6092" w:rsidRDefault="00686712" w:rsidP="00686712">
                  <w:pPr>
                    <w:spacing w:line="235" w:lineRule="auto"/>
                    <w:jc w:val="center"/>
                    <w:rPr>
                      <w:rFonts w:eastAsia="Times New Roman"/>
                      <w:b/>
                      <w:bCs/>
                      <w:sz w:val="24"/>
                      <w:szCs w:val="24"/>
                      <w:lang w:val="uk-UA" w:eastAsia="uk-UA"/>
                    </w:rPr>
                  </w:pPr>
                  <w:r w:rsidRPr="004A6092">
                    <w:rPr>
                      <w:rFonts w:eastAsia="Times New Roman"/>
                      <w:b/>
                      <w:bCs/>
                      <w:sz w:val="24"/>
                      <w:szCs w:val="24"/>
                      <w:lang w:val="uk-UA" w:eastAsia="uk-UA"/>
                    </w:rPr>
                    <w:t>Базальт*</w:t>
                  </w:r>
                </w:p>
              </w:tc>
              <w:tc>
                <w:tcPr>
                  <w:tcW w:w="2385" w:type="pct"/>
                  <w:shd w:val="clear" w:color="auto" w:fill="auto"/>
                  <w:tcMar>
                    <w:top w:w="0" w:type="dxa"/>
                    <w:left w:w="0" w:type="dxa"/>
                    <w:bottom w:w="0" w:type="dxa"/>
                    <w:right w:w="0" w:type="dxa"/>
                  </w:tcMar>
                  <w:vAlign w:val="center"/>
                  <w:hideMark/>
                </w:tcPr>
                <w:p w14:paraId="3823D8B7" w14:textId="77777777" w:rsidR="00686712" w:rsidRPr="004A6092" w:rsidRDefault="00686712" w:rsidP="00686712">
                  <w:pPr>
                    <w:spacing w:line="235" w:lineRule="auto"/>
                    <w:jc w:val="center"/>
                    <w:rPr>
                      <w:rFonts w:eastAsia="Times New Roman"/>
                      <w:b/>
                      <w:bCs/>
                      <w:sz w:val="24"/>
                      <w:szCs w:val="24"/>
                      <w:lang w:val="uk-UA" w:eastAsia="uk-UA"/>
                    </w:rPr>
                  </w:pPr>
                  <w:proofErr w:type="spellStart"/>
                  <w:r w:rsidRPr="004A6092">
                    <w:rPr>
                      <w:rFonts w:eastAsia="Times New Roman"/>
                      <w:b/>
                      <w:bCs/>
                      <w:sz w:val="24"/>
                      <w:szCs w:val="24"/>
                      <w:lang w:val="uk-UA" w:eastAsia="uk-UA"/>
                    </w:rPr>
                    <w:t>Граносієніт</w:t>
                  </w:r>
                  <w:proofErr w:type="spellEnd"/>
                </w:p>
              </w:tc>
            </w:tr>
            <w:tr w:rsidR="005B2680" w:rsidRPr="004A6092" w14:paraId="546AE201" w14:textId="77777777" w:rsidTr="00555C3B">
              <w:tc>
                <w:tcPr>
                  <w:tcW w:w="2615" w:type="pct"/>
                  <w:shd w:val="clear" w:color="auto" w:fill="auto"/>
                  <w:tcMar>
                    <w:top w:w="0" w:type="dxa"/>
                    <w:left w:w="0" w:type="dxa"/>
                    <w:bottom w:w="0" w:type="dxa"/>
                    <w:right w:w="0" w:type="dxa"/>
                  </w:tcMar>
                  <w:vAlign w:val="center"/>
                  <w:hideMark/>
                </w:tcPr>
                <w:p w14:paraId="268CF806" w14:textId="77777777" w:rsidR="00686712" w:rsidRPr="004A6092" w:rsidRDefault="00686712" w:rsidP="00686712">
                  <w:pPr>
                    <w:spacing w:line="235" w:lineRule="auto"/>
                    <w:jc w:val="center"/>
                    <w:rPr>
                      <w:rFonts w:eastAsia="Times New Roman"/>
                      <w:b/>
                      <w:bCs/>
                      <w:sz w:val="24"/>
                      <w:szCs w:val="24"/>
                      <w:lang w:val="uk-UA" w:eastAsia="uk-UA"/>
                    </w:rPr>
                  </w:pPr>
                  <w:r w:rsidRPr="004A6092">
                    <w:rPr>
                      <w:rFonts w:eastAsia="Times New Roman"/>
                      <w:b/>
                      <w:bCs/>
                      <w:sz w:val="24"/>
                      <w:szCs w:val="24"/>
                      <w:lang w:val="uk-UA" w:eastAsia="uk-UA"/>
                    </w:rPr>
                    <w:t>Вапняк*</w:t>
                  </w:r>
                </w:p>
              </w:tc>
              <w:tc>
                <w:tcPr>
                  <w:tcW w:w="2385" w:type="pct"/>
                  <w:shd w:val="clear" w:color="auto" w:fill="auto"/>
                  <w:tcMar>
                    <w:top w:w="0" w:type="dxa"/>
                    <w:left w:w="0" w:type="dxa"/>
                    <w:bottom w:w="0" w:type="dxa"/>
                    <w:right w:w="0" w:type="dxa"/>
                  </w:tcMar>
                  <w:vAlign w:val="center"/>
                  <w:hideMark/>
                </w:tcPr>
                <w:p w14:paraId="0913B747" w14:textId="77777777" w:rsidR="00686712" w:rsidRPr="004A6092" w:rsidRDefault="00686712" w:rsidP="00686712">
                  <w:pPr>
                    <w:spacing w:line="235" w:lineRule="auto"/>
                    <w:jc w:val="center"/>
                    <w:rPr>
                      <w:rFonts w:eastAsia="Times New Roman"/>
                      <w:b/>
                      <w:bCs/>
                      <w:sz w:val="24"/>
                      <w:szCs w:val="24"/>
                      <w:lang w:val="uk-UA" w:eastAsia="uk-UA"/>
                    </w:rPr>
                  </w:pPr>
                  <w:r w:rsidRPr="004A6092">
                    <w:rPr>
                      <w:rFonts w:eastAsia="Times New Roman"/>
                      <w:b/>
                      <w:bCs/>
                      <w:sz w:val="24"/>
                      <w:szCs w:val="24"/>
                      <w:lang w:val="uk-UA" w:eastAsia="uk-UA"/>
                    </w:rPr>
                    <w:t>Діорит</w:t>
                  </w:r>
                </w:p>
              </w:tc>
            </w:tr>
            <w:tr w:rsidR="005B2680" w:rsidRPr="004A6092" w14:paraId="30020988" w14:textId="77777777" w:rsidTr="00555C3B">
              <w:tc>
                <w:tcPr>
                  <w:tcW w:w="2615" w:type="pct"/>
                  <w:shd w:val="clear" w:color="auto" w:fill="auto"/>
                  <w:tcMar>
                    <w:top w:w="0" w:type="dxa"/>
                    <w:left w:w="0" w:type="dxa"/>
                    <w:bottom w:w="0" w:type="dxa"/>
                    <w:right w:w="0" w:type="dxa"/>
                  </w:tcMar>
                  <w:vAlign w:val="center"/>
                  <w:hideMark/>
                </w:tcPr>
                <w:p w14:paraId="236D1795" w14:textId="77777777" w:rsidR="00686712" w:rsidRPr="004A6092" w:rsidRDefault="00686712" w:rsidP="00686712">
                  <w:pPr>
                    <w:spacing w:line="235" w:lineRule="auto"/>
                    <w:jc w:val="center"/>
                    <w:rPr>
                      <w:rFonts w:eastAsia="Times New Roman"/>
                      <w:b/>
                      <w:bCs/>
                      <w:sz w:val="24"/>
                      <w:szCs w:val="24"/>
                      <w:lang w:val="uk-UA" w:eastAsia="uk-UA"/>
                    </w:rPr>
                  </w:pPr>
                  <w:r w:rsidRPr="004A6092">
                    <w:rPr>
                      <w:rFonts w:eastAsia="Times New Roman"/>
                      <w:b/>
                      <w:bCs/>
                      <w:sz w:val="24"/>
                      <w:szCs w:val="24"/>
                      <w:lang w:val="uk-UA" w:eastAsia="uk-UA"/>
                    </w:rPr>
                    <w:t xml:space="preserve">Вапняк </w:t>
                  </w:r>
                  <w:proofErr w:type="spellStart"/>
                  <w:r w:rsidRPr="004A6092">
                    <w:rPr>
                      <w:rFonts w:eastAsia="Times New Roman"/>
                      <w:b/>
                      <w:bCs/>
                      <w:sz w:val="24"/>
                      <w:szCs w:val="24"/>
                      <w:lang w:val="uk-UA" w:eastAsia="uk-UA"/>
                    </w:rPr>
                    <w:t>мармуризований</w:t>
                  </w:r>
                  <w:proofErr w:type="spellEnd"/>
                  <w:r w:rsidRPr="004A6092">
                    <w:rPr>
                      <w:rFonts w:eastAsia="Times New Roman"/>
                      <w:b/>
                      <w:bCs/>
                      <w:sz w:val="24"/>
                      <w:szCs w:val="24"/>
                      <w:lang w:val="uk-UA" w:eastAsia="uk-UA"/>
                    </w:rPr>
                    <w:t>*</w:t>
                  </w:r>
                </w:p>
              </w:tc>
              <w:tc>
                <w:tcPr>
                  <w:tcW w:w="2385" w:type="pct"/>
                  <w:shd w:val="clear" w:color="auto" w:fill="auto"/>
                  <w:tcMar>
                    <w:top w:w="0" w:type="dxa"/>
                    <w:left w:w="0" w:type="dxa"/>
                    <w:bottom w:w="0" w:type="dxa"/>
                    <w:right w:w="0" w:type="dxa"/>
                  </w:tcMar>
                  <w:vAlign w:val="center"/>
                  <w:hideMark/>
                </w:tcPr>
                <w:p w14:paraId="2B2E7317" w14:textId="77777777" w:rsidR="00686712" w:rsidRPr="004A6092" w:rsidRDefault="00686712" w:rsidP="00686712">
                  <w:pPr>
                    <w:spacing w:line="235" w:lineRule="auto"/>
                    <w:jc w:val="center"/>
                    <w:rPr>
                      <w:rFonts w:eastAsia="Times New Roman"/>
                      <w:b/>
                      <w:bCs/>
                      <w:sz w:val="24"/>
                      <w:szCs w:val="24"/>
                      <w:lang w:val="uk-UA" w:eastAsia="uk-UA"/>
                    </w:rPr>
                  </w:pPr>
                  <w:r w:rsidRPr="004A6092">
                    <w:rPr>
                      <w:rFonts w:eastAsia="Times New Roman"/>
                      <w:b/>
                      <w:bCs/>
                      <w:sz w:val="24"/>
                      <w:szCs w:val="24"/>
                      <w:lang w:val="uk-UA" w:eastAsia="uk-UA"/>
                    </w:rPr>
                    <w:t>Пісковик*</w:t>
                  </w:r>
                </w:p>
              </w:tc>
            </w:tr>
            <w:tr w:rsidR="005B2680" w:rsidRPr="004A6092" w14:paraId="65F8416B" w14:textId="77777777" w:rsidTr="00555C3B">
              <w:tc>
                <w:tcPr>
                  <w:tcW w:w="2615" w:type="pct"/>
                  <w:shd w:val="clear" w:color="auto" w:fill="auto"/>
                  <w:tcMar>
                    <w:top w:w="0" w:type="dxa"/>
                    <w:left w:w="0" w:type="dxa"/>
                    <w:bottom w:w="0" w:type="dxa"/>
                    <w:right w:w="0" w:type="dxa"/>
                  </w:tcMar>
                  <w:vAlign w:val="center"/>
                  <w:hideMark/>
                </w:tcPr>
                <w:p w14:paraId="59346785" w14:textId="77777777" w:rsidR="00686712" w:rsidRPr="004A6092" w:rsidRDefault="00686712" w:rsidP="00686712">
                  <w:pPr>
                    <w:spacing w:line="235" w:lineRule="auto"/>
                    <w:jc w:val="center"/>
                    <w:rPr>
                      <w:rFonts w:eastAsia="Times New Roman"/>
                      <w:b/>
                      <w:bCs/>
                      <w:sz w:val="24"/>
                      <w:szCs w:val="24"/>
                      <w:lang w:val="uk-UA" w:eastAsia="uk-UA"/>
                    </w:rPr>
                  </w:pPr>
                  <w:r w:rsidRPr="004A6092">
                    <w:rPr>
                      <w:rFonts w:eastAsia="Times New Roman"/>
                      <w:b/>
                      <w:bCs/>
                      <w:sz w:val="24"/>
                      <w:szCs w:val="24"/>
                      <w:lang w:val="uk-UA" w:eastAsia="uk-UA"/>
                    </w:rPr>
                    <w:t>Габро</w:t>
                  </w:r>
                </w:p>
              </w:tc>
              <w:tc>
                <w:tcPr>
                  <w:tcW w:w="2385" w:type="pct"/>
                  <w:shd w:val="clear" w:color="auto" w:fill="auto"/>
                  <w:tcMar>
                    <w:top w:w="0" w:type="dxa"/>
                    <w:left w:w="0" w:type="dxa"/>
                    <w:bottom w:w="0" w:type="dxa"/>
                    <w:right w:w="0" w:type="dxa"/>
                  </w:tcMar>
                  <w:vAlign w:val="center"/>
                  <w:hideMark/>
                </w:tcPr>
                <w:p w14:paraId="4A742D3C" w14:textId="77777777" w:rsidR="00686712" w:rsidRPr="004A6092" w:rsidRDefault="00686712" w:rsidP="00686712">
                  <w:pPr>
                    <w:spacing w:line="235" w:lineRule="auto"/>
                    <w:jc w:val="center"/>
                    <w:rPr>
                      <w:rFonts w:eastAsia="Times New Roman"/>
                      <w:b/>
                      <w:bCs/>
                      <w:sz w:val="24"/>
                      <w:szCs w:val="24"/>
                      <w:lang w:val="uk-UA" w:eastAsia="uk-UA"/>
                    </w:rPr>
                  </w:pPr>
                  <w:r w:rsidRPr="004A6092">
                    <w:rPr>
                      <w:rFonts w:eastAsia="Times New Roman"/>
                      <w:b/>
                      <w:bCs/>
                      <w:sz w:val="24"/>
                      <w:szCs w:val="24"/>
                      <w:lang w:val="uk-UA" w:eastAsia="uk-UA"/>
                    </w:rPr>
                    <w:t>Серпентиніт</w:t>
                  </w:r>
                </w:p>
              </w:tc>
            </w:tr>
            <w:tr w:rsidR="005B2680" w:rsidRPr="004A6092" w14:paraId="5724B447" w14:textId="77777777" w:rsidTr="00555C3B">
              <w:tc>
                <w:tcPr>
                  <w:tcW w:w="2615" w:type="pct"/>
                  <w:shd w:val="clear" w:color="auto" w:fill="auto"/>
                  <w:tcMar>
                    <w:top w:w="0" w:type="dxa"/>
                    <w:left w:w="0" w:type="dxa"/>
                    <w:bottom w:w="0" w:type="dxa"/>
                    <w:right w:w="0" w:type="dxa"/>
                  </w:tcMar>
                  <w:vAlign w:val="center"/>
                </w:tcPr>
                <w:p w14:paraId="7FF291EA" w14:textId="77777777" w:rsidR="00686712" w:rsidRPr="004A6092" w:rsidRDefault="00686712" w:rsidP="00686712">
                  <w:pPr>
                    <w:spacing w:line="235" w:lineRule="auto"/>
                    <w:jc w:val="center"/>
                    <w:rPr>
                      <w:rFonts w:eastAsia="Times New Roman"/>
                      <w:b/>
                      <w:bCs/>
                      <w:sz w:val="24"/>
                      <w:szCs w:val="24"/>
                      <w:lang w:val="uk-UA" w:eastAsia="uk-UA"/>
                    </w:rPr>
                  </w:pPr>
                  <w:r w:rsidRPr="004A6092">
                    <w:rPr>
                      <w:rFonts w:eastAsia="Times New Roman"/>
                      <w:b/>
                      <w:bCs/>
                      <w:sz w:val="24"/>
                      <w:szCs w:val="24"/>
                      <w:lang w:val="uk-UA" w:eastAsia="uk-UA"/>
                    </w:rPr>
                    <w:t>Діабаз</w:t>
                  </w:r>
                </w:p>
              </w:tc>
              <w:tc>
                <w:tcPr>
                  <w:tcW w:w="2385" w:type="pct"/>
                  <w:shd w:val="clear" w:color="auto" w:fill="auto"/>
                  <w:tcMar>
                    <w:top w:w="0" w:type="dxa"/>
                    <w:left w:w="0" w:type="dxa"/>
                    <w:bottom w:w="0" w:type="dxa"/>
                    <w:right w:w="0" w:type="dxa"/>
                  </w:tcMar>
                  <w:vAlign w:val="center"/>
                </w:tcPr>
                <w:p w14:paraId="17D4BB5E" w14:textId="77777777" w:rsidR="00686712" w:rsidRPr="004A6092" w:rsidRDefault="00686712" w:rsidP="00686712">
                  <w:pPr>
                    <w:spacing w:line="235" w:lineRule="auto"/>
                    <w:jc w:val="center"/>
                    <w:rPr>
                      <w:rFonts w:eastAsia="Times New Roman"/>
                      <w:b/>
                      <w:bCs/>
                      <w:sz w:val="24"/>
                      <w:szCs w:val="24"/>
                      <w:lang w:val="uk-UA" w:eastAsia="uk-UA"/>
                    </w:rPr>
                  </w:pPr>
                  <w:r w:rsidRPr="004A6092">
                    <w:rPr>
                      <w:rFonts w:eastAsia="Times New Roman"/>
                      <w:b/>
                      <w:bCs/>
                      <w:sz w:val="24"/>
                      <w:szCs w:val="24"/>
                      <w:lang w:val="uk-UA" w:eastAsia="uk-UA"/>
                    </w:rPr>
                    <w:t>Сієніт</w:t>
                  </w:r>
                </w:p>
              </w:tc>
            </w:tr>
            <w:tr w:rsidR="005B2680" w:rsidRPr="004A6092" w14:paraId="26B7AAF7" w14:textId="77777777" w:rsidTr="00555C3B">
              <w:tc>
                <w:tcPr>
                  <w:tcW w:w="2615" w:type="pct"/>
                  <w:shd w:val="clear" w:color="auto" w:fill="auto"/>
                  <w:tcMar>
                    <w:top w:w="0" w:type="dxa"/>
                    <w:left w:w="0" w:type="dxa"/>
                    <w:bottom w:w="0" w:type="dxa"/>
                    <w:right w:w="0" w:type="dxa"/>
                  </w:tcMar>
                  <w:vAlign w:val="center"/>
                </w:tcPr>
                <w:p w14:paraId="3624EB4C" w14:textId="77777777" w:rsidR="00686712" w:rsidRPr="004A6092" w:rsidRDefault="00686712" w:rsidP="00686712">
                  <w:pPr>
                    <w:spacing w:line="235" w:lineRule="auto"/>
                    <w:jc w:val="center"/>
                    <w:rPr>
                      <w:rFonts w:eastAsia="Times New Roman"/>
                      <w:b/>
                      <w:bCs/>
                      <w:sz w:val="24"/>
                      <w:szCs w:val="24"/>
                      <w:lang w:val="uk-UA" w:eastAsia="uk-UA"/>
                    </w:rPr>
                  </w:pPr>
                  <w:proofErr w:type="spellStart"/>
                  <w:r w:rsidRPr="004A6092">
                    <w:rPr>
                      <w:rFonts w:eastAsia="Times New Roman"/>
                      <w:b/>
                      <w:bCs/>
                      <w:sz w:val="24"/>
                      <w:szCs w:val="24"/>
                      <w:lang w:val="uk-UA" w:eastAsia="uk-UA"/>
                    </w:rPr>
                    <w:t>Кальцифір</w:t>
                  </w:r>
                  <w:proofErr w:type="spellEnd"/>
                  <w:r w:rsidRPr="004A6092">
                    <w:rPr>
                      <w:rFonts w:eastAsia="Times New Roman"/>
                      <w:b/>
                      <w:bCs/>
                      <w:sz w:val="24"/>
                      <w:szCs w:val="24"/>
                      <w:lang w:val="uk-UA" w:eastAsia="uk-UA"/>
                    </w:rPr>
                    <w:t>*</w:t>
                  </w:r>
                </w:p>
              </w:tc>
              <w:tc>
                <w:tcPr>
                  <w:tcW w:w="2385" w:type="pct"/>
                  <w:shd w:val="clear" w:color="auto" w:fill="auto"/>
                  <w:tcMar>
                    <w:top w:w="0" w:type="dxa"/>
                    <w:left w:w="0" w:type="dxa"/>
                    <w:bottom w:w="0" w:type="dxa"/>
                    <w:right w:w="0" w:type="dxa"/>
                  </w:tcMar>
                  <w:vAlign w:val="center"/>
                </w:tcPr>
                <w:p w14:paraId="4163A4D7" w14:textId="77777777" w:rsidR="00686712" w:rsidRPr="004A6092" w:rsidRDefault="00686712" w:rsidP="00686712">
                  <w:pPr>
                    <w:spacing w:line="235" w:lineRule="auto"/>
                    <w:jc w:val="center"/>
                    <w:rPr>
                      <w:rFonts w:eastAsia="Times New Roman"/>
                      <w:b/>
                      <w:bCs/>
                      <w:sz w:val="24"/>
                      <w:szCs w:val="24"/>
                      <w:lang w:val="uk-UA" w:eastAsia="uk-UA"/>
                    </w:rPr>
                  </w:pPr>
                  <w:r w:rsidRPr="004A6092">
                    <w:rPr>
                      <w:rFonts w:eastAsia="Times New Roman"/>
                      <w:b/>
                      <w:bCs/>
                      <w:sz w:val="24"/>
                      <w:szCs w:val="24"/>
                      <w:lang w:val="uk-UA" w:eastAsia="uk-UA"/>
                    </w:rPr>
                    <w:t>Травертин</w:t>
                  </w:r>
                </w:p>
              </w:tc>
            </w:tr>
            <w:tr w:rsidR="005B2680" w:rsidRPr="004A6092" w14:paraId="0CD786EA" w14:textId="77777777" w:rsidTr="00555C3B">
              <w:tc>
                <w:tcPr>
                  <w:tcW w:w="2615" w:type="pct"/>
                  <w:shd w:val="clear" w:color="auto" w:fill="auto"/>
                  <w:tcMar>
                    <w:top w:w="0" w:type="dxa"/>
                    <w:left w:w="0" w:type="dxa"/>
                    <w:bottom w:w="0" w:type="dxa"/>
                    <w:right w:w="0" w:type="dxa"/>
                  </w:tcMar>
                  <w:vAlign w:val="center"/>
                </w:tcPr>
                <w:p w14:paraId="6F269DEB" w14:textId="77777777" w:rsidR="00686712" w:rsidRPr="004A6092" w:rsidRDefault="00686712" w:rsidP="00686712">
                  <w:pPr>
                    <w:spacing w:line="235" w:lineRule="auto"/>
                    <w:jc w:val="center"/>
                    <w:rPr>
                      <w:rFonts w:eastAsia="Times New Roman"/>
                      <w:b/>
                      <w:bCs/>
                      <w:sz w:val="24"/>
                      <w:szCs w:val="24"/>
                      <w:lang w:val="uk-UA" w:eastAsia="uk-UA"/>
                    </w:rPr>
                  </w:pPr>
                  <w:r w:rsidRPr="004A6092">
                    <w:rPr>
                      <w:rFonts w:eastAsia="Times New Roman"/>
                      <w:b/>
                      <w:bCs/>
                      <w:sz w:val="24"/>
                      <w:szCs w:val="24"/>
                      <w:lang w:val="uk-UA" w:eastAsia="uk-UA"/>
                    </w:rPr>
                    <w:t>Кварцит*</w:t>
                  </w:r>
                </w:p>
              </w:tc>
              <w:tc>
                <w:tcPr>
                  <w:tcW w:w="2385" w:type="pct"/>
                  <w:shd w:val="clear" w:color="auto" w:fill="auto"/>
                  <w:tcMar>
                    <w:top w:w="0" w:type="dxa"/>
                    <w:left w:w="0" w:type="dxa"/>
                    <w:bottom w:w="0" w:type="dxa"/>
                    <w:right w:w="0" w:type="dxa"/>
                  </w:tcMar>
                  <w:vAlign w:val="center"/>
                </w:tcPr>
                <w:p w14:paraId="3785388F" w14:textId="77777777" w:rsidR="00686712" w:rsidRPr="004A6092" w:rsidRDefault="00686712" w:rsidP="00686712">
                  <w:pPr>
                    <w:spacing w:line="235" w:lineRule="auto"/>
                    <w:jc w:val="center"/>
                    <w:rPr>
                      <w:rFonts w:eastAsia="Times New Roman"/>
                      <w:b/>
                      <w:bCs/>
                      <w:sz w:val="24"/>
                      <w:szCs w:val="24"/>
                      <w:lang w:val="uk-UA" w:eastAsia="uk-UA"/>
                    </w:rPr>
                  </w:pPr>
                  <w:r w:rsidRPr="004A6092">
                    <w:rPr>
                      <w:rFonts w:eastAsia="Times New Roman"/>
                      <w:b/>
                      <w:bCs/>
                      <w:sz w:val="24"/>
                      <w:szCs w:val="24"/>
                      <w:lang w:val="uk-UA" w:eastAsia="uk-UA"/>
                    </w:rPr>
                    <w:t>Туф*</w:t>
                  </w:r>
                </w:p>
              </w:tc>
            </w:tr>
            <w:tr w:rsidR="005B2680" w:rsidRPr="004A6092" w14:paraId="6FBF2739" w14:textId="77777777" w:rsidTr="00555C3B">
              <w:tc>
                <w:tcPr>
                  <w:tcW w:w="2615" w:type="pct"/>
                  <w:shd w:val="clear" w:color="auto" w:fill="auto"/>
                  <w:tcMar>
                    <w:top w:w="0" w:type="dxa"/>
                    <w:left w:w="0" w:type="dxa"/>
                    <w:bottom w:w="0" w:type="dxa"/>
                    <w:right w:w="0" w:type="dxa"/>
                  </w:tcMar>
                  <w:vAlign w:val="center"/>
                </w:tcPr>
                <w:p w14:paraId="435F84FE" w14:textId="77777777" w:rsidR="00686712" w:rsidRPr="004A6092" w:rsidRDefault="00686712" w:rsidP="00686712">
                  <w:pPr>
                    <w:spacing w:line="235" w:lineRule="auto"/>
                    <w:jc w:val="center"/>
                    <w:rPr>
                      <w:rFonts w:eastAsia="Times New Roman"/>
                      <w:b/>
                      <w:bCs/>
                      <w:sz w:val="24"/>
                      <w:szCs w:val="24"/>
                      <w:lang w:val="uk-UA" w:eastAsia="uk-UA"/>
                    </w:rPr>
                  </w:pPr>
                  <w:r w:rsidRPr="004A6092">
                    <w:rPr>
                      <w:rFonts w:eastAsia="Times New Roman"/>
                      <w:b/>
                      <w:bCs/>
                      <w:sz w:val="24"/>
                      <w:szCs w:val="24"/>
                      <w:lang w:val="uk-UA" w:eastAsia="uk-UA"/>
                    </w:rPr>
                    <w:t>Лабрадорит*</w:t>
                  </w:r>
                </w:p>
              </w:tc>
              <w:tc>
                <w:tcPr>
                  <w:tcW w:w="2385" w:type="pct"/>
                  <w:shd w:val="clear" w:color="auto" w:fill="auto"/>
                  <w:tcMar>
                    <w:top w:w="0" w:type="dxa"/>
                    <w:left w:w="0" w:type="dxa"/>
                    <w:bottom w:w="0" w:type="dxa"/>
                    <w:right w:w="0" w:type="dxa"/>
                  </w:tcMar>
                  <w:vAlign w:val="center"/>
                </w:tcPr>
                <w:p w14:paraId="427DD0C7" w14:textId="77777777" w:rsidR="00686712" w:rsidRPr="004A6092" w:rsidRDefault="00686712" w:rsidP="00686712">
                  <w:pPr>
                    <w:spacing w:line="235" w:lineRule="auto"/>
                    <w:jc w:val="center"/>
                    <w:rPr>
                      <w:rFonts w:eastAsia="Times New Roman"/>
                      <w:b/>
                      <w:bCs/>
                      <w:sz w:val="24"/>
                      <w:szCs w:val="24"/>
                      <w:lang w:val="uk-UA" w:eastAsia="uk-UA"/>
                    </w:rPr>
                  </w:pPr>
                  <w:proofErr w:type="spellStart"/>
                  <w:r w:rsidRPr="004A6092">
                    <w:rPr>
                      <w:rFonts w:eastAsia="Times New Roman"/>
                      <w:b/>
                      <w:bCs/>
                      <w:sz w:val="24"/>
                      <w:szCs w:val="24"/>
                      <w:lang w:val="uk-UA" w:eastAsia="uk-UA"/>
                    </w:rPr>
                    <w:t>Чарнокіт</w:t>
                  </w:r>
                  <w:proofErr w:type="spellEnd"/>
                </w:p>
              </w:tc>
            </w:tr>
            <w:tr w:rsidR="005B2680" w:rsidRPr="004A6092" w14:paraId="7BC16F8F" w14:textId="77777777" w:rsidTr="00555C3B">
              <w:tc>
                <w:tcPr>
                  <w:tcW w:w="2615" w:type="pct"/>
                  <w:shd w:val="clear" w:color="auto" w:fill="auto"/>
                  <w:tcMar>
                    <w:top w:w="0" w:type="dxa"/>
                    <w:left w:w="0" w:type="dxa"/>
                    <w:bottom w:w="0" w:type="dxa"/>
                    <w:right w:w="0" w:type="dxa"/>
                  </w:tcMar>
                  <w:vAlign w:val="center"/>
                </w:tcPr>
                <w:p w14:paraId="1350BA1C" w14:textId="77777777" w:rsidR="00686712" w:rsidRPr="004A6092" w:rsidRDefault="00686712" w:rsidP="00686712">
                  <w:pPr>
                    <w:spacing w:line="235" w:lineRule="auto"/>
                    <w:jc w:val="center"/>
                    <w:rPr>
                      <w:rFonts w:eastAsia="Times New Roman"/>
                      <w:b/>
                      <w:bCs/>
                      <w:sz w:val="24"/>
                      <w:szCs w:val="24"/>
                      <w:lang w:val="uk-UA" w:eastAsia="uk-UA"/>
                    </w:rPr>
                  </w:pPr>
                  <w:r w:rsidRPr="004A6092">
                    <w:rPr>
                      <w:rFonts w:eastAsia="Times New Roman"/>
                      <w:b/>
                      <w:bCs/>
                      <w:sz w:val="24"/>
                      <w:szCs w:val="24"/>
                      <w:lang w:val="uk-UA" w:eastAsia="uk-UA"/>
                    </w:rPr>
                    <w:t>Мармур</w:t>
                  </w:r>
                </w:p>
              </w:tc>
              <w:tc>
                <w:tcPr>
                  <w:tcW w:w="2385" w:type="pct"/>
                  <w:shd w:val="clear" w:color="auto" w:fill="auto"/>
                  <w:tcMar>
                    <w:top w:w="0" w:type="dxa"/>
                    <w:left w:w="0" w:type="dxa"/>
                    <w:bottom w:w="0" w:type="dxa"/>
                    <w:right w:w="0" w:type="dxa"/>
                  </w:tcMar>
                  <w:vAlign w:val="center"/>
                </w:tcPr>
                <w:p w14:paraId="1B007627" w14:textId="77777777" w:rsidR="00686712" w:rsidRPr="004A6092" w:rsidRDefault="00686712" w:rsidP="00686712">
                  <w:pPr>
                    <w:spacing w:line="235" w:lineRule="auto"/>
                    <w:jc w:val="center"/>
                    <w:rPr>
                      <w:rFonts w:eastAsia="Times New Roman"/>
                      <w:b/>
                      <w:bCs/>
                      <w:sz w:val="24"/>
                      <w:szCs w:val="24"/>
                      <w:lang w:val="uk-UA" w:eastAsia="uk-UA"/>
                    </w:rPr>
                  </w:pPr>
                </w:p>
              </w:tc>
            </w:tr>
            <w:tr w:rsidR="005B2680" w:rsidRPr="004A6092" w14:paraId="2F0BD3B7" w14:textId="77777777" w:rsidTr="00555C3B">
              <w:tc>
                <w:tcPr>
                  <w:tcW w:w="2615" w:type="pct"/>
                  <w:shd w:val="clear" w:color="auto" w:fill="auto"/>
                  <w:tcMar>
                    <w:top w:w="0" w:type="dxa"/>
                    <w:left w:w="0" w:type="dxa"/>
                    <w:bottom w:w="0" w:type="dxa"/>
                    <w:right w:w="0" w:type="dxa"/>
                  </w:tcMar>
                  <w:vAlign w:val="center"/>
                </w:tcPr>
                <w:p w14:paraId="46E1C665" w14:textId="77777777" w:rsidR="00686712" w:rsidRPr="004A6092" w:rsidRDefault="00686712" w:rsidP="00686712">
                  <w:pPr>
                    <w:spacing w:line="235" w:lineRule="auto"/>
                    <w:jc w:val="center"/>
                    <w:rPr>
                      <w:rFonts w:eastAsia="Times New Roman"/>
                      <w:sz w:val="24"/>
                      <w:szCs w:val="24"/>
                      <w:lang w:val="uk-UA" w:eastAsia="uk-UA"/>
                    </w:rPr>
                  </w:pPr>
                </w:p>
              </w:tc>
              <w:tc>
                <w:tcPr>
                  <w:tcW w:w="2385" w:type="pct"/>
                  <w:shd w:val="clear" w:color="auto" w:fill="auto"/>
                  <w:tcMar>
                    <w:top w:w="0" w:type="dxa"/>
                    <w:left w:w="0" w:type="dxa"/>
                    <w:bottom w:w="0" w:type="dxa"/>
                    <w:right w:w="0" w:type="dxa"/>
                  </w:tcMar>
                  <w:vAlign w:val="center"/>
                </w:tcPr>
                <w:p w14:paraId="5E84FDDC" w14:textId="77777777" w:rsidR="00686712" w:rsidRPr="004A6092" w:rsidRDefault="00686712" w:rsidP="00686712">
                  <w:pPr>
                    <w:spacing w:line="235" w:lineRule="auto"/>
                    <w:jc w:val="center"/>
                    <w:rPr>
                      <w:rFonts w:eastAsia="Times New Roman"/>
                      <w:sz w:val="24"/>
                      <w:szCs w:val="24"/>
                      <w:lang w:val="uk-UA" w:eastAsia="uk-UA"/>
                    </w:rPr>
                  </w:pPr>
                </w:p>
              </w:tc>
            </w:tr>
            <w:tr w:rsidR="005B2680" w:rsidRPr="004A6092" w14:paraId="484D8D14" w14:textId="77777777" w:rsidTr="00555C3B">
              <w:tc>
                <w:tcPr>
                  <w:tcW w:w="2615" w:type="pct"/>
                  <w:shd w:val="clear" w:color="auto" w:fill="auto"/>
                  <w:tcMar>
                    <w:top w:w="0" w:type="dxa"/>
                    <w:left w:w="0" w:type="dxa"/>
                    <w:bottom w:w="0" w:type="dxa"/>
                    <w:right w:w="0" w:type="dxa"/>
                  </w:tcMar>
                  <w:vAlign w:val="center"/>
                </w:tcPr>
                <w:p w14:paraId="73C5D171" w14:textId="77777777" w:rsidR="00686712" w:rsidRPr="004A6092" w:rsidRDefault="00686712" w:rsidP="00686712">
                  <w:pPr>
                    <w:spacing w:line="235" w:lineRule="auto"/>
                    <w:jc w:val="center"/>
                    <w:rPr>
                      <w:rFonts w:eastAsia="Times New Roman"/>
                      <w:sz w:val="24"/>
                      <w:szCs w:val="24"/>
                      <w:lang w:val="uk-UA" w:eastAsia="uk-UA"/>
                    </w:rPr>
                  </w:pPr>
                </w:p>
              </w:tc>
              <w:tc>
                <w:tcPr>
                  <w:tcW w:w="2385" w:type="pct"/>
                  <w:shd w:val="clear" w:color="auto" w:fill="auto"/>
                  <w:tcMar>
                    <w:top w:w="0" w:type="dxa"/>
                    <w:left w:w="0" w:type="dxa"/>
                    <w:bottom w:w="0" w:type="dxa"/>
                    <w:right w:w="0" w:type="dxa"/>
                  </w:tcMar>
                  <w:vAlign w:val="center"/>
                </w:tcPr>
                <w:p w14:paraId="0700E493" w14:textId="77777777" w:rsidR="00686712" w:rsidRPr="004A6092" w:rsidRDefault="00686712" w:rsidP="00686712">
                  <w:pPr>
                    <w:spacing w:line="235" w:lineRule="auto"/>
                    <w:jc w:val="center"/>
                    <w:rPr>
                      <w:rFonts w:eastAsia="Times New Roman"/>
                      <w:sz w:val="24"/>
                      <w:szCs w:val="24"/>
                      <w:lang w:val="uk-UA" w:eastAsia="uk-UA"/>
                    </w:rPr>
                  </w:pPr>
                </w:p>
              </w:tc>
            </w:tr>
            <w:tr w:rsidR="005B2680" w:rsidRPr="004A6092" w14:paraId="579C4921" w14:textId="77777777" w:rsidTr="00555C3B">
              <w:tc>
                <w:tcPr>
                  <w:tcW w:w="2615" w:type="pct"/>
                  <w:shd w:val="clear" w:color="auto" w:fill="auto"/>
                  <w:tcMar>
                    <w:top w:w="0" w:type="dxa"/>
                    <w:left w:w="0" w:type="dxa"/>
                    <w:bottom w:w="0" w:type="dxa"/>
                    <w:right w:w="0" w:type="dxa"/>
                  </w:tcMar>
                  <w:vAlign w:val="center"/>
                </w:tcPr>
                <w:p w14:paraId="622A2283" w14:textId="77777777" w:rsidR="00686712" w:rsidRPr="004A6092" w:rsidRDefault="00686712" w:rsidP="00686712">
                  <w:pPr>
                    <w:spacing w:line="235" w:lineRule="auto"/>
                    <w:jc w:val="center"/>
                    <w:rPr>
                      <w:rFonts w:eastAsia="Times New Roman"/>
                      <w:sz w:val="24"/>
                      <w:szCs w:val="24"/>
                      <w:lang w:val="uk-UA" w:eastAsia="uk-UA"/>
                    </w:rPr>
                  </w:pPr>
                </w:p>
              </w:tc>
              <w:tc>
                <w:tcPr>
                  <w:tcW w:w="2385" w:type="pct"/>
                  <w:shd w:val="clear" w:color="auto" w:fill="auto"/>
                  <w:tcMar>
                    <w:top w:w="0" w:type="dxa"/>
                    <w:left w:w="0" w:type="dxa"/>
                    <w:bottom w:w="0" w:type="dxa"/>
                    <w:right w:w="0" w:type="dxa"/>
                  </w:tcMar>
                  <w:vAlign w:val="center"/>
                </w:tcPr>
                <w:p w14:paraId="057AEB29" w14:textId="77777777" w:rsidR="00686712" w:rsidRPr="004A6092" w:rsidRDefault="00686712" w:rsidP="00686712">
                  <w:pPr>
                    <w:spacing w:line="235" w:lineRule="auto"/>
                    <w:jc w:val="center"/>
                    <w:rPr>
                      <w:rFonts w:eastAsia="Times New Roman"/>
                      <w:sz w:val="24"/>
                      <w:szCs w:val="24"/>
                      <w:lang w:val="uk-UA" w:eastAsia="uk-UA"/>
                    </w:rPr>
                  </w:pPr>
                </w:p>
              </w:tc>
            </w:tr>
            <w:tr w:rsidR="005B2680" w:rsidRPr="004A6092" w14:paraId="3C6FC883" w14:textId="77777777" w:rsidTr="00555C3B">
              <w:tc>
                <w:tcPr>
                  <w:tcW w:w="2615" w:type="pct"/>
                  <w:shd w:val="clear" w:color="auto" w:fill="auto"/>
                  <w:tcMar>
                    <w:top w:w="0" w:type="dxa"/>
                    <w:left w:w="0" w:type="dxa"/>
                    <w:bottom w:w="0" w:type="dxa"/>
                    <w:right w:w="0" w:type="dxa"/>
                  </w:tcMar>
                  <w:vAlign w:val="center"/>
                </w:tcPr>
                <w:p w14:paraId="21AE4A89" w14:textId="77777777" w:rsidR="00686712" w:rsidRPr="004A6092" w:rsidRDefault="00686712" w:rsidP="00686712">
                  <w:pPr>
                    <w:spacing w:line="235" w:lineRule="auto"/>
                    <w:jc w:val="center"/>
                    <w:rPr>
                      <w:rFonts w:eastAsia="Times New Roman"/>
                      <w:sz w:val="24"/>
                      <w:szCs w:val="24"/>
                      <w:lang w:val="uk-UA" w:eastAsia="uk-UA"/>
                    </w:rPr>
                  </w:pPr>
                </w:p>
              </w:tc>
              <w:tc>
                <w:tcPr>
                  <w:tcW w:w="2385" w:type="pct"/>
                  <w:shd w:val="clear" w:color="auto" w:fill="auto"/>
                  <w:tcMar>
                    <w:top w:w="0" w:type="dxa"/>
                    <w:left w:w="0" w:type="dxa"/>
                    <w:bottom w:w="0" w:type="dxa"/>
                    <w:right w:w="0" w:type="dxa"/>
                  </w:tcMar>
                  <w:vAlign w:val="center"/>
                </w:tcPr>
                <w:p w14:paraId="366E318D" w14:textId="77777777" w:rsidR="00686712" w:rsidRPr="004A6092" w:rsidRDefault="00686712" w:rsidP="00686712">
                  <w:pPr>
                    <w:spacing w:line="235" w:lineRule="auto"/>
                    <w:jc w:val="center"/>
                    <w:rPr>
                      <w:rFonts w:eastAsia="Times New Roman"/>
                      <w:sz w:val="24"/>
                      <w:szCs w:val="24"/>
                      <w:lang w:val="uk-UA" w:eastAsia="uk-UA"/>
                    </w:rPr>
                  </w:pPr>
                </w:p>
              </w:tc>
            </w:tr>
            <w:tr w:rsidR="005B2680" w:rsidRPr="004A6092" w14:paraId="534ABCBC" w14:textId="77777777" w:rsidTr="00555C3B">
              <w:tc>
                <w:tcPr>
                  <w:tcW w:w="2615" w:type="pct"/>
                  <w:shd w:val="clear" w:color="auto" w:fill="auto"/>
                  <w:tcMar>
                    <w:top w:w="0" w:type="dxa"/>
                    <w:left w:w="0" w:type="dxa"/>
                    <w:bottom w:w="0" w:type="dxa"/>
                    <w:right w:w="0" w:type="dxa"/>
                  </w:tcMar>
                  <w:vAlign w:val="center"/>
                </w:tcPr>
                <w:p w14:paraId="7383D5C9" w14:textId="3A2243A2" w:rsidR="005F1CF1" w:rsidRPr="004A6092" w:rsidRDefault="005F1CF1" w:rsidP="005F1CF1">
                  <w:pPr>
                    <w:spacing w:line="235" w:lineRule="auto"/>
                    <w:rPr>
                      <w:rFonts w:eastAsia="Times New Roman"/>
                      <w:sz w:val="24"/>
                      <w:szCs w:val="24"/>
                      <w:lang w:val="uk-UA" w:eastAsia="uk-UA"/>
                    </w:rPr>
                  </w:pPr>
                </w:p>
              </w:tc>
              <w:tc>
                <w:tcPr>
                  <w:tcW w:w="2385" w:type="pct"/>
                  <w:shd w:val="clear" w:color="auto" w:fill="auto"/>
                  <w:tcMar>
                    <w:top w:w="0" w:type="dxa"/>
                    <w:left w:w="0" w:type="dxa"/>
                    <w:bottom w:w="0" w:type="dxa"/>
                    <w:right w:w="0" w:type="dxa"/>
                  </w:tcMar>
                  <w:vAlign w:val="center"/>
                </w:tcPr>
                <w:p w14:paraId="23AD8818" w14:textId="77777777" w:rsidR="009355D2" w:rsidRPr="004A6092" w:rsidRDefault="009355D2" w:rsidP="00686712">
                  <w:pPr>
                    <w:spacing w:line="235" w:lineRule="auto"/>
                    <w:jc w:val="center"/>
                    <w:rPr>
                      <w:rFonts w:eastAsia="Times New Roman"/>
                      <w:sz w:val="24"/>
                      <w:szCs w:val="24"/>
                      <w:lang w:val="uk-UA" w:eastAsia="uk-UA"/>
                    </w:rPr>
                  </w:pPr>
                </w:p>
              </w:tc>
            </w:tr>
            <w:tr w:rsidR="005B2680" w:rsidRPr="004A6092" w14:paraId="79E2ECC7" w14:textId="77777777" w:rsidTr="00555C3B">
              <w:tc>
                <w:tcPr>
                  <w:tcW w:w="5000" w:type="pct"/>
                  <w:gridSpan w:val="2"/>
                  <w:shd w:val="clear" w:color="auto" w:fill="auto"/>
                  <w:tcMar>
                    <w:top w:w="0" w:type="dxa"/>
                    <w:left w:w="0" w:type="dxa"/>
                    <w:bottom w:w="0" w:type="dxa"/>
                    <w:right w:w="0" w:type="dxa"/>
                  </w:tcMar>
                  <w:vAlign w:val="center"/>
                  <w:hideMark/>
                </w:tcPr>
                <w:p w14:paraId="276C1EB6" w14:textId="77777777" w:rsidR="00686712" w:rsidRPr="004A6092" w:rsidRDefault="00686712" w:rsidP="00686712">
                  <w:pPr>
                    <w:spacing w:line="235" w:lineRule="auto"/>
                    <w:jc w:val="center"/>
                    <w:rPr>
                      <w:rFonts w:eastAsia="Times New Roman"/>
                      <w:sz w:val="24"/>
                      <w:szCs w:val="24"/>
                      <w:lang w:val="uk-UA" w:eastAsia="uk-UA"/>
                    </w:rPr>
                  </w:pPr>
                  <w:r w:rsidRPr="004A6092">
                    <w:rPr>
                      <w:rFonts w:eastAsia="Times New Roman"/>
                      <w:sz w:val="24"/>
                      <w:szCs w:val="24"/>
                      <w:lang w:val="uk-UA" w:eastAsia="uk-UA"/>
                    </w:rPr>
                    <w:t>Сировина скляна та фарфоро-фаянсова</w:t>
                  </w:r>
                </w:p>
              </w:tc>
            </w:tr>
            <w:tr w:rsidR="005B2680" w:rsidRPr="004A6092" w14:paraId="250F3D00" w14:textId="77777777" w:rsidTr="00555C3B">
              <w:tc>
                <w:tcPr>
                  <w:tcW w:w="2615" w:type="pct"/>
                  <w:shd w:val="clear" w:color="auto" w:fill="auto"/>
                  <w:tcMar>
                    <w:top w:w="0" w:type="dxa"/>
                    <w:left w:w="0" w:type="dxa"/>
                    <w:bottom w:w="0" w:type="dxa"/>
                    <w:right w:w="0" w:type="dxa"/>
                  </w:tcMar>
                  <w:vAlign w:val="center"/>
                  <w:hideMark/>
                </w:tcPr>
                <w:p w14:paraId="11A28522" w14:textId="77777777" w:rsidR="00686712" w:rsidRPr="004A6092" w:rsidRDefault="00686712" w:rsidP="00686712">
                  <w:pPr>
                    <w:spacing w:line="235" w:lineRule="auto"/>
                    <w:jc w:val="center"/>
                    <w:rPr>
                      <w:rFonts w:eastAsia="Times New Roman"/>
                      <w:b/>
                      <w:bCs/>
                      <w:sz w:val="24"/>
                      <w:szCs w:val="24"/>
                      <w:lang w:val="uk-UA" w:eastAsia="uk-UA"/>
                    </w:rPr>
                  </w:pPr>
                  <w:r w:rsidRPr="004A6092">
                    <w:rPr>
                      <w:rFonts w:eastAsia="Times New Roman"/>
                      <w:b/>
                      <w:bCs/>
                      <w:sz w:val="24"/>
                      <w:szCs w:val="24"/>
                      <w:lang w:val="uk-UA" w:eastAsia="uk-UA"/>
                    </w:rPr>
                    <w:t>Каолін вторинний*</w:t>
                  </w:r>
                </w:p>
              </w:tc>
              <w:tc>
                <w:tcPr>
                  <w:tcW w:w="2385" w:type="pct"/>
                  <w:shd w:val="clear" w:color="auto" w:fill="auto"/>
                  <w:tcMar>
                    <w:top w:w="0" w:type="dxa"/>
                    <w:left w:w="0" w:type="dxa"/>
                    <w:bottom w:w="0" w:type="dxa"/>
                    <w:right w:w="0" w:type="dxa"/>
                  </w:tcMar>
                  <w:vAlign w:val="center"/>
                  <w:hideMark/>
                </w:tcPr>
                <w:p w14:paraId="22DA2020" w14:textId="77777777" w:rsidR="00686712" w:rsidRPr="004A6092" w:rsidRDefault="00686712" w:rsidP="00686712">
                  <w:pPr>
                    <w:spacing w:line="235" w:lineRule="auto"/>
                    <w:jc w:val="center"/>
                    <w:rPr>
                      <w:rFonts w:eastAsia="Times New Roman"/>
                      <w:b/>
                      <w:bCs/>
                      <w:sz w:val="24"/>
                      <w:szCs w:val="24"/>
                      <w:lang w:val="uk-UA" w:eastAsia="uk-UA"/>
                    </w:rPr>
                  </w:pPr>
                  <w:proofErr w:type="spellStart"/>
                  <w:r w:rsidRPr="004A6092">
                    <w:rPr>
                      <w:rFonts w:eastAsia="Times New Roman"/>
                      <w:b/>
                      <w:bCs/>
                      <w:sz w:val="24"/>
                      <w:szCs w:val="24"/>
                      <w:lang w:val="uk-UA" w:eastAsia="uk-UA"/>
                    </w:rPr>
                    <w:t>Нефелін</w:t>
                  </w:r>
                  <w:proofErr w:type="spellEnd"/>
                </w:p>
              </w:tc>
            </w:tr>
            <w:tr w:rsidR="005B2680" w:rsidRPr="004A6092" w14:paraId="5E242803" w14:textId="77777777" w:rsidTr="00555C3B">
              <w:tc>
                <w:tcPr>
                  <w:tcW w:w="2615" w:type="pct"/>
                  <w:shd w:val="clear" w:color="auto" w:fill="auto"/>
                  <w:tcMar>
                    <w:top w:w="0" w:type="dxa"/>
                    <w:left w:w="0" w:type="dxa"/>
                    <w:bottom w:w="0" w:type="dxa"/>
                    <w:right w:w="0" w:type="dxa"/>
                  </w:tcMar>
                  <w:vAlign w:val="center"/>
                  <w:hideMark/>
                </w:tcPr>
                <w:p w14:paraId="54A3E684" w14:textId="77777777" w:rsidR="00686712" w:rsidRPr="004A6092" w:rsidRDefault="00686712" w:rsidP="00686712">
                  <w:pPr>
                    <w:spacing w:line="235" w:lineRule="auto"/>
                    <w:jc w:val="center"/>
                    <w:rPr>
                      <w:rFonts w:eastAsia="Times New Roman"/>
                      <w:b/>
                      <w:bCs/>
                      <w:sz w:val="24"/>
                      <w:szCs w:val="24"/>
                      <w:lang w:val="uk-UA" w:eastAsia="uk-UA"/>
                    </w:rPr>
                  </w:pPr>
                  <w:r w:rsidRPr="004A6092">
                    <w:rPr>
                      <w:rFonts w:eastAsia="Times New Roman"/>
                      <w:b/>
                      <w:bCs/>
                      <w:sz w:val="24"/>
                      <w:szCs w:val="24"/>
                      <w:lang w:val="uk-UA" w:eastAsia="uk-UA"/>
                    </w:rPr>
                    <w:t>Каолін лужний</w:t>
                  </w:r>
                </w:p>
              </w:tc>
              <w:tc>
                <w:tcPr>
                  <w:tcW w:w="2385" w:type="pct"/>
                  <w:shd w:val="clear" w:color="auto" w:fill="auto"/>
                  <w:tcMar>
                    <w:top w:w="0" w:type="dxa"/>
                    <w:left w:w="0" w:type="dxa"/>
                    <w:bottom w:w="0" w:type="dxa"/>
                    <w:right w:w="0" w:type="dxa"/>
                  </w:tcMar>
                  <w:vAlign w:val="center"/>
                  <w:hideMark/>
                </w:tcPr>
                <w:p w14:paraId="2ECF34AA" w14:textId="77777777" w:rsidR="00686712" w:rsidRPr="004A6092" w:rsidRDefault="00686712" w:rsidP="00686712">
                  <w:pPr>
                    <w:spacing w:line="235" w:lineRule="auto"/>
                    <w:jc w:val="center"/>
                    <w:rPr>
                      <w:rFonts w:eastAsia="Times New Roman"/>
                      <w:b/>
                      <w:bCs/>
                      <w:sz w:val="24"/>
                      <w:szCs w:val="24"/>
                      <w:lang w:val="uk-UA" w:eastAsia="uk-UA"/>
                    </w:rPr>
                  </w:pPr>
                  <w:r w:rsidRPr="004A6092">
                    <w:rPr>
                      <w:rFonts w:eastAsia="Times New Roman"/>
                      <w:b/>
                      <w:bCs/>
                      <w:sz w:val="24"/>
                      <w:szCs w:val="24"/>
                      <w:lang w:val="uk-UA" w:eastAsia="uk-UA"/>
                    </w:rPr>
                    <w:t>Пегматит (польовий шпат)</w:t>
                  </w:r>
                </w:p>
              </w:tc>
            </w:tr>
            <w:tr w:rsidR="005B2680" w:rsidRPr="004A6092" w14:paraId="496BAF6A" w14:textId="77777777" w:rsidTr="00555C3B">
              <w:tc>
                <w:tcPr>
                  <w:tcW w:w="2615" w:type="pct"/>
                  <w:shd w:val="clear" w:color="auto" w:fill="auto"/>
                  <w:tcMar>
                    <w:top w:w="0" w:type="dxa"/>
                    <w:left w:w="0" w:type="dxa"/>
                    <w:bottom w:w="0" w:type="dxa"/>
                    <w:right w:w="0" w:type="dxa"/>
                  </w:tcMar>
                  <w:vAlign w:val="center"/>
                  <w:hideMark/>
                </w:tcPr>
                <w:p w14:paraId="2C1FD528" w14:textId="77777777" w:rsidR="00686712" w:rsidRPr="004A6092" w:rsidRDefault="00686712" w:rsidP="00686712">
                  <w:pPr>
                    <w:spacing w:line="235" w:lineRule="auto"/>
                    <w:jc w:val="center"/>
                    <w:rPr>
                      <w:rFonts w:eastAsia="Times New Roman"/>
                      <w:b/>
                      <w:bCs/>
                      <w:sz w:val="24"/>
                      <w:szCs w:val="24"/>
                      <w:lang w:val="uk-UA" w:eastAsia="uk-UA"/>
                    </w:rPr>
                  </w:pPr>
                  <w:r w:rsidRPr="004A6092">
                    <w:rPr>
                      <w:rFonts w:eastAsia="Times New Roman"/>
                      <w:b/>
                      <w:bCs/>
                      <w:sz w:val="24"/>
                      <w:szCs w:val="24"/>
                      <w:lang w:val="uk-UA" w:eastAsia="uk-UA"/>
                    </w:rPr>
                    <w:lastRenderedPageBreak/>
                    <w:t>Каолін первинний*</w:t>
                  </w:r>
                </w:p>
              </w:tc>
              <w:tc>
                <w:tcPr>
                  <w:tcW w:w="2385" w:type="pct"/>
                  <w:shd w:val="clear" w:color="auto" w:fill="auto"/>
                  <w:tcMar>
                    <w:top w:w="0" w:type="dxa"/>
                    <w:left w:w="0" w:type="dxa"/>
                    <w:bottom w:w="0" w:type="dxa"/>
                    <w:right w:w="0" w:type="dxa"/>
                  </w:tcMar>
                  <w:vAlign w:val="center"/>
                  <w:hideMark/>
                </w:tcPr>
                <w:p w14:paraId="5C411FBE" w14:textId="77777777" w:rsidR="00686712" w:rsidRPr="004A6092" w:rsidRDefault="00686712" w:rsidP="00686712">
                  <w:pPr>
                    <w:spacing w:line="235" w:lineRule="auto"/>
                    <w:jc w:val="center"/>
                    <w:rPr>
                      <w:rFonts w:eastAsia="Times New Roman"/>
                      <w:b/>
                      <w:bCs/>
                      <w:sz w:val="24"/>
                      <w:szCs w:val="24"/>
                      <w:lang w:val="uk-UA" w:eastAsia="uk-UA"/>
                    </w:rPr>
                  </w:pPr>
                  <w:r w:rsidRPr="004A6092">
                    <w:rPr>
                      <w:rFonts w:eastAsia="Times New Roman"/>
                      <w:b/>
                      <w:bCs/>
                      <w:sz w:val="24"/>
                      <w:szCs w:val="24"/>
                      <w:lang w:val="uk-UA" w:eastAsia="uk-UA"/>
                    </w:rPr>
                    <w:t>Пісок кварцовий*</w:t>
                  </w:r>
                </w:p>
              </w:tc>
            </w:tr>
            <w:tr w:rsidR="005B2680" w:rsidRPr="004A6092" w14:paraId="1829A610" w14:textId="77777777" w:rsidTr="00555C3B">
              <w:tc>
                <w:tcPr>
                  <w:tcW w:w="2615" w:type="pct"/>
                  <w:shd w:val="clear" w:color="auto" w:fill="auto"/>
                  <w:tcMar>
                    <w:top w:w="0" w:type="dxa"/>
                    <w:left w:w="0" w:type="dxa"/>
                    <w:bottom w:w="0" w:type="dxa"/>
                    <w:right w:w="0" w:type="dxa"/>
                  </w:tcMar>
                  <w:vAlign w:val="center"/>
                  <w:hideMark/>
                </w:tcPr>
                <w:p w14:paraId="433544DB" w14:textId="77777777" w:rsidR="00686712" w:rsidRPr="004A6092" w:rsidRDefault="00686712" w:rsidP="00686712">
                  <w:pPr>
                    <w:spacing w:line="235" w:lineRule="auto"/>
                    <w:jc w:val="center"/>
                    <w:rPr>
                      <w:rFonts w:eastAsia="Times New Roman"/>
                      <w:b/>
                      <w:bCs/>
                      <w:sz w:val="24"/>
                      <w:szCs w:val="24"/>
                      <w:lang w:val="uk-UA" w:eastAsia="uk-UA"/>
                    </w:rPr>
                  </w:pPr>
                  <w:r w:rsidRPr="004A6092">
                    <w:rPr>
                      <w:rFonts w:eastAsia="Times New Roman"/>
                      <w:b/>
                      <w:bCs/>
                      <w:sz w:val="24"/>
                      <w:szCs w:val="24"/>
                      <w:lang w:val="uk-UA" w:eastAsia="uk-UA"/>
                    </w:rPr>
                    <w:t>Ліпарит</w:t>
                  </w:r>
                </w:p>
              </w:tc>
              <w:tc>
                <w:tcPr>
                  <w:tcW w:w="2385" w:type="pct"/>
                  <w:shd w:val="clear" w:color="auto" w:fill="auto"/>
                  <w:tcMar>
                    <w:top w:w="0" w:type="dxa"/>
                    <w:left w:w="0" w:type="dxa"/>
                    <w:bottom w:w="0" w:type="dxa"/>
                    <w:right w:w="0" w:type="dxa"/>
                  </w:tcMar>
                  <w:vAlign w:val="center"/>
                  <w:hideMark/>
                </w:tcPr>
                <w:p w14:paraId="6D9F6D1B" w14:textId="77777777" w:rsidR="00686712" w:rsidRPr="004A6092" w:rsidRDefault="00686712" w:rsidP="00686712">
                  <w:pPr>
                    <w:spacing w:line="235" w:lineRule="auto"/>
                    <w:jc w:val="center"/>
                    <w:rPr>
                      <w:rFonts w:eastAsia="Times New Roman"/>
                      <w:b/>
                      <w:bCs/>
                      <w:sz w:val="24"/>
                      <w:szCs w:val="24"/>
                      <w:lang w:val="uk-UA" w:eastAsia="uk-UA"/>
                    </w:rPr>
                  </w:pPr>
                </w:p>
              </w:tc>
            </w:tr>
            <w:tr w:rsidR="005B2680" w:rsidRPr="004A6092" w14:paraId="7E71C4EA" w14:textId="77777777" w:rsidTr="00555C3B">
              <w:tc>
                <w:tcPr>
                  <w:tcW w:w="2615" w:type="pct"/>
                  <w:shd w:val="clear" w:color="auto" w:fill="auto"/>
                  <w:tcMar>
                    <w:top w:w="0" w:type="dxa"/>
                    <w:left w:w="0" w:type="dxa"/>
                    <w:bottom w:w="0" w:type="dxa"/>
                    <w:right w:w="0" w:type="dxa"/>
                  </w:tcMar>
                  <w:vAlign w:val="center"/>
                </w:tcPr>
                <w:p w14:paraId="54FAC803" w14:textId="77777777" w:rsidR="00686712" w:rsidRPr="004A6092" w:rsidRDefault="00686712" w:rsidP="00686712">
                  <w:pPr>
                    <w:spacing w:line="235" w:lineRule="auto"/>
                    <w:jc w:val="center"/>
                    <w:rPr>
                      <w:rFonts w:eastAsia="Times New Roman"/>
                      <w:sz w:val="24"/>
                      <w:szCs w:val="24"/>
                      <w:lang w:val="uk-UA" w:eastAsia="uk-UA"/>
                    </w:rPr>
                  </w:pPr>
                </w:p>
              </w:tc>
              <w:tc>
                <w:tcPr>
                  <w:tcW w:w="2385" w:type="pct"/>
                  <w:shd w:val="clear" w:color="auto" w:fill="auto"/>
                  <w:tcMar>
                    <w:top w:w="0" w:type="dxa"/>
                    <w:left w:w="0" w:type="dxa"/>
                    <w:bottom w:w="0" w:type="dxa"/>
                    <w:right w:w="0" w:type="dxa"/>
                  </w:tcMar>
                  <w:vAlign w:val="center"/>
                </w:tcPr>
                <w:p w14:paraId="33D7F228" w14:textId="77777777" w:rsidR="00686712" w:rsidRPr="004A6092" w:rsidRDefault="00686712" w:rsidP="00686712">
                  <w:pPr>
                    <w:spacing w:line="235" w:lineRule="auto"/>
                    <w:jc w:val="center"/>
                    <w:rPr>
                      <w:rFonts w:eastAsia="Times New Roman"/>
                      <w:sz w:val="24"/>
                      <w:szCs w:val="24"/>
                      <w:lang w:val="uk-UA" w:eastAsia="uk-UA"/>
                    </w:rPr>
                  </w:pPr>
                </w:p>
              </w:tc>
            </w:tr>
            <w:tr w:rsidR="005B2680" w:rsidRPr="004A6092" w14:paraId="4173FD92" w14:textId="77777777" w:rsidTr="00555C3B">
              <w:tc>
                <w:tcPr>
                  <w:tcW w:w="5000" w:type="pct"/>
                  <w:gridSpan w:val="2"/>
                  <w:shd w:val="clear" w:color="auto" w:fill="auto"/>
                  <w:tcMar>
                    <w:top w:w="0" w:type="dxa"/>
                    <w:left w:w="0" w:type="dxa"/>
                    <w:bottom w:w="0" w:type="dxa"/>
                    <w:right w:w="0" w:type="dxa"/>
                  </w:tcMar>
                  <w:vAlign w:val="center"/>
                  <w:hideMark/>
                </w:tcPr>
                <w:p w14:paraId="10D47407" w14:textId="77777777" w:rsidR="00686712" w:rsidRPr="004A6092" w:rsidRDefault="00686712" w:rsidP="00686712">
                  <w:pPr>
                    <w:pageBreakBefore/>
                    <w:jc w:val="center"/>
                    <w:rPr>
                      <w:rFonts w:eastAsia="Times New Roman"/>
                      <w:sz w:val="24"/>
                      <w:szCs w:val="24"/>
                      <w:lang w:val="uk-UA" w:eastAsia="uk-UA"/>
                    </w:rPr>
                  </w:pPr>
                  <w:r w:rsidRPr="004A6092">
                    <w:rPr>
                      <w:rFonts w:eastAsia="Times New Roman"/>
                      <w:sz w:val="24"/>
                      <w:szCs w:val="24"/>
                      <w:lang w:val="uk-UA" w:eastAsia="uk-UA"/>
                    </w:rPr>
                    <w:t>Сировина цементна</w:t>
                  </w:r>
                </w:p>
              </w:tc>
            </w:tr>
            <w:tr w:rsidR="005B2680" w:rsidRPr="004A6092" w14:paraId="385A6CD8" w14:textId="77777777" w:rsidTr="00555C3B">
              <w:tc>
                <w:tcPr>
                  <w:tcW w:w="2615" w:type="pct"/>
                  <w:shd w:val="clear" w:color="auto" w:fill="auto"/>
                  <w:tcMar>
                    <w:top w:w="0" w:type="dxa"/>
                    <w:left w:w="0" w:type="dxa"/>
                    <w:bottom w:w="0" w:type="dxa"/>
                    <w:right w:w="0" w:type="dxa"/>
                  </w:tcMar>
                  <w:vAlign w:val="center"/>
                </w:tcPr>
                <w:p w14:paraId="19D39964"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Вапняк*</w:t>
                  </w:r>
                </w:p>
              </w:tc>
              <w:tc>
                <w:tcPr>
                  <w:tcW w:w="2385" w:type="pct"/>
                  <w:shd w:val="clear" w:color="auto" w:fill="auto"/>
                  <w:tcMar>
                    <w:top w:w="0" w:type="dxa"/>
                    <w:left w:w="0" w:type="dxa"/>
                    <w:bottom w:w="0" w:type="dxa"/>
                    <w:right w:w="0" w:type="dxa"/>
                  </w:tcMar>
                  <w:vAlign w:val="center"/>
                </w:tcPr>
                <w:p w14:paraId="65B05284"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Мергель*</w:t>
                  </w:r>
                </w:p>
              </w:tc>
            </w:tr>
            <w:tr w:rsidR="005B2680" w:rsidRPr="004A6092" w14:paraId="1EA55168" w14:textId="77777777" w:rsidTr="00555C3B">
              <w:tc>
                <w:tcPr>
                  <w:tcW w:w="2615" w:type="pct"/>
                  <w:shd w:val="clear" w:color="auto" w:fill="auto"/>
                  <w:tcMar>
                    <w:top w:w="0" w:type="dxa"/>
                    <w:left w:w="0" w:type="dxa"/>
                    <w:bottom w:w="0" w:type="dxa"/>
                    <w:right w:w="0" w:type="dxa"/>
                  </w:tcMar>
                  <w:vAlign w:val="center"/>
                </w:tcPr>
                <w:p w14:paraId="000E5A9D"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Гіпс*</w:t>
                  </w:r>
                </w:p>
              </w:tc>
              <w:tc>
                <w:tcPr>
                  <w:tcW w:w="2385" w:type="pct"/>
                  <w:shd w:val="clear" w:color="auto" w:fill="auto"/>
                  <w:tcMar>
                    <w:top w:w="0" w:type="dxa"/>
                    <w:left w:w="0" w:type="dxa"/>
                    <w:bottom w:w="0" w:type="dxa"/>
                    <w:right w:w="0" w:type="dxa"/>
                  </w:tcMar>
                  <w:vAlign w:val="center"/>
                </w:tcPr>
                <w:p w14:paraId="41B6D8BB"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Опока*</w:t>
                  </w:r>
                </w:p>
              </w:tc>
            </w:tr>
            <w:tr w:rsidR="005B2680" w:rsidRPr="004A6092" w14:paraId="09E54956" w14:textId="77777777" w:rsidTr="00555C3B">
              <w:tc>
                <w:tcPr>
                  <w:tcW w:w="2615" w:type="pct"/>
                  <w:shd w:val="clear" w:color="auto" w:fill="auto"/>
                  <w:tcMar>
                    <w:top w:w="0" w:type="dxa"/>
                    <w:left w:w="0" w:type="dxa"/>
                    <w:bottom w:w="0" w:type="dxa"/>
                    <w:right w:w="0" w:type="dxa"/>
                  </w:tcMar>
                  <w:vAlign w:val="center"/>
                </w:tcPr>
                <w:p w14:paraId="4730D13B" w14:textId="77777777" w:rsidR="00686712" w:rsidRPr="004A6092" w:rsidRDefault="00686712" w:rsidP="00686712">
                  <w:pPr>
                    <w:jc w:val="center"/>
                    <w:rPr>
                      <w:rFonts w:eastAsia="Times New Roman"/>
                      <w:b/>
                      <w:bCs/>
                      <w:sz w:val="24"/>
                      <w:szCs w:val="24"/>
                      <w:lang w:val="uk-UA" w:eastAsia="uk-UA"/>
                    </w:rPr>
                  </w:pPr>
                  <w:proofErr w:type="spellStart"/>
                  <w:r w:rsidRPr="004A6092">
                    <w:rPr>
                      <w:rFonts w:eastAsia="Times New Roman"/>
                      <w:b/>
                      <w:bCs/>
                      <w:sz w:val="24"/>
                      <w:szCs w:val="24"/>
                      <w:lang w:val="uk-UA" w:eastAsia="uk-UA"/>
                    </w:rPr>
                    <w:t>Гіпсоангідрит</w:t>
                  </w:r>
                  <w:proofErr w:type="spellEnd"/>
                </w:p>
              </w:tc>
              <w:tc>
                <w:tcPr>
                  <w:tcW w:w="2385" w:type="pct"/>
                  <w:shd w:val="clear" w:color="auto" w:fill="auto"/>
                  <w:tcMar>
                    <w:top w:w="0" w:type="dxa"/>
                    <w:left w:w="0" w:type="dxa"/>
                    <w:bottom w:w="0" w:type="dxa"/>
                    <w:right w:w="0" w:type="dxa"/>
                  </w:tcMar>
                  <w:vAlign w:val="center"/>
                </w:tcPr>
                <w:p w14:paraId="36D7A518" w14:textId="77777777" w:rsidR="00686712" w:rsidRPr="004A6092" w:rsidRDefault="00686712" w:rsidP="00686712">
                  <w:pPr>
                    <w:jc w:val="center"/>
                    <w:rPr>
                      <w:rFonts w:eastAsia="Times New Roman"/>
                      <w:b/>
                      <w:bCs/>
                      <w:sz w:val="24"/>
                      <w:szCs w:val="24"/>
                      <w:lang w:val="uk-UA" w:eastAsia="uk-UA"/>
                    </w:rPr>
                  </w:pPr>
                  <w:proofErr w:type="spellStart"/>
                  <w:r w:rsidRPr="004A6092">
                    <w:rPr>
                      <w:rFonts w:eastAsia="Times New Roman"/>
                      <w:b/>
                      <w:bCs/>
                      <w:sz w:val="24"/>
                      <w:szCs w:val="24"/>
                      <w:lang w:val="uk-UA" w:eastAsia="uk-UA"/>
                    </w:rPr>
                    <w:t>Спонголіт</w:t>
                  </w:r>
                  <w:proofErr w:type="spellEnd"/>
                  <w:r w:rsidRPr="004A6092">
                    <w:rPr>
                      <w:rFonts w:eastAsia="Times New Roman"/>
                      <w:b/>
                      <w:bCs/>
                      <w:sz w:val="24"/>
                      <w:szCs w:val="24"/>
                      <w:lang w:val="uk-UA" w:eastAsia="uk-UA"/>
                    </w:rPr>
                    <w:t>*</w:t>
                  </w:r>
                </w:p>
              </w:tc>
            </w:tr>
            <w:tr w:rsidR="005B2680" w:rsidRPr="004A6092" w14:paraId="7DF73E6C" w14:textId="77777777" w:rsidTr="00555C3B">
              <w:tc>
                <w:tcPr>
                  <w:tcW w:w="2615" w:type="pct"/>
                  <w:shd w:val="clear" w:color="auto" w:fill="auto"/>
                  <w:tcMar>
                    <w:top w:w="0" w:type="dxa"/>
                    <w:left w:w="0" w:type="dxa"/>
                    <w:bottom w:w="0" w:type="dxa"/>
                    <w:right w:w="0" w:type="dxa"/>
                  </w:tcMar>
                  <w:vAlign w:val="center"/>
                </w:tcPr>
                <w:p w14:paraId="3C3B23E3"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Глина*</w:t>
                  </w:r>
                </w:p>
              </w:tc>
              <w:tc>
                <w:tcPr>
                  <w:tcW w:w="2385" w:type="pct"/>
                  <w:shd w:val="clear" w:color="auto" w:fill="auto"/>
                  <w:tcMar>
                    <w:top w:w="0" w:type="dxa"/>
                    <w:left w:w="0" w:type="dxa"/>
                    <w:bottom w:w="0" w:type="dxa"/>
                    <w:right w:w="0" w:type="dxa"/>
                  </w:tcMar>
                  <w:vAlign w:val="center"/>
                </w:tcPr>
                <w:p w14:paraId="43DC856B"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Трепел*</w:t>
                  </w:r>
                </w:p>
              </w:tc>
            </w:tr>
            <w:tr w:rsidR="005B2680" w:rsidRPr="004A6092" w14:paraId="6B0D1B05" w14:textId="77777777" w:rsidTr="00555C3B">
              <w:tc>
                <w:tcPr>
                  <w:tcW w:w="2615" w:type="pct"/>
                  <w:shd w:val="clear" w:color="auto" w:fill="auto"/>
                  <w:tcMar>
                    <w:top w:w="0" w:type="dxa"/>
                    <w:left w:w="0" w:type="dxa"/>
                    <w:bottom w:w="0" w:type="dxa"/>
                    <w:right w:w="0" w:type="dxa"/>
                  </w:tcMar>
                  <w:vAlign w:val="center"/>
                </w:tcPr>
                <w:p w14:paraId="1122AC4C"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Діатоміт</w:t>
                  </w:r>
                </w:p>
              </w:tc>
              <w:tc>
                <w:tcPr>
                  <w:tcW w:w="2385" w:type="pct"/>
                  <w:shd w:val="clear" w:color="auto" w:fill="auto"/>
                  <w:tcMar>
                    <w:top w:w="0" w:type="dxa"/>
                    <w:left w:w="0" w:type="dxa"/>
                    <w:bottom w:w="0" w:type="dxa"/>
                    <w:right w:w="0" w:type="dxa"/>
                  </w:tcMar>
                  <w:vAlign w:val="center"/>
                </w:tcPr>
                <w:p w14:paraId="7A38AB35"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Туф*</w:t>
                  </w:r>
                </w:p>
              </w:tc>
            </w:tr>
            <w:tr w:rsidR="005B2680" w:rsidRPr="004A6092" w14:paraId="7FC4026B" w14:textId="77777777" w:rsidTr="00555C3B">
              <w:tc>
                <w:tcPr>
                  <w:tcW w:w="2615" w:type="pct"/>
                  <w:shd w:val="clear" w:color="auto" w:fill="auto"/>
                  <w:tcMar>
                    <w:top w:w="0" w:type="dxa"/>
                    <w:left w:w="0" w:type="dxa"/>
                    <w:bottom w:w="0" w:type="dxa"/>
                    <w:right w:w="0" w:type="dxa"/>
                  </w:tcMar>
                  <w:vAlign w:val="center"/>
                </w:tcPr>
                <w:p w14:paraId="70D277F0"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Крейда*</w:t>
                  </w:r>
                </w:p>
              </w:tc>
              <w:tc>
                <w:tcPr>
                  <w:tcW w:w="2385" w:type="pct"/>
                  <w:shd w:val="clear" w:color="auto" w:fill="auto"/>
                  <w:tcMar>
                    <w:top w:w="0" w:type="dxa"/>
                    <w:left w:w="0" w:type="dxa"/>
                    <w:bottom w:w="0" w:type="dxa"/>
                    <w:right w:w="0" w:type="dxa"/>
                  </w:tcMar>
                  <w:vAlign w:val="center"/>
                </w:tcPr>
                <w:p w14:paraId="55502C65"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Цеоліти*</w:t>
                  </w:r>
                </w:p>
              </w:tc>
            </w:tr>
            <w:tr w:rsidR="005B2680" w:rsidRPr="004A6092" w14:paraId="5AA270C3" w14:textId="77777777" w:rsidTr="00555C3B">
              <w:tc>
                <w:tcPr>
                  <w:tcW w:w="2615" w:type="pct"/>
                  <w:shd w:val="clear" w:color="auto" w:fill="auto"/>
                  <w:tcMar>
                    <w:top w:w="0" w:type="dxa"/>
                    <w:left w:w="0" w:type="dxa"/>
                    <w:bottom w:w="0" w:type="dxa"/>
                    <w:right w:w="0" w:type="dxa"/>
                  </w:tcMar>
                  <w:vAlign w:val="center"/>
                </w:tcPr>
                <w:p w14:paraId="1D9DBA02" w14:textId="77777777" w:rsidR="00686712" w:rsidRPr="004A6092" w:rsidRDefault="00686712" w:rsidP="00686712">
                  <w:pPr>
                    <w:jc w:val="center"/>
                    <w:rPr>
                      <w:rFonts w:eastAsia="Times New Roman"/>
                      <w:sz w:val="24"/>
                      <w:szCs w:val="24"/>
                      <w:lang w:val="uk-UA" w:eastAsia="uk-UA"/>
                    </w:rPr>
                  </w:pPr>
                </w:p>
              </w:tc>
              <w:tc>
                <w:tcPr>
                  <w:tcW w:w="2385" w:type="pct"/>
                  <w:shd w:val="clear" w:color="auto" w:fill="auto"/>
                  <w:tcMar>
                    <w:top w:w="0" w:type="dxa"/>
                    <w:left w:w="0" w:type="dxa"/>
                    <w:bottom w:w="0" w:type="dxa"/>
                    <w:right w:w="0" w:type="dxa"/>
                  </w:tcMar>
                  <w:vAlign w:val="center"/>
                </w:tcPr>
                <w:p w14:paraId="46F5B15F" w14:textId="77777777" w:rsidR="00686712" w:rsidRPr="004A6092" w:rsidRDefault="00686712" w:rsidP="00686712">
                  <w:pPr>
                    <w:jc w:val="center"/>
                    <w:rPr>
                      <w:rFonts w:eastAsia="Times New Roman"/>
                      <w:sz w:val="24"/>
                      <w:szCs w:val="24"/>
                      <w:lang w:val="uk-UA" w:eastAsia="uk-UA"/>
                    </w:rPr>
                  </w:pPr>
                </w:p>
              </w:tc>
            </w:tr>
            <w:tr w:rsidR="005B2680" w:rsidRPr="004A6092" w14:paraId="628190A7" w14:textId="77777777" w:rsidTr="00555C3B">
              <w:tc>
                <w:tcPr>
                  <w:tcW w:w="2615" w:type="pct"/>
                  <w:shd w:val="clear" w:color="auto" w:fill="auto"/>
                  <w:tcMar>
                    <w:top w:w="0" w:type="dxa"/>
                    <w:left w:w="0" w:type="dxa"/>
                    <w:bottom w:w="0" w:type="dxa"/>
                    <w:right w:w="0" w:type="dxa"/>
                  </w:tcMar>
                  <w:vAlign w:val="center"/>
                </w:tcPr>
                <w:p w14:paraId="24CCCE38" w14:textId="77777777" w:rsidR="00686712" w:rsidRPr="004A6092" w:rsidRDefault="00686712" w:rsidP="00686712">
                  <w:pPr>
                    <w:jc w:val="center"/>
                    <w:rPr>
                      <w:rFonts w:eastAsia="Times New Roman"/>
                      <w:sz w:val="24"/>
                      <w:szCs w:val="24"/>
                      <w:lang w:val="uk-UA" w:eastAsia="uk-UA"/>
                    </w:rPr>
                  </w:pPr>
                </w:p>
              </w:tc>
              <w:tc>
                <w:tcPr>
                  <w:tcW w:w="2385" w:type="pct"/>
                  <w:shd w:val="clear" w:color="auto" w:fill="auto"/>
                  <w:tcMar>
                    <w:top w:w="0" w:type="dxa"/>
                    <w:left w:w="0" w:type="dxa"/>
                    <w:bottom w:w="0" w:type="dxa"/>
                    <w:right w:w="0" w:type="dxa"/>
                  </w:tcMar>
                  <w:vAlign w:val="center"/>
                </w:tcPr>
                <w:p w14:paraId="60100AF7" w14:textId="77777777" w:rsidR="00686712" w:rsidRPr="004A6092" w:rsidRDefault="00686712" w:rsidP="00686712">
                  <w:pPr>
                    <w:jc w:val="center"/>
                    <w:rPr>
                      <w:rFonts w:eastAsia="Times New Roman"/>
                      <w:sz w:val="24"/>
                      <w:szCs w:val="24"/>
                      <w:lang w:val="uk-UA" w:eastAsia="uk-UA"/>
                    </w:rPr>
                  </w:pPr>
                </w:p>
              </w:tc>
            </w:tr>
            <w:tr w:rsidR="005B2680" w:rsidRPr="004A6092" w14:paraId="5BAC37AE" w14:textId="77777777" w:rsidTr="00555C3B">
              <w:tc>
                <w:tcPr>
                  <w:tcW w:w="2615" w:type="pct"/>
                  <w:shd w:val="clear" w:color="auto" w:fill="auto"/>
                  <w:tcMar>
                    <w:top w:w="0" w:type="dxa"/>
                    <w:left w:w="0" w:type="dxa"/>
                    <w:bottom w:w="0" w:type="dxa"/>
                    <w:right w:w="0" w:type="dxa"/>
                  </w:tcMar>
                  <w:vAlign w:val="center"/>
                </w:tcPr>
                <w:p w14:paraId="1F97383A" w14:textId="77777777" w:rsidR="00686712" w:rsidRPr="004A6092" w:rsidRDefault="00686712" w:rsidP="00686712">
                  <w:pPr>
                    <w:jc w:val="center"/>
                    <w:rPr>
                      <w:rFonts w:eastAsia="Times New Roman"/>
                      <w:sz w:val="24"/>
                      <w:szCs w:val="24"/>
                      <w:lang w:val="uk-UA" w:eastAsia="uk-UA"/>
                    </w:rPr>
                  </w:pPr>
                </w:p>
              </w:tc>
              <w:tc>
                <w:tcPr>
                  <w:tcW w:w="2385" w:type="pct"/>
                  <w:shd w:val="clear" w:color="auto" w:fill="auto"/>
                  <w:tcMar>
                    <w:top w:w="0" w:type="dxa"/>
                    <w:left w:w="0" w:type="dxa"/>
                    <w:bottom w:w="0" w:type="dxa"/>
                    <w:right w:w="0" w:type="dxa"/>
                  </w:tcMar>
                  <w:vAlign w:val="center"/>
                </w:tcPr>
                <w:p w14:paraId="4CA0CEC3" w14:textId="77777777" w:rsidR="00686712" w:rsidRPr="004A6092" w:rsidRDefault="00686712" w:rsidP="00686712">
                  <w:pPr>
                    <w:jc w:val="center"/>
                    <w:rPr>
                      <w:rFonts w:eastAsia="Times New Roman"/>
                      <w:sz w:val="24"/>
                      <w:szCs w:val="24"/>
                      <w:lang w:val="uk-UA" w:eastAsia="uk-UA"/>
                    </w:rPr>
                  </w:pPr>
                </w:p>
                <w:p w14:paraId="0754CF95" w14:textId="065A2DEF" w:rsidR="00E8115A" w:rsidRPr="004A6092" w:rsidRDefault="00E8115A" w:rsidP="00686712">
                  <w:pPr>
                    <w:jc w:val="center"/>
                    <w:rPr>
                      <w:rFonts w:eastAsia="Times New Roman"/>
                      <w:sz w:val="24"/>
                      <w:szCs w:val="24"/>
                      <w:lang w:val="uk-UA" w:eastAsia="uk-UA"/>
                    </w:rPr>
                  </w:pPr>
                </w:p>
              </w:tc>
            </w:tr>
            <w:tr w:rsidR="005B2680" w:rsidRPr="004A6092" w14:paraId="6B3DDDD6" w14:textId="77777777" w:rsidTr="00555C3B">
              <w:tc>
                <w:tcPr>
                  <w:tcW w:w="5000" w:type="pct"/>
                  <w:gridSpan w:val="2"/>
                  <w:shd w:val="clear" w:color="auto" w:fill="auto"/>
                  <w:tcMar>
                    <w:top w:w="0" w:type="dxa"/>
                    <w:left w:w="0" w:type="dxa"/>
                    <w:bottom w:w="0" w:type="dxa"/>
                    <w:right w:w="0" w:type="dxa"/>
                  </w:tcMar>
                  <w:vAlign w:val="center"/>
                  <w:hideMark/>
                </w:tcPr>
                <w:p w14:paraId="78E10305"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Сировина для пиляних стінових матеріалів</w:t>
                  </w:r>
                </w:p>
              </w:tc>
            </w:tr>
            <w:tr w:rsidR="005B2680" w:rsidRPr="004A6092" w14:paraId="3C2D8CCD" w14:textId="77777777" w:rsidTr="00555C3B">
              <w:tc>
                <w:tcPr>
                  <w:tcW w:w="2615" w:type="pct"/>
                  <w:shd w:val="clear" w:color="auto" w:fill="auto"/>
                  <w:tcMar>
                    <w:top w:w="0" w:type="dxa"/>
                    <w:left w:w="0" w:type="dxa"/>
                    <w:bottom w:w="0" w:type="dxa"/>
                    <w:right w:w="0" w:type="dxa"/>
                  </w:tcMar>
                  <w:vAlign w:val="center"/>
                  <w:hideMark/>
                </w:tcPr>
                <w:p w14:paraId="3F7440DF"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Вапняк*</w:t>
                  </w:r>
                </w:p>
              </w:tc>
              <w:tc>
                <w:tcPr>
                  <w:tcW w:w="2385" w:type="pct"/>
                  <w:shd w:val="clear" w:color="auto" w:fill="auto"/>
                  <w:tcMar>
                    <w:top w:w="0" w:type="dxa"/>
                    <w:left w:w="0" w:type="dxa"/>
                    <w:bottom w:w="0" w:type="dxa"/>
                    <w:right w:w="0" w:type="dxa"/>
                  </w:tcMar>
                  <w:vAlign w:val="center"/>
                  <w:hideMark/>
                </w:tcPr>
                <w:p w14:paraId="69E974AA"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Опока*</w:t>
                  </w:r>
                </w:p>
              </w:tc>
            </w:tr>
            <w:tr w:rsidR="005B2680" w:rsidRPr="004A6092" w14:paraId="6CF7C2F8" w14:textId="77777777" w:rsidTr="00555C3B">
              <w:tc>
                <w:tcPr>
                  <w:tcW w:w="2615" w:type="pct"/>
                  <w:shd w:val="clear" w:color="auto" w:fill="auto"/>
                  <w:tcMar>
                    <w:top w:w="0" w:type="dxa"/>
                    <w:left w:w="0" w:type="dxa"/>
                    <w:bottom w:w="0" w:type="dxa"/>
                    <w:right w:w="0" w:type="dxa"/>
                  </w:tcMar>
                  <w:vAlign w:val="center"/>
                </w:tcPr>
                <w:p w14:paraId="3A7F75A8"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Мергель*</w:t>
                  </w:r>
                </w:p>
              </w:tc>
              <w:tc>
                <w:tcPr>
                  <w:tcW w:w="2385" w:type="pct"/>
                  <w:shd w:val="clear" w:color="auto" w:fill="auto"/>
                  <w:tcMar>
                    <w:top w:w="0" w:type="dxa"/>
                    <w:left w:w="0" w:type="dxa"/>
                    <w:bottom w:w="0" w:type="dxa"/>
                    <w:right w:w="0" w:type="dxa"/>
                  </w:tcMar>
                  <w:vAlign w:val="center"/>
                </w:tcPr>
                <w:p w14:paraId="46D1780F"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Туф*</w:t>
                  </w:r>
                </w:p>
              </w:tc>
            </w:tr>
            <w:tr w:rsidR="005B2680" w:rsidRPr="004A6092" w14:paraId="1BE331B8" w14:textId="77777777" w:rsidTr="00555C3B">
              <w:tc>
                <w:tcPr>
                  <w:tcW w:w="2615" w:type="pct"/>
                  <w:shd w:val="clear" w:color="auto" w:fill="auto"/>
                  <w:tcMar>
                    <w:top w:w="0" w:type="dxa"/>
                    <w:left w:w="0" w:type="dxa"/>
                    <w:bottom w:w="0" w:type="dxa"/>
                    <w:right w:w="0" w:type="dxa"/>
                  </w:tcMar>
                  <w:vAlign w:val="center"/>
                  <w:hideMark/>
                </w:tcPr>
                <w:p w14:paraId="77FF9708" w14:textId="77777777" w:rsidR="00686712" w:rsidRPr="004A6092" w:rsidRDefault="00686712" w:rsidP="00686712">
                  <w:pPr>
                    <w:jc w:val="center"/>
                    <w:rPr>
                      <w:rFonts w:eastAsia="Times New Roman"/>
                      <w:sz w:val="24"/>
                      <w:szCs w:val="24"/>
                      <w:lang w:val="uk-UA" w:eastAsia="uk-UA"/>
                    </w:rPr>
                  </w:pPr>
                </w:p>
              </w:tc>
              <w:tc>
                <w:tcPr>
                  <w:tcW w:w="2385" w:type="pct"/>
                  <w:shd w:val="clear" w:color="auto" w:fill="auto"/>
                  <w:tcMar>
                    <w:top w:w="0" w:type="dxa"/>
                    <w:left w:w="0" w:type="dxa"/>
                    <w:bottom w:w="0" w:type="dxa"/>
                    <w:right w:w="0" w:type="dxa"/>
                  </w:tcMar>
                  <w:vAlign w:val="center"/>
                  <w:hideMark/>
                </w:tcPr>
                <w:p w14:paraId="23520053" w14:textId="77777777" w:rsidR="00686712" w:rsidRPr="004A6092" w:rsidRDefault="00686712" w:rsidP="00686712">
                  <w:pPr>
                    <w:jc w:val="center"/>
                    <w:rPr>
                      <w:rFonts w:eastAsia="Times New Roman"/>
                      <w:sz w:val="24"/>
                      <w:szCs w:val="24"/>
                      <w:lang w:val="uk-UA" w:eastAsia="uk-UA"/>
                    </w:rPr>
                  </w:pPr>
                </w:p>
              </w:tc>
            </w:tr>
            <w:tr w:rsidR="005B2680" w:rsidRPr="004A6092" w14:paraId="224E26BB" w14:textId="77777777" w:rsidTr="00555C3B">
              <w:tc>
                <w:tcPr>
                  <w:tcW w:w="5000" w:type="pct"/>
                  <w:gridSpan w:val="2"/>
                  <w:shd w:val="clear" w:color="auto" w:fill="auto"/>
                  <w:tcMar>
                    <w:top w:w="0" w:type="dxa"/>
                    <w:left w:w="0" w:type="dxa"/>
                    <w:bottom w:w="0" w:type="dxa"/>
                    <w:right w:w="0" w:type="dxa"/>
                  </w:tcMar>
                  <w:vAlign w:val="center"/>
                  <w:hideMark/>
                </w:tcPr>
                <w:p w14:paraId="75F710D8"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 xml:space="preserve">Сировина </w:t>
                  </w:r>
                  <w:proofErr w:type="spellStart"/>
                  <w:r w:rsidRPr="004A6092">
                    <w:rPr>
                      <w:rFonts w:eastAsia="Times New Roman"/>
                      <w:sz w:val="24"/>
                      <w:szCs w:val="24"/>
                      <w:lang w:val="uk-UA" w:eastAsia="uk-UA"/>
                    </w:rPr>
                    <w:t>петрургійна</w:t>
                  </w:r>
                  <w:proofErr w:type="spellEnd"/>
                  <w:r w:rsidRPr="004A6092">
                    <w:rPr>
                      <w:rFonts w:eastAsia="Times New Roman"/>
                      <w:sz w:val="24"/>
                      <w:szCs w:val="24"/>
                      <w:lang w:val="uk-UA" w:eastAsia="uk-UA"/>
                    </w:rPr>
                    <w:t xml:space="preserve"> та для легких заповнювачів бетону</w:t>
                  </w:r>
                </w:p>
              </w:tc>
            </w:tr>
            <w:tr w:rsidR="005B2680" w:rsidRPr="004A6092" w14:paraId="2E9BB95C" w14:textId="77777777" w:rsidTr="00555C3B">
              <w:tc>
                <w:tcPr>
                  <w:tcW w:w="2615" w:type="pct"/>
                  <w:shd w:val="clear" w:color="auto" w:fill="auto"/>
                  <w:tcMar>
                    <w:top w:w="0" w:type="dxa"/>
                    <w:left w:w="0" w:type="dxa"/>
                    <w:bottom w:w="0" w:type="dxa"/>
                    <w:right w:w="0" w:type="dxa"/>
                  </w:tcMar>
                  <w:vAlign w:val="center"/>
                  <w:hideMark/>
                </w:tcPr>
                <w:p w14:paraId="2B309BF1"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Амфіболіт</w:t>
                  </w:r>
                </w:p>
              </w:tc>
              <w:tc>
                <w:tcPr>
                  <w:tcW w:w="2385" w:type="pct"/>
                  <w:shd w:val="clear" w:color="auto" w:fill="auto"/>
                  <w:tcMar>
                    <w:top w:w="0" w:type="dxa"/>
                    <w:left w:w="0" w:type="dxa"/>
                    <w:bottom w:w="0" w:type="dxa"/>
                    <w:right w:w="0" w:type="dxa"/>
                  </w:tcMar>
                  <w:vAlign w:val="center"/>
                  <w:hideMark/>
                </w:tcPr>
                <w:p w14:paraId="02DB3563"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Вермикуліт*</w:t>
                  </w:r>
                </w:p>
              </w:tc>
            </w:tr>
            <w:tr w:rsidR="005B2680" w:rsidRPr="004A6092" w14:paraId="2FFE81E0" w14:textId="77777777" w:rsidTr="00555C3B">
              <w:tc>
                <w:tcPr>
                  <w:tcW w:w="2615" w:type="pct"/>
                  <w:shd w:val="clear" w:color="auto" w:fill="auto"/>
                  <w:tcMar>
                    <w:top w:w="0" w:type="dxa"/>
                    <w:left w:w="0" w:type="dxa"/>
                    <w:bottom w:w="0" w:type="dxa"/>
                    <w:right w:w="0" w:type="dxa"/>
                  </w:tcMar>
                  <w:vAlign w:val="center"/>
                  <w:hideMark/>
                </w:tcPr>
                <w:p w14:paraId="2722C037"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lastRenderedPageBreak/>
                    <w:t>Андезит*</w:t>
                  </w:r>
                </w:p>
              </w:tc>
              <w:tc>
                <w:tcPr>
                  <w:tcW w:w="2385" w:type="pct"/>
                  <w:shd w:val="clear" w:color="auto" w:fill="auto"/>
                  <w:tcMar>
                    <w:top w:w="0" w:type="dxa"/>
                    <w:left w:w="0" w:type="dxa"/>
                    <w:bottom w:w="0" w:type="dxa"/>
                    <w:right w:w="0" w:type="dxa"/>
                  </w:tcMar>
                  <w:vAlign w:val="center"/>
                  <w:hideMark/>
                </w:tcPr>
                <w:p w14:paraId="7B34B486"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Глина*</w:t>
                  </w:r>
                </w:p>
              </w:tc>
            </w:tr>
            <w:tr w:rsidR="005B2680" w:rsidRPr="004A6092" w14:paraId="48E82A3D" w14:textId="77777777" w:rsidTr="00555C3B">
              <w:tc>
                <w:tcPr>
                  <w:tcW w:w="2615" w:type="pct"/>
                  <w:shd w:val="clear" w:color="auto" w:fill="auto"/>
                  <w:tcMar>
                    <w:top w:w="0" w:type="dxa"/>
                    <w:left w:w="0" w:type="dxa"/>
                    <w:bottom w:w="0" w:type="dxa"/>
                    <w:right w:w="0" w:type="dxa"/>
                  </w:tcMar>
                  <w:vAlign w:val="center"/>
                  <w:hideMark/>
                </w:tcPr>
                <w:p w14:paraId="51C93854" w14:textId="77777777" w:rsidR="00686712" w:rsidRPr="004A6092" w:rsidRDefault="00686712" w:rsidP="00686712">
                  <w:pPr>
                    <w:jc w:val="center"/>
                    <w:rPr>
                      <w:rFonts w:eastAsia="Times New Roman"/>
                      <w:b/>
                      <w:bCs/>
                      <w:sz w:val="24"/>
                      <w:szCs w:val="24"/>
                      <w:lang w:val="uk-UA" w:eastAsia="uk-UA"/>
                    </w:rPr>
                  </w:pPr>
                  <w:proofErr w:type="spellStart"/>
                  <w:r w:rsidRPr="004A6092">
                    <w:rPr>
                      <w:rFonts w:eastAsia="Times New Roman"/>
                      <w:b/>
                      <w:bCs/>
                      <w:sz w:val="24"/>
                      <w:szCs w:val="24"/>
                      <w:lang w:val="uk-UA" w:eastAsia="uk-UA"/>
                    </w:rPr>
                    <w:t>Андезито</w:t>
                  </w:r>
                  <w:proofErr w:type="spellEnd"/>
                  <w:r w:rsidRPr="004A6092">
                    <w:rPr>
                      <w:rFonts w:eastAsia="Times New Roman"/>
                      <w:b/>
                      <w:bCs/>
                      <w:sz w:val="24"/>
                      <w:szCs w:val="24"/>
                      <w:lang w:val="uk-UA" w:eastAsia="uk-UA"/>
                    </w:rPr>
                    <w:t>-базальт</w:t>
                  </w:r>
                </w:p>
              </w:tc>
              <w:tc>
                <w:tcPr>
                  <w:tcW w:w="2385" w:type="pct"/>
                  <w:shd w:val="clear" w:color="auto" w:fill="auto"/>
                  <w:tcMar>
                    <w:top w:w="0" w:type="dxa"/>
                    <w:left w:w="0" w:type="dxa"/>
                    <w:bottom w:w="0" w:type="dxa"/>
                    <w:right w:w="0" w:type="dxa"/>
                  </w:tcMar>
                  <w:vAlign w:val="center"/>
                  <w:hideMark/>
                </w:tcPr>
                <w:p w14:paraId="2F82D312"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Перліт</w:t>
                  </w:r>
                </w:p>
              </w:tc>
            </w:tr>
            <w:tr w:rsidR="005B2680" w:rsidRPr="004A6092" w14:paraId="7D6ECBC1" w14:textId="77777777" w:rsidTr="00555C3B">
              <w:tc>
                <w:tcPr>
                  <w:tcW w:w="2615" w:type="pct"/>
                  <w:shd w:val="clear" w:color="auto" w:fill="auto"/>
                  <w:tcMar>
                    <w:top w:w="0" w:type="dxa"/>
                    <w:left w:w="0" w:type="dxa"/>
                    <w:bottom w:w="0" w:type="dxa"/>
                    <w:right w:w="0" w:type="dxa"/>
                  </w:tcMar>
                  <w:vAlign w:val="center"/>
                  <w:hideMark/>
                </w:tcPr>
                <w:p w14:paraId="0DA931B1"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Аргіліт</w:t>
                  </w:r>
                </w:p>
              </w:tc>
              <w:tc>
                <w:tcPr>
                  <w:tcW w:w="2385" w:type="pct"/>
                  <w:shd w:val="clear" w:color="auto" w:fill="auto"/>
                  <w:tcMar>
                    <w:top w:w="0" w:type="dxa"/>
                    <w:left w:w="0" w:type="dxa"/>
                    <w:bottom w:w="0" w:type="dxa"/>
                    <w:right w:w="0" w:type="dxa"/>
                  </w:tcMar>
                  <w:vAlign w:val="center"/>
                  <w:hideMark/>
                </w:tcPr>
                <w:p w14:paraId="2EE40A60"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Сланець</w:t>
                  </w:r>
                </w:p>
              </w:tc>
            </w:tr>
            <w:tr w:rsidR="005B2680" w:rsidRPr="004A6092" w14:paraId="49C329BF" w14:textId="77777777" w:rsidTr="00555C3B">
              <w:tc>
                <w:tcPr>
                  <w:tcW w:w="2615" w:type="pct"/>
                  <w:shd w:val="clear" w:color="auto" w:fill="auto"/>
                  <w:tcMar>
                    <w:top w:w="0" w:type="dxa"/>
                    <w:left w:w="0" w:type="dxa"/>
                    <w:bottom w:w="0" w:type="dxa"/>
                    <w:right w:w="0" w:type="dxa"/>
                  </w:tcMar>
                  <w:vAlign w:val="center"/>
                  <w:hideMark/>
                </w:tcPr>
                <w:p w14:paraId="1E8BA4E0"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Базальт*</w:t>
                  </w:r>
                </w:p>
              </w:tc>
              <w:tc>
                <w:tcPr>
                  <w:tcW w:w="2385" w:type="pct"/>
                  <w:shd w:val="clear" w:color="auto" w:fill="auto"/>
                  <w:tcMar>
                    <w:top w:w="0" w:type="dxa"/>
                    <w:left w:w="0" w:type="dxa"/>
                    <w:bottom w:w="0" w:type="dxa"/>
                    <w:right w:w="0" w:type="dxa"/>
                  </w:tcMar>
                  <w:vAlign w:val="center"/>
                  <w:hideMark/>
                </w:tcPr>
                <w:p w14:paraId="6E40DF4B" w14:textId="77777777" w:rsidR="00686712" w:rsidRPr="004A6092" w:rsidRDefault="00686712" w:rsidP="00686712">
                  <w:pPr>
                    <w:jc w:val="center"/>
                    <w:rPr>
                      <w:rFonts w:eastAsia="Times New Roman"/>
                      <w:b/>
                      <w:bCs/>
                      <w:sz w:val="24"/>
                      <w:szCs w:val="24"/>
                      <w:lang w:val="uk-UA" w:eastAsia="uk-UA"/>
                    </w:rPr>
                  </w:pPr>
                </w:p>
              </w:tc>
            </w:tr>
            <w:tr w:rsidR="005B2680" w:rsidRPr="004A6092" w14:paraId="2C564D17" w14:textId="77777777" w:rsidTr="00555C3B">
              <w:tc>
                <w:tcPr>
                  <w:tcW w:w="2615" w:type="pct"/>
                  <w:shd w:val="clear" w:color="auto" w:fill="auto"/>
                  <w:tcMar>
                    <w:top w:w="0" w:type="dxa"/>
                    <w:left w:w="0" w:type="dxa"/>
                    <w:bottom w:w="0" w:type="dxa"/>
                    <w:right w:w="0" w:type="dxa"/>
                  </w:tcMar>
                  <w:vAlign w:val="center"/>
                </w:tcPr>
                <w:p w14:paraId="5438A792" w14:textId="77777777" w:rsidR="00686712" w:rsidRPr="004A6092" w:rsidRDefault="00686712" w:rsidP="00686712">
                  <w:pPr>
                    <w:jc w:val="center"/>
                    <w:rPr>
                      <w:rFonts w:eastAsia="Times New Roman"/>
                      <w:sz w:val="24"/>
                      <w:szCs w:val="24"/>
                      <w:lang w:val="uk-UA" w:eastAsia="uk-UA"/>
                    </w:rPr>
                  </w:pPr>
                </w:p>
              </w:tc>
              <w:tc>
                <w:tcPr>
                  <w:tcW w:w="2385" w:type="pct"/>
                  <w:shd w:val="clear" w:color="auto" w:fill="auto"/>
                  <w:tcMar>
                    <w:top w:w="0" w:type="dxa"/>
                    <w:left w:w="0" w:type="dxa"/>
                    <w:bottom w:w="0" w:type="dxa"/>
                    <w:right w:w="0" w:type="dxa"/>
                  </w:tcMar>
                  <w:vAlign w:val="center"/>
                </w:tcPr>
                <w:p w14:paraId="1C816D99" w14:textId="77777777" w:rsidR="00686712" w:rsidRPr="004A6092" w:rsidRDefault="00686712" w:rsidP="00686712">
                  <w:pPr>
                    <w:jc w:val="center"/>
                    <w:rPr>
                      <w:rFonts w:eastAsia="Times New Roman"/>
                      <w:sz w:val="24"/>
                      <w:szCs w:val="24"/>
                      <w:lang w:val="uk-UA" w:eastAsia="uk-UA"/>
                    </w:rPr>
                  </w:pPr>
                </w:p>
              </w:tc>
            </w:tr>
            <w:tr w:rsidR="005B2680" w:rsidRPr="004A6092" w14:paraId="138D38A4" w14:textId="77777777" w:rsidTr="00555C3B">
              <w:tc>
                <w:tcPr>
                  <w:tcW w:w="2615" w:type="pct"/>
                  <w:shd w:val="clear" w:color="auto" w:fill="auto"/>
                  <w:tcMar>
                    <w:top w:w="0" w:type="dxa"/>
                    <w:left w:w="0" w:type="dxa"/>
                    <w:bottom w:w="0" w:type="dxa"/>
                    <w:right w:w="0" w:type="dxa"/>
                  </w:tcMar>
                  <w:vAlign w:val="center"/>
                </w:tcPr>
                <w:p w14:paraId="4FC33235" w14:textId="77777777" w:rsidR="009355D2" w:rsidRPr="004A6092" w:rsidRDefault="009355D2" w:rsidP="00686712">
                  <w:pPr>
                    <w:jc w:val="center"/>
                    <w:rPr>
                      <w:rFonts w:eastAsia="Times New Roman"/>
                      <w:sz w:val="24"/>
                      <w:szCs w:val="24"/>
                      <w:lang w:val="uk-UA" w:eastAsia="uk-UA"/>
                    </w:rPr>
                  </w:pPr>
                </w:p>
              </w:tc>
              <w:tc>
                <w:tcPr>
                  <w:tcW w:w="2385" w:type="pct"/>
                  <w:shd w:val="clear" w:color="auto" w:fill="auto"/>
                  <w:tcMar>
                    <w:top w:w="0" w:type="dxa"/>
                    <w:left w:w="0" w:type="dxa"/>
                    <w:bottom w:w="0" w:type="dxa"/>
                    <w:right w:w="0" w:type="dxa"/>
                  </w:tcMar>
                  <w:vAlign w:val="center"/>
                </w:tcPr>
                <w:p w14:paraId="0E69FFF6" w14:textId="77777777" w:rsidR="009355D2" w:rsidRPr="004A6092" w:rsidRDefault="009355D2" w:rsidP="00686712">
                  <w:pPr>
                    <w:jc w:val="center"/>
                    <w:rPr>
                      <w:rFonts w:eastAsia="Times New Roman"/>
                      <w:sz w:val="24"/>
                      <w:szCs w:val="24"/>
                      <w:lang w:val="uk-UA" w:eastAsia="uk-UA"/>
                    </w:rPr>
                  </w:pPr>
                </w:p>
              </w:tc>
            </w:tr>
            <w:tr w:rsidR="005B2680" w:rsidRPr="004A6092" w14:paraId="362CB94C" w14:textId="77777777" w:rsidTr="00555C3B">
              <w:tc>
                <w:tcPr>
                  <w:tcW w:w="5000" w:type="pct"/>
                  <w:gridSpan w:val="2"/>
                  <w:shd w:val="clear" w:color="auto" w:fill="auto"/>
                  <w:tcMar>
                    <w:top w:w="0" w:type="dxa"/>
                    <w:left w:w="0" w:type="dxa"/>
                    <w:bottom w:w="0" w:type="dxa"/>
                    <w:right w:w="0" w:type="dxa"/>
                  </w:tcMar>
                  <w:vAlign w:val="center"/>
                  <w:hideMark/>
                </w:tcPr>
                <w:p w14:paraId="5F2554A2" w14:textId="77777777" w:rsidR="00686712" w:rsidRPr="004A6092" w:rsidRDefault="00686712" w:rsidP="00686712">
                  <w:pPr>
                    <w:jc w:val="center"/>
                    <w:rPr>
                      <w:rFonts w:eastAsia="Times New Roman"/>
                      <w:b/>
                      <w:sz w:val="24"/>
                      <w:szCs w:val="24"/>
                      <w:lang w:val="uk-UA" w:eastAsia="uk-UA"/>
                    </w:rPr>
                  </w:pPr>
                  <w:r w:rsidRPr="004A6092">
                    <w:rPr>
                      <w:rFonts w:eastAsia="Times New Roman"/>
                      <w:b/>
                      <w:sz w:val="24"/>
                      <w:szCs w:val="24"/>
                      <w:lang w:val="uk-UA" w:eastAsia="uk-UA"/>
                    </w:rPr>
                    <w:t>Сировина для бутового каменю</w:t>
                  </w:r>
                </w:p>
              </w:tc>
            </w:tr>
            <w:tr w:rsidR="005B2680" w:rsidRPr="004A6092" w14:paraId="5A93E2D1" w14:textId="77777777" w:rsidTr="00555C3B">
              <w:tc>
                <w:tcPr>
                  <w:tcW w:w="2615" w:type="pct"/>
                  <w:shd w:val="clear" w:color="auto" w:fill="auto"/>
                  <w:tcMar>
                    <w:top w:w="0" w:type="dxa"/>
                    <w:left w:w="0" w:type="dxa"/>
                    <w:bottom w:w="0" w:type="dxa"/>
                    <w:right w:w="0" w:type="dxa"/>
                  </w:tcMar>
                  <w:vAlign w:val="center"/>
                  <w:hideMark/>
                </w:tcPr>
                <w:p w14:paraId="6CCD6868"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Андезит*</w:t>
                  </w:r>
                </w:p>
              </w:tc>
              <w:tc>
                <w:tcPr>
                  <w:tcW w:w="2385" w:type="pct"/>
                  <w:shd w:val="clear" w:color="auto" w:fill="auto"/>
                  <w:tcMar>
                    <w:top w:w="0" w:type="dxa"/>
                    <w:left w:w="0" w:type="dxa"/>
                    <w:bottom w:w="0" w:type="dxa"/>
                    <w:right w:w="0" w:type="dxa"/>
                  </w:tcMar>
                  <w:vAlign w:val="center"/>
                  <w:hideMark/>
                </w:tcPr>
                <w:p w14:paraId="1F2B48C8"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Діорит*</w:t>
                  </w:r>
                </w:p>
              </w:tc>
            </w:tr>
            <w:tr w:rsidR="005B2680" w:rsidRPr="004A6092" w14:paraId="0F3E5816" w14:textId="77777777" w:rsidTr="00555C3B">
              <w:tc>
                <w:tcPr>
                  <w:tcW w:w="2615" w:type="pct"/>
                  <w:shd w:val="clear" w:color="auto" w:fill="auto"/>
                  <w:tcMar>
                    <w:top w:w="0" w:type="dxa"/>
                    <w:left w:w="0" w:type="dxa"/>
                    <w:bottom w:w="0" w:type="dxa"/>
                    <w:right w:w="0" w:type="dxa"/>
                  </w:tcMar>
                  <w:vAlign w:val="center"/>
                  <w:hideMark/>
                </w:tcPr>
                <w:p w14:paraId="767154AC" w14:textId="77777777" w:rsidR="00686712" w:rsidRPr="004A6092" w:rsidRDefault="00686712" w:rsidP="00686712">
                  <w:pPr>
                    <w:jc w:val="center"/>
                    <w:rPr>
                      <w:rFonts w:eastAsia="Times New Roman"/>
                      <w:b/>
                      <w:bCs/>
                      <w:sz w:val="24"/>
                      <w:szCs w:val="24"/>
                      <w:lang w:val="uk-UA" w:eastAsia="uk-UA"/>
                    </w:rPr>
                  </w:pPr>
                  <w:proofErr w:type="spellStart"/>
                  <w:r w:rsidRPr="004A6092">
                    <w:rPr>
                      <w:rFonts w:eastAsia="Times New Roman"/>
                      <w:b/>
                      <w:bCs/>
                      <w:sz w:val="24"/>
                      <w:szCs w:val="24"/>
                      <w:lang w:val="uk-UA" w:eastAsia="uk-UA"/>
                    </w:rPr>
                    <w:t>Андезито</w:t>
                  </w:r>
                  <w:proofErr w:type="spellEnd"/>
                  <w:r w:rsidRPr="004A6092">
                    <w:rPr>
                      <w:rFonts w:eastAsia="Times New Roman"/>
                      <w:b/>
                      <w:bCs/>
                      <w:sz w:val="24"/>
                      <w:szCs w:val="24"/>
                      <w:lang w:val="uk-UA" w:eastAsia="uk-UA"/>
                    </w:rPr>
                    <w:t>-базальт*</w:t>
                  </w:r>
                </w:p>
              </w:tc>
              <w:tc>
                <w:tcPr>
                  <w:tcW w:w="2385" w:type="pct"/>
                  <w:shd w:val="clear" w:color="auto" w:fill="auto"/>
                  <w:tcMar>
                    <w:top w:w="0" w:type="dxa"/>
                    <w:left w:w="0" w:type="dxa"/>
                    <w:bottom w:w="0" w:type="dxa"/>
                    <w:right w:w="0" w:type="dxa"/>
                  </w:tcMar>
                  <w:vAlign w:val="center"/>
                  <w:hideMark/>
                </w:tcPr>
                <w:p w14:paraId="74CA4823"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Доломіт*</w:t>
                  </w:r>
                </w:p>
              </w:tc>
            </w:tr>
            <w:tr w:rsidR="005B2680" w:rsidRPr="004A6092" w14:paraId="1BBE37EF" w14:textId="77777777" w:rsidTr="00555C3B">
              <w:tc>
                <w:tcPr>
                  <w:tcW w:w="2615" w:type="pct"/>
                  <w:shd w:val="clear" w:color="auto" w:fill="auto"/>
                  <w:tcMar>
                    <w:top w:w="0" w:type="dxa"/>
                    <w:left w:w="0" w:type="dxa"/>
                    <w:bottom w:w="0" w:type="dxa"/>
                    <w:right w:w="0" w:type="dxa"/>
                  </w:tcMar>
                  <w:vAlign w:val="center"/>
                  <w:hideMark/>
                </w:tcPr>
                <w:p w14:paraId="65C5F0B9"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Анортозит*</w:t>
                  </w:r>
                </w:p>
              </w:tc>
              <w:tc>
                <w:tcPr>
                  <w:tcW w:w="2385" w:type="pct"/>
                  <w:shd w:val="clear" w:color="auto" w:fill="auto"/>
                  <w:tcMar>
                    <w:top w:w="0" w:type="dxa"/>
                    <w:left w:w="0" w:type="dxa"/>
                    <w:bottom w:w="0" w:type="dxa"/>
                    <w:right w:w="0" w:type="dxa"/>
                  </w:tcMar>
                  <w:vAlign w:val="center"/>
                  <w:hideMark/>
                </w:tcPr>
                <w:p w14:paraId="75B0D3E7" w14:textId="77777777" w:rsidR="00686712" w:rsidRPr="004A6092" w:rsidRDefault="00686712" w:rsidP="00686712">
                  <w:pPr>
                    <w:jc w:val="center"/>
                    <w:rPr>
                      <w:rFonts w:eastAsia="Times New Roman"/>
                      <w:b/>
                      <w:bCs/>
                      <w:sz w:val="24"/>
                      <w:szCs w:val="24"/>
                      <w:lang w:val="uk-UA" w:eastAsia="uk-UA"/>
                    </w:rPr>
                  </w:pPr>
                  <w:proofErr w:type="spellStart"/>
                  <w:r w:rsidRPr="004A6092">
                    <w:rPr>
                      <w:rFonts w:eastAsia="Times New Roman"/>
                      <w:b/>
                      <w:bCs/>
                      <w:sz w:val="24"/>
                      <w:szCs w:val="24"/>
                      <w:lang w:val="uk-UA" w:eastAsia="uk-UA"/>
                    </w:rPr>
                    <w:t>Ліпарпит</w:t>
                  </w:r>
                  <w:proofErr w:type="spellEnd"/>
                </w:p>
              </w:tc>
            </w:tr>
            <w:tr w:rsidR="005B2680" w:rsidRPr="004A6092" w14:paraId="1D411390" w14:textId="77777777" w:rsidTr="00555C3B">
              <w:tc>
                <w:tcPr>
                  <w:tcW w:w="2615" w:type="pct"/>
                  <w:shd w:val="clear" w:color="auto" w:fill="auto"/>
                  <w:tcMar>
                    <w:top w:w="0" w:type="dxa"/>
                    <w:left w:w="0" w:type="dxa"/>
                    <w:bottom w:w="0" w:type="dxa"/>
                    <w:right w:w="0" w:type="dxa"/>
                  </w:tcMar>
                  <w:vAlign w:val="center"/>
                  <w:hideMark/>
                </w:tcPr>
                <w:p w14:paraId="6B749EC4"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Вапняк*</w:t>
                  </w:r>
                </w:p>
              </w:tc>
              <w:tc>
                <w:tcPr>
                  <w:tcW w:w="2385" w:type="pct"/>
                  <w:shd w:val="clear" w:color="auto" w:fill="auto"/>
                  <w:tcMar>
                    <w:top w:w="0" w:type="dxa"/>
                    <w:left w:w="0" w:type="dxa"/>
                    <w:bottom w:w="0" w:type="dxa"/>
                    <w:right w:w="0" w:type="dxa"/>
                  </w:tcMar>
                  <w:vAlign w:val="center"/>
                  <w:hideMark/>
                </w:tcPr>
                <w:p w14:paraId="73FBC853"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Мігматит</w:t>
                  </w:r>
                </w:p>
              </w:tc>
            </w:tr>
            <w:tr w:rsidR="005B2680" w:rsidRPr="004A6092" w14:paraId="35AD2A4B" w14:textId="77777777" w:rsidTr="00555C3B">
              <w:tc>
                <w:tcPr>
                  <w:tcW w:w="2615" w:type="pct"/>
                  <w:shd w:val="clear" w:color="auto" w:fill="auto"/>
                  <w:tcMar>
                    <w:top w:w="0" w:type="dxa"/>
                    <w:left w:w="0" w:type="dxa"/>
                    <w:bottom w:w="0" w:type="dxa"/>
                    <w:right w:w="0" w:type="dxa"/>
                  </w:tcMar>
                  <w:vAlign w:val="center"/>
                  <w:hideMark/>
                </w:tcPr>
                <w:p w14:paraId="64983515"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Габро*</w:t>
                  </w:r>
                </w:p>
              </w:tc>
              <w:tc>
                <w:tcPr>
                  <w:tcW w:w="2385" w:type="pct"/>
                  <w:shd w:val="clear" w:color="auto" w:fill="auto"/>
                  <w:tcMar>
                    <w:top w:w="0" w:type="dxa"/>
                    <w:left w:w="0" w:type="dxa"/>
                    <w:bottom w:w="0" w:type="dxa"/>
                    <w:right w:w="0" w:type="dxa"/>
                  </w:tcMar>
                  <w:vAlign w:val="center"/>
                  <w:hideMark/>
                </w:tcPr>
                <w:p w14:paraId="3E394231" w14:textId="77777777" w:rsidR="00686712" w:rsidRPr="004A6092" w:rsidRDefault="00686712" w:rsidP="00686712">
                  <w:pPr>
                    <w:jc w:val="center"/>
                    <w:rPr>
                      <w:rFonts w:eastAsia="Times New Roman"/>
                      <w:b/>
                      <w:bCs/>
                      <w:sz w:val="24"/>
                      <w:szCs w:val="24"/>
                      <w:lang w:val="uk-UA" w:eastAsia="uk-UA"/>
                    </w:rPr>
                  </w:pPr>
                  <w:proofErr w:type="spellStart"/>
                  <w:r w:rsidRPr="004A6092">
                    <w:rPr>
                      <w:rFonts w:eastAsia="Times New Roman"/>
                      <w:b/>
                      <w:bCs/>
                      <w:sz w:val="24"/>
                      <w:szCs w:val="24"/>
                      <w:lang w:val="uk-UA" w:eastAsia="uk-UA"/>
                    </w:rPr>
                    <w:t>Монцоніт</w:t>
                  </w:r>
                  <w:proofErr w:type="spellEnd"/>
                </w:p>
              </w:tc>
            </w:tr>
            <w:tr w:rsidR="005B2680" w:rsidRPr="004A6092" w14:paraId="19759228" w14:textId="77777777" w:rsidTr="00555C3B">
              <w:tc>
                <w:tcPr>
                  <w:tcW w:w="2615" w:type="pct"/>
                  <w:shd w:val="clear" w:color="auto" w:fill="auto"/>
                  <w:tcMar>
                    <w:top w:w="0" w:type="dxa"/>
                    <w:left w:w="0" w:type="dxa"/>
                    <w:bottom w:w="0" w:type="dxa"/>
                    <w:right w:w="0" w:type="dxa"/>
                  </w:tcMar>
                  <w:vAlign w:val="center"/>
                  <w:hideMark/>
                </w:tcPr>
                <w:p w14:paraId="4F3C4694"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Габро-діабаз</w:t>
                  </w:r>
                </w:p>
              </w:tc>
              <w:tc>
                <w:tcPr>
                  <w:tcW w:w="2385" w:type="pct"/>
                  <w:shd w:val="clear" w:color="auto" w:fill="auto"/>
                  <w:tcMar>
                    <w:top w:w="0" w:type="dxa"/>
                    <w:left w:w="0" w:type="dxa"/>
                    <w:bottom w:w="0" w:type="dxa"/>
                    <w:right w:w="0" w:type="dxa"/>
                  </w:tcMar>
                  <w:vAlign w:val="center"/>
                  <w:hideMark/>
                </w:tcPr>
                <w:p w14:paraId="566C729B"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Пісковик*</w:t>
                  </w:r>
                </w:p>
              </w:tc>
            </w:tr>
            <w:tr w:rsidR="005B2680" w:rsidRPr="004A6092" w14:paraId="51F0087B" w14:textId="77777777" w:rsidTr="00555C3B">
              <w:tc>
                <w:tcPr>
                  <w:tcW w:w="2615" w:type="pct"/>
                  <w:shd w:val="clear" w:color="auto" w:fill="auto"/>
                  <w:tcMar>
                    <w:top w:w="0" w:type="dxa"/>
                    <w:left w:w="0" w:type="dxa"/>
                    <w:bottom w:w="0" w:type="dxa"/>
                    <w:right w:w="0" w:type="dxa"/>
                  </w:tcMar>
                  <w:vAlign w:val="center"/>
                  <w:hideMark/>
                </w:tcPr>
                <w:p w14:paraId="4E74C6F2"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Габро-</w:t>
                  </w:r>
                  <w:proofErr w:type="spellStart"/>
                  <w:r w:rsidRPr="004A6092">
                    <w:rPr>
                      <w:rFonts w:eastAsia="Times New Roman"/>
                      <w:b/>
                      <w:bCs/>
                      <w:sz w:val="24"/>
                      <w:szCs w:val="24"/>
                      <w:lang w:val="uk-UA" w:eastAsia="uk-UA"/>
                    </w:rPr>
                    <w:t>норит</w:t>
                  </w:r>
                  <w:proofErr w:type="spellEnd"/>
                  <w:r w:rsidRPr="004A6092">
                    <w:rPr>
                      <w:rFonts w:eastAsia="Times New Roman"/>
                      <w:b/>
                      <w:bCs/>
                      <w:sz w:val="24"/>
                      <w:szCs w:val="24"/>
                      <w:lang w:val="uk-UA" w:eastAsia="uk-UA"/>
                    </w:rPr>
                    <w:t>*</w:t>
                  </w:r>
                </w:p>
              </w:tc>
              <w:tc>
                <w:tcPr>
                  <w:tcW w:w="2385" w:type="pct"/>
                  <w:shd w:val="clear" w:color="auto" w:fill="auto"/>
                  <w:tcMar>
                    <w:top w:w="0" w:type="dxa"/>
                    <w:left w:w="0" w:type="dxa"/>
                    <w:bottom w:w="0" w:type="dxa"/>
                    <w:right w:w="0" w:type="dxa"/>
                  </w:tcMar>
                  <w:vAlign w:val="center"/>
                  <w:hideMark/>
                </w:tcPr>
                <w:p w14:paraId="71011784" w14:textId="77777777" w:rsidR="00686712" w:rsidRPr="004A6092" w:rsidRDefault="00686712" w:rsidP="00686712">
                  <w:pPr>
                    <w:jc w:val="center"/>
                    <w:rPr>
                      <w:rFonts w:eastAsia="Times New Roman"/>
                      <w:b/>
                      <w:bCs/>
                      <w:sz w:val="24"/>
                      <w:szCs w:val="24"/>
                      <w:lang w:val="uk-UA" w:eastAsia="uk-UA"/>
                    </w:rPr>
                  </w:pPr>
                  <w:proofErr w:type="spellStart"/>
                  <w:r w:rsidRPr="004A6092">
                    <w:rPr>
                      <w:rFonts w:eastAsia="Times New Roman"/>
                      <w:b/>
                      <w:bCs/>
                      <w:sz w:val="24"/>
                      <w:szCs w:val="24"/>
                      <w:lang w:val="uk-UA" w:eastAsia="uk-UA"/>
                    </w:rPr>
                    <w:t>Плагіограніт</w:t>
                  </w:r>
                  <w:proofErr w:type="spellEnd"/>
                </w:p>
              </w:tc>
            </w:tr>
            <w:tr w:rsidR="005B2680" w:rsidRPr="004A6092" w14:paraId="3D740D17" w14:textId="77777777" w:rsidTr="00555C3B">
              <w:tc>
                <w:tcPr>
                  <w:tcW w:w="2615" w:type="pct"/>
                  <w:shd w:val="clear" w:color="auto" w:fill="auto"/>
                  <w:tcMar>
                    <w:top w:w="0" w:type="dxa"/>
                    <w:left w:w="0" w:type="dxa"/>
                    <w:bottom w:w="0" w:type="dxa"/>
                    <w:right w:w="0" w:type="dxa"/>
                  </w:tcMar>
                  <w:vAlign w:val="center"/>
                  <w:hideMark/>
                </w:tcPr>
                <w:p w14:paraId="00823552"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Гнейс</w:t>
                  </w:r>
                </w:p>
              </w:tc>
              <w:tc>
                <w:tcPr>
                  <w:tcW w:w="2385" w:type="pct"/>
                  <w:shd w:val="clear" w:color="auto" w:fill="auto"/>
                  <w:tcMar>
                    <w:top w:w="0" w:type="dxa"/>
                    <w:left w:w="0" w:type="dxa"/>
                    <w:bottom w:w="0" w:type="dxa"/>
                    <w:right w:w="0" w:type="dxa"/>
                  </w:tcMar>
                  <w:vAlign w:val="center"/>
                  <w:hideMark/>
                </w:tcPr>
                <w:p w14:paraId="1E444E14"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Порфірит*</w:t>
                  </w:r>
                </w:p>
              </w:tc>
            </w:tr>
            <w:tr w:rsidR="005B2680" w:rsidRPr="004A6092" w14:paraId="2B61115B" w14:textId="77777777" w:rsidTr="00555C3B">
              <w:tc>
                <w:tcPr>
                  <w:tcW w:w="2615" w:type="pct"/>
                  <w:shd w:val="clear" w:color="auto" w:fill="auto"/>
                  <w:tcMar>
                    <w:top w:w="0" w:type="dxa"/>
                    <w:left w:w="0" w:type="dxa"/>
                    <w:bottom w:w="0" w:type="dxa"/>
                    <w:right w:w="0" w:type="dxa"/>
                  </w:tcMar>
                  <w:vAlign w:val="center"/>
                  <w:hideMark/>
                </w:tcPr>
                <w:p w14:paraId="2826F6B3"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Граніт*</w:t>
                  </w:r>
                </w:p>
              </w:tc>
              <w:tc>
                <w:tcPr>
                  <w:tcW w:w="2385" w:type="pct"/>
                  <w:shd w:val="clear" w:color="auto" w:fill="auto"/>
                  <w:tcMar>
                    <w:top w:w="0" w:type="dxa"/>
                    <w:left w:w="0" w:type="dxa"/>
                    <w:bottom w:w="0" w:type="dxa"/>
                    <w:right w:w="0" w:type="dxa"/>
                  </w:tcMar>
                  <w:vAlign w:val="center"/>
                  <w:hideMark/>
                </w:tcPr>
                <w:p w14:paraId="79D2E9D2"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Ріоліт</w:t>
                  </w:r>
                </w:p>
              </w:tc>
            </w:tr>
            <w:tr w:rsidR="005B2680" w:rsidRPr="004A6092" w14:paraId="1CF2E81B" w14:textId="77777777" w:rsidTr="00555C3B">
              <w:tc>
                <w:tcPr>
                  <w:tcW w:w="2615" w:type="pct"/>
                  <w:shd w:val="clear" w:color="auto" w:fill="auto"/>
                  <w:tcMar>
                    <w:top w:w="0" w:type="dxa"/>
                    <w:left w:w="0" w:type="dxa"/>
                    <w:bottom w:w="0" w:type="dxa"/>
                    <w:right w:w="0" w:type="dxa"/>
                  </w:tcMar>
                  <w:vAlign w:val="center"/>
                  <w:hideMark/>
                </w:tcPr>
                <w:p w14:paraId="45E39179" w14:textId="77777777" w:rsidR="00686712" w:rsidRPr="004A6092" w:rsidRDefault="00686712" w:rsidP="00686712">
                  <w:pPr>
                    <w:jc w:val="center"/>
                    <w:rPr>
                      <w:rFonts w:eastAsia="Times New Roman"/>
                      <w:b/>
                      <w:bCs/>
                      <w:sz w:val="24"/>
                      <w:szCs w:val="24"/>
                      <w:lang w:val="uk-UA" w:eastAsia="uk-UA"/>
                    </w:rPr>
                  </w:pPr>
                  <w:proofErr w:type="spellStart"/>
                  <w:r w:rsidRPr="004A6092">
                    <w:rPr>
                      <w:rFonts w:eastAsia="Times New Roman"/>
                      <w:b/>
                      <w:bCs/>
                      <w:sz w:val="24"/>
                      <w:szCs w:val="24"/>
                      <w:lang w:val="uk-UA" w:eastAsia="uk-UA"/>
                    </w:rPr>
                    <w:t>Гранодіорит</w:t>
                  </w:r>
                  <w:proofErr w:type="spellEnd"/>
                  <w:r w:rsidRPr="004A6092">
                    <w:rPr>
                      <w:rFonts w:eastAsia="Times New Roman"/>
                      <w:b/>
                      <w:bCs/>
                      <w:sz w:val="24"/>
                      <w:szCs w:val="24"/>
                      <w:lang w:val="uk-UA" w:eastAsia="uk-UA"/>
                    </w:rPr>
                    <w:t>*</w:t>
                  </w:r>
                </w:p>
              </w:tc>
              <w:tc>
                <w:tcPr>
                  <w:tcW w:w="2385" w:type="pct"/>
                  <w:shd w:val="clear" w:color="auto" w:fill="auto"/>
                  <w:tcMar>
                    <w:top w:w="0" w:type="dxa"/>
                    <w:left w:w="0" w:type="dxa"/>
                    <w:bottom w:w="0" w:type="dxa"/>
                    <w:right w:w="0" w:type="dxa"/>
                  </w:tcMar>
                  <w:vAlign w:val="center"/>
                  <w:hideMark/>
                </w:tcPr>
                <w:p w14:paraId="46509863"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Сієніт*</w:t>
                  </w:r>
                </w:p>
              </w:tc>
            </w:tr>
            <w:tr w:rsidR="005B2680" w:rsidRPr="004A6092" w14:paraId="6FFFF36F" w14:textId="77777777" w:rsidTr="00555C3B">
              <w:tc>
                <w:tcPr>
                  <w:tcW w:w="2615" w:type="pct"/>
                  <w:shd w:val="clear" w:color="auto" w:fill="auto"/>
                  <w:tcMar>
                    <w:top w:w="0" w:type="dxa"/>
                    <w:left w:w="0" w:type="dxa"/>
                    <w:bottom w:w="0" w:type="dxa"/>
                    <w:right w:w="0" w:type="dxa"/>
                  </w:tcMar>
                  <w:vAlign w:val="center"/>
                  <w:hideMark/>
                </w:tcPr>
                <w:p w14:paraId="2DBF1AFE" w14:textId="77777777" w:rsidR="00686712" w:rsidRPr="004A6092" w:rsidRDefault="00686712" w:rsidP="00686712">
                  <w:pPr>
                    <w:jc w:val="center"/>
                    <w:rPr>
                      <w:rFonts w:eastAsia="Times New Roman"/>
                      <w:b/>
                      <w:bCs/>
                      <w:sz w:val="24"/>
                      <w:szCs w:val="24"/>
                      <w:lang w:val="uk-UA" w:eastAsia="uk-UA"/>
                    </w:rPr>
                  </w:pPr>
                  <w:proofErr w:type="spellStart"/>
                  <w:r w:rsidRPr="004A6092">
                    <w:rPr>
                      <w:rFonts w:eastAsia="Times New Roman"/>
                      <w:b/>
                      <w:bCs/>
                      <w:sz w:val="24"/>
                      <w:szCs w:val="24"/>
                      <w:lang w:val="uk-UA" w:eastAsia="uk-UA"/>
                    </w:rPr>
                    <w:t>Граносієніт</w:t>
                  </w:r>
                  <w:proofErr w:type="spellEnd"/>
                  <w:r w:rsidRPr="004A6092">
                    <w:rPr>
                      <w:rFonts w:eastAsia="Times New Roman"/>
                      <w:b/>
                      <w:bCs/>
                      <w:sz w:val="24"/>
                      <w:szCs w:val="24"/>
                      <w:lang w:val="uk-UA" w:eastAsia="uk-UA"/>
                    </w:rPr>
                    <w:t>*</w:t>
                  </w:r>
                </w:p>
              </w:tc>
              <w:tc>
                <w:tcPr>
                  <w:tcW w:w="2385" w:type="pct"/>
                  <w:shd w:val="clear" w:color="auto" w:fill="auto"/>
                  <w:tcMar>
                    <w:top w:w="0" w:type="dxa"/>
                    <w:left w:w="0" w:type="dxa"/>
                    <w:bottom w:w="0" w:type="dxa"/>
                    <w:right w:w="0" w:type="dxa"/>
                  </w:tcMar>
                  <w:vAlign w:val="center"/>
                  <w:hideMark/>
                </w:tcPr>
                <w:p w14:paraId="177B4B2E"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Туф*</w:t>
                  </w:r>
                </w:p>
              </w:tc>
            </w:tr>
            <w:tr w:rsidR="005B2680" w:rsidRPr="004A6092" w14:paraId="5E3EEBDA" w14:textId="77777777" w:rsidTr="00555C3B">
              <w:tc>
                <w:tcPr>
                  <w:tcW w:w="2615" w:type="pct"/>
                  <w:shd w:val="clear" w:color="auto" w:fill="auto"/>
                  <w:tcMar>
                    <w:top w:w="0" w:type="dxa"/>
                    <w:left w:w="0" w:type="dxa"/>
                    <w:bottom w:w="0" w:type="dxa"/>
                    <w:right w:w="0" w:type="dxa"/>
                  </w:tcMar>
                  <w:vAlign w:val="center"/>
                  <w:hideMark/>
                </w:tcPr>
                <w:p w14:paraId="492ACD5A" w14:textId="77777777" w:rsidR="00686712" w:rsidRPr="004A6092" w:rsidRDefault="00686712" w:rsidP="00686712">
                  <w:pPr>
                    <w:jc w:val="center"/>
                    <w:rPr>
                      <w:rFonts w:eastAsia="Times New Roman"/>
                      <w:b/>
                      <w:bCs/>
                      <w:sz w:val="24"/>
                      <w:szCs w:val="24"/>
                      <w:lang w:val="uk-UA" w:eastAsia="uk-UA"/>
                    </w:rPr>
                  </w:pPr>
                  <w:proofErr w:type="spellStart"/>
                  <w:r w:rsidRPr="004A6092">
                    <w:rPr>
                      <w:rFonts w:eastAsia="Times New Roman"/>
                      <w:b/>
                      <w:bCs/>
                      <w:sz w:val="24"/>
                      <w:szCs w:val="24"/>
                      <w:lang w:val="uk-UA" w:eastAsia="uk-UA"/>
                    </w:rPr>
                    <w:t>Дацит</w:t>
                  </w:r>
                  <w:proofErr w:type="spellEnd"/>
                </w:p>
              </w:tc>
              <w:tc>
                <w:tcPr>
                  <w:tcW w:w="2385" w:type="pct"/>
                  <w:shd w:val="clear" w:color="auto" w:fill="auto"/>
                  <w:tcMar>
                    <w:top w:w="0" w:type="dxa"/>
                    <w:left w:w="0" w:type="dxa"/>
                    <w:bottom w:w="0" w:type="dxa"/>
                    <w:right w:w="0" w:type="dxa"/>
                  </w:tcMar>
                  <w:vAlign w:val="center"/>
                  <w:hideMark/>
                </w:tcPr>
                <w:p w14:paraId="0A14E26B" w14:textId="77777777" w:rsidR="00686712" w:rsidRPr="004A6092" w:rsidRDefault="00686712" w:rsidP="00686712">
                  <w:pPr>
                    <w:jc w:val="center"/>
                    <w:rPr>
                      <w:rFonts w:eastAsia="Times New Roman"/>
                      <w:b/>
                      <w:bCs/>
                      <w:sz w:val="24"/>
                      <w:szCs w:val="24"/>
                      <w:lang w:val="uk-UA" w:eastAsia="uk-UA"/>
                    </w:rPr>
                  </w:pPr>
                  <w:proofErr w:type="spellStart"/>
                  <w:r w:rsidRPr="004A6092">
                    <w:rPr>
                      <w:rFonts w:eastAsia="Times New Roman"/>
                      <w:b/>
                      <w:bCs/>
                      <w:sz w:val="24"/>
                      <w:szCs w:val="24"/>
                      <w:lang w:val="uk-UA" w:eastAsia="uk-UA"/>
                    </w:rPr>
                    <w:t>Чарнокіт</w:t>
                  </w:r>
                  <w:proofErr w:type="spellEnd"/>
                  <w:r w:rsidRPr="004A6092">
                    <w:rPr>
                      <w:rFonts w:eastAsia="Times New Roman"/>
                      <w:b/>
                      <w:bCs/>
                      <w:sz w:val="24"/>
                      <w:szCs w:val="24"/>
                      <w:lang w:val="uk-UA" w:eastAsia="uk-UA"/>
                    </w:rPr>
                    <w:t>*</w:t>
                  </w:r>
                </w:p>
              </w:tc>
            </w:tr>
            <w:tr w:rsidR="005B2680" w:rsidRPr="004A6092" w14:paraId="4EC5DD88" w14:textId="77777777" w:rsidTr="00555C3B">
              <w:tc>
                <w:tcPr>
                  <w:tcW w:w="2615" w:type="pct"/>
                  <w:shd w:val="clear" w:color="auto" w:fill="auto"/>
                  <w:tcMar>
                    <w:top w:w="0" w:type="dxa"/>
                    <w:left w:w="0" w:type="dxa"/>
                    <w:bottom w:w="0" w:type="dxa"/>
                    <w:right w:w="0" w:type="dxa"/>
                  </w:tcMar>
                  <w:vAlign w:val="center"/>
                  <w:hideMark/>
                </w:tcPr>
                <w:p w14:paraId="2EEAE0E4"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Діабаз</w:t>
                  </w:r>
                </w:p>
              </w:tc>
              <w:tc>
                <w:tcPr>
                  <w:tcW w:w="2385" w:type="pct"/>
                  <w:shd w:val="clear" w:color="auto" w:fill="auto"/>
                  <w:tcMar>
                    <w:top w:w="0" w:type="dxa"/>
                    <w:left w:w="0" w:type="dxa"/>
                    <w:bottom w:w="0" w:type="dxa"/>
                    <w:right w:w="0" w:type="dxa"/>
                  </w:tcMar>
                  <w:vAlign w:val="center"/>
                  <w:hideMark/>
                </w:tcPr>
                <w:p w14:paraId="03C24461" w14:textId="77777777" w:rsidR="00686712" w:rsidRPr="004A6092" w:rsidRDefault="00686712" w:rsidP="00686712">
                  <w:pPr>
                    <w:jc w:val="center"/>
                    <w:rPr>
                      <w:rFonts w:eastAsia="Times New Roman"/>
                      <w:b/>
                      <w:bCs/>
                      <w:sz w:val="24"/>
                      <w:szCs w:val="24"/>
                      <w:lang w:val="uk-UA" w:eastAsia="uk-UA"/>
                    </w:rPr>
                  </w:pPr>
                </w:p>
              </w:tc>
            </w:tr>
            <w:tr w:rsidR="005B2680" w:rsidRPr="004A6092" w14:paraId="329EB344" w14:textId="77777777" w:rsidTr="00555C3B">
              <w:tc>
                <w:tcPr>
                  <w:tcW w:w="2615" w:type="pct"/>
                  <w:shd w:val="clear" w:color="auto" w:fill="auto"/>
                  <w:tcMar>
                    <w:top w:w="0" w:type="dxa"/>
                    <w:left w:w="0" w:type="dxa"/>
                    <w:bottom w:w="0" w:type="dxa"/>
                    <w:right w:w="0" w:type="dxa"/>
                  </w:tcMar>
                  <w:vAlign w:val="center"/>
                </w:tcPr>
                <w:p w14:paraId="17D08F43" w14:textId="77777777" w:rsidR="00686712" w:rsidRPr="004A6092" w:rsidRDefault="00686712" w:rsidP="00686712">
                  <w:pPr>
                    <w:jc w:val="center"/>
                    <w:rPr>
                      <w:rFonts w:eastAsia="Times New Roman"/>
                      <w:sz w:val="24"/>
                      <w:szCs w:val="24"/>
                      <w:lang w:val="uk-UA" w:eastAsia="uk-UA"/>
                    </w:rPr>
                  </w:pPr>
                </w:p>
              </w:tc>
              <w:tc>
                <w:tcPr>
                  <w:tcW w:w="2385" w:type="pct"/>
                  <w:shd w:val="clear" w:color="auto" w:fill="auto"/>
                  <w:tcMar>
                    <w:top w:w="0" w:type="dxa"/>
                    <w:left w:w="0" w:type="dxa"/>
                    <w:bottom w:w="0" w:type="dxa"/>
                    <w:right w:w="0" w:type="dxa"/>
                  </w:tcMar>
                  <w:vAlign w:val="center"/>
                </w:tcPr>
                <w:p w14:paraId="3714C38C" w14:textId="77777777" w:rsidR="00686712" w:rsidRPr="004A6092" w:rsidRDefault="00686712" w:rsidP="00686712">
                  <w:pPr>
                    <w:jc w:val="center"/>
                    <w:rPr>
                      <w:rFonts w:eastAsia="Times New Roman"/>
                      <w:sz w:val="24"/>
                      <w:szCs w:val="24"/>
                      <w:lang w:val="uk-UA" w:eastAsia="uk-UA"/>
                    </w:rPr>
                  </w:pPr>
                </w:p>
              </w:tc>
            </w:tr>
            <w:tr w:rsidR="005B2680" w:rsidRPr="004A6092" w14:paraId="7F0F1292" w14:textId="77777777" w:rsidTr="00555C3B">
              <w:tc>
                <w:tcPr>
                  <w:tcW w:w="2615" w:type="pct"/>
                  <w:shd w:val="clear" w:color="auto" w:fill="auto"/>
                  <w:tcMar>
                    <w:top w:w="0" w:type="dxa"/>
                    <w:left w:w="0" w:type="dxa"/>
                    <w:bottom w:w="0" w:type="dxa"/>
                    <w:right w:w="0" w:type="dxa"/>
                  </w:tcMar>
                  <w:vAlign w:val="center"/>
                </w:tcPr>
                <w:p w14:paraId="0D5016A4" w14:textId="77777777" w:rsidR="00686712" w:rsidRPr="004A6092" w:rsidRDefault="00686712" w:rsidP="00686712">
                  <w:pPr>
                    <w:jc w:val="center"/>
                    <w:rPr>
                      <w:rFonts w:eastAsia="Times New Roman"/>
                      <w:sz w:val="24"/>
                      <w:szCs w:val="24"/>
                      <w:lang w:val="uk-UA" w:eastAsia="uk-UA"/>
                    </w:rPr>
                  </w:pPr>
                </w:p>
              </w:tc>
              <w:tc>
                <w:tcPr>
                  <w:tcW w:w="2385" w:type="pct"/>
                  <w:shd w:val="clear" w:color="auto" w:fill="auto"/>
                  <w:tcMar>
                    <w:top w:w="0" w:type="dxa"/>
                    <w:left w:w="0" w:type="dxa"/>
                    <w:bottom w:w="0" w:type="dxa"/>
                    <w:right w:w="0" w:type="dxa"/>
                  </w:tcMar>
                  <w:vAlign w:val="center"/>
                </w:tcPr>
                <w:p w14:paraId="54814A5F" w14:textId="77777777" w:rsidR="00686712" w:rsidRPr="004A6092" w:rsidRDefault="00686712" w:rsidP="00686712">
                  <w:pPr>
                    <w:jc w:val="center"/>
                    <w:rPr>
                      <w:rFonts w:eastAsia="Times New Roman"/>
                      <w:sz w:val="24"/>
                      <w:szCs w:val="24"/>
                      <w:lang w:val="uk-UA" w:eastAsia="uk-UA"/>
                    </w:rPr>
                  </w:pPr>
                </w:p>
              </w:tc>
            </w:tr>
            <w:tr w:rsidR="005B2680" w:rsidRPr="004A6092" w14:paraId="70020C53" w14:textId="77777777" w:rsidTr="00555C3B">
              <w:tc>
                <w:tcPr>
                  <w:tcW w:w="2615" w:type="pct"/>
                  <w:shd w:val="clear" w:color="auto" w:fill="auto"/>
                  <w:tcMar>
                    <w:top w:w="0" w:type="dxa"/>
                    <w:left w:w="0" w:type="dxa"/>
                    <w:bottom w:w="0" w:type="dxa"/>
                    <w:right w:w="0" w:type="dxa"/>
                  </w:tcMar>
                  <w:vAlign w:val="center"/>
                </w:tcPr>
                <w:p w14:paraId="0048791B" w14:textId="77777777" w:rsidR="00686712" w:rsidRPr="004A6092" w:rsidRDefault="00686712" w:rsidP="00686712">
                  <w:pPr>
                    <w:jc w:val="center"/>
                    <w:rPr>
                      <w:rFonts w:eastAsia="Times New Roman"/>
                      <w:sz w:val="24"/>
                      <w:szCs w:val="24"/>
                      <w:lang w:val="uk-UA" w:eastAsia="uk-UA"/>
                    </w:rPr>
                  </w:pPr>
                </w:p>
              </w:tc>
              <w:tc>
                <w:tcPr>
                  <w:tcW w:w="2385" w:type="pct"/>
                  <w:shd w:val="clear" w:color="auto" w:fill="auto"/>
                  <w:tcMar>
                    <w:top w:w="0" w:type="dxa"/>
                    <w:left w:w="0" w:type="dxa"/>
                    <w:bottom w:w="0" w:type="dxa"/>
                    <w:right w:w="0" w:type="dxa"/>
                  </w:tcMar>
                  <w:vAlign w:val="center"/>
                </w:tcPr>
                <w:p w14:paraId="775AC344" w14:textId="77777777" w:rsidR="00686712" w:rsidRPr="004A6092" w:rsidRDefault="00686712" w:rsidP="00686712">
                  <w:pPr>
                    <w:jc w:val="center"/>
                    <w:rPr>
                      <w:rFonts w:eastAsia="Times New Roman"/>
                      <w:sz w:val="24"/>
                      <w:szCs w:val="24"/>
                      <w:lang w:val="uk-UA" w:eastAsia="uk-UA"/>
                    </w:rPr>
                  </w:pPr>
                </w:p>
              </w:tc>
            </w:tr>
            <w:tr w:rsidR="005B2680" w:rsidRPr="004A6092" w14:paraId="780569F8" w14:textId="77777777" w:rsidTr="00555C3B">
              <w:tc>
                <w:tcPr>
                  <w:tcW w:w="2615" w:type="pct"/>
                  <w:shd w:val="clear" w:color="auto" w:fill="auto"/>
                  <w:tcMar>
                    <w:top w:w="0" w:type="dxa"/>
                    <w:left w:w="0" w:type="dxa"/>
                    <w:bottom w:w="0" w:type="dxa"/>
                    <w:right w:w="0" w:type="dxa"/>
                  </w:tcMar>
                  <w:vAlign w:val="center"/>
                </w:tcPr>
                <w:p w14:paraId="199FC7B6" w14:textId="77777777" w:rsidR="00686712" w:rsidRPr="004A6092" w:rsidRDefault="00686712" w:rsidP="00686712">
                  <w:pPr>
                    <w:jc w:val="center"/>
                    <w:rPr>
                      <w:rFonts w:eastAsia="Times New Roman"/>
                      <w:sz w:val="24"/>
                      <w:szCs w:val="24"/>
                      <w:lang w:val="uk-UA" w:eastAsia="uk-UA"/>
                    </w:rPr>
                  </w:pPr>
                </w:p>
              </w:tc>
              <w:tc>
                <w:tcPr>
                  <w:tcW w:w="2385" w:type="pct"/>
                  <w:shd w:val="clear" w:color="auto" w:fill="auto"/>
                  <w:tcMar>
                    <w:top w:w="0" w:type="dxa"/>
                    <w:left w:w="0" w:type="dxa"/>
                    <w:bottom w:w="0" w:type="dxa"/>
                    <w:right w:w="0" w:type="dxa"/>
                  </w:tcMar>
                  <w:vAlign w:val="center"/>
                </w:tcPr>
                <w:p w14:paraId="21BD58D3" w14:textId="77777777" w:rsidR="00686712" w:rsidRPr="004A6092" w:rsidRDefault="00686712" w:rsidP="00686712">
                  <w:pPr>
                    <w:jc w:val="center"/>
                    <w:rPr>
                      <w:rFonts w:eastAsia="Times New Roman"/>
                      <w:sz w:val="24"/>
                      <w:szCs w:val="24"/>
                      <w:lang w:val="uk-UA" w:eastAsia="uk-UA"/>
                    </w:rPr>
                  </w:pPr>
                </w:p>
              </w:tc>
            </w:tr>
            <w:tr w:rsidR="005B2680" w:rsidRPr="004A6092" w14:paraId="6F187C4A" w14:textId="77777777" w:rsidTr="00555C3B">
              <w:tc>
                <w:tcPr>
                  <w:tcW w:w="2615" w:type="pct"/>
                  <w:shd w:val="clear" w:color="auto" w:fill="auto"/>
                  <w:tcMar>
                    <w:top w:w="0" w:type="dxa"/>
                    <w:left w:w="0" w:type="dxa"/>
                    <w:bottom w:w="0" w:type="dxa"/>
                    <w:right w:w="0" w:type="dxa"/>
                  </w:tcMar>
                  <w:vAlign w:val="center"/>
                </w:tcPr>
                <w:p w14:paraId="02BF4EB3" w14:textId="77777777" w:rsidR="00686712" w:rsidRPr="004A6092" w:rsidRDefault="00686712" w:rsidP="00686712">
                  <w:pPr>
                    <w:jc w:val="center"/>
                    <w:rPr>
                      <w:rFonts w:eastAsia="Times New Roman"/>
                      <w:sz w:val="24"/>
                      <w:szCs w:val="24"/>
                      <w:lang w:val="uk-UA" w:eastAsia="uk-UA"/>
                    </w:rPr>
                  </w:pPr>
                </w:p>
              </w:tc>
              <w:tc>
                <w:tcPr>
                  <w:tcW w:w="2385" w:type="pct"/>
                  <w:shd w:val="clear" w:color="auto" w:fill="auto"/>
                  <w:tcMar>
                    <w:top w:w="0" w:type="dxa"/>
                    <w:left w:w="0" w:type="dxa"/>
                    <w:bottom w:w="0" w:type="dxa"/>
                    <w:right w:w="0" w:type="dxa"/>
                  </w:tcMar>
                  <w:vAlign w:val="center"/>
                </w:tcPr>
                <w:p w14:paraId="003AE965" w14:textId="77777777" w:rsidR="00686712" w:rsidRPr="004A6092" w:rsidRDefault="00686712" w:rsidP="00686712">
                  <w:pPr>
                    <w:jc w:val="center"/>
                    <w:rPr>
                      <w:rFonts w:eastAsia="Times New Roman"/>
                      <w:sz w:val="24"/>
                      <w:szCs w:val="24"/>
                      <w:lang w:val="uk-UA" w:eastAsia="uk-UA"/>
                    </w:rPr>
                  </w:pPr>
                </w:p>
              </w:tc>
            </w:tr>
            <w:tr w:rsidR="005B2680" w:rsidRPr="004A6092" w14:paraId="120F4911" w14:textId="77777777" w:rsidTr="00555C3B">
              <w:tc>
                <w:tcPr>
                  <w:tcW w:w="2615" w:type="pct"/>
                  <w:shd w:val="clear" w:color="auto" w:fill="auto"/>
                  <w:tcMar>
                    <w:top w:w="0" w:type="dxa"/>
                    <w:left w:w="0" w:type="dxa"/>
                    <w:bottom w:w="0" w:type="dxa"/>
                    <w:right w:w="0" w:type="dxa"/>
                  </w:tcMar>
                  <w:vAlign w:val="center"/>
                </w:tcPr>
                <w:p w14:paraId="1965275A" w14:textId="77777777" w:rsidR="00686712" w:rsidRPr="004A6092" w:rsidRDefault="00686712" w:rsidP="00686712">
                  <w:pPr>
                    <w:jc w:val="center"/>
                    <w:rPr>
                      <w:rFonts w:eastAsia="Times New Roman"/>
                      <w:sz w:val="24"/>
                      <w:szCs w:val="24"/>
                      <w:lang w:val="uk-UA" w:eastAsia="uk-UA"/>
                    </w:rPr>
                  </w:pPr>
                </w:p>
              </w:tc>
              <w:tc>
                <w:tcPr>
                  <w:tcW w:w="2385" w:type="pct"/>
                  <w:shd w:val="clear" w:color="auto" w:fill="auto"/>
                  <w:tcMar>
                    <w:top w:w="0" w:type="dxa"/>
                    <w:left w:w="0" w:type="dxa"/>
                    <w:bottom w:w="0" w:type="dxa"/>
                    <w:right w:w="0" w:type="dxa"/>
                  </w:tcMar>
                  <w:vAlign w:val="center"/>
                </w:tcPr>
                <w:p w14:paraId="58A376BE" w14:textId="77777777" w:rsidR="00686712" w:rsidRPr="004A6092" w:rsidRDefault="00686712" w:rsidP="00686712">
                  <w:pPr>
                    <w:jc w:val="center"/>
                    <w:rPr>
                      <w:rFonts w:eastAsia="Times New Roman"/>
                      <w:sz w:val="24"/>
                      <w:szCs w:val="24"/>
                      <w:lang w:val="uk-UA" w:eastAsia="uk-UA"/>
                    </w:rPr>
                  </w:pPr>
                </w:p>
              </w:tc>
            </w:tr>
            <w:tr w:rsidR="005B2680" w:rsidRPr="004A6092" w14:paraId="5A160969" w14:textId="77777777" w:rsidTr="00555C3B">
              <w:tc>
                <w:tcPr>
                  <w:tcW w:w="2615" w:type="pct"/>
                  <w:shd w:val="clear" w:color="auto" w:fill="auto"/>
                  <w:tcMar>
                    <w:top w:w="0" w:type="dxa"/>
                    <w:left w:w="0" w:type="dxa"/>
                    <w:bottom w:w="0" w:type="dxa"/>
                    <w:right w:w="0" w:type="dxa"/>
                  </w:tcMar>
                  <w:vAlign w:val="center"/>
                </w:tcPr>
                <w:p w14:paraId="6F72D62F" w14:textId="77777777" w:rsidR="00686712" w:rsidRPr="004A6092" w:rsidRDefault="00686712" w:rsidP="00686712">
                  <w:pPr>
                    <w:jc w:val="center"/>
                    <w:rPr>
                      <w:rFonts w:eastAsia="Times New Roman"/>
                      <w:sz w:val="24"/>
                      <w:szCs w:val="24"/>
                      <w:lang w:val="uk-UA" w:eastAsia="uk-UA"/>
                    </w:rPr>
                  </w:pPr>
                </w:p>
              </w:tc>
              <w:tc>
                <w:tcPr>
                  <w:tcW w:w="2385" w:type="pct"/>
                  <w:shd w:val="clear" w:color="auto" w:fill="auto"/>
                  <w:tcMar>
                    <w:top w:w="0" w:type="dxa"/>
                    <w:left w:w="0" w:type="dxa"/>
                    <w:bottom w:w="0" w:type="dxa"/>
                    <w:right w:w="0" w:type="dxa"/>
                  </w:tcMar>
                  <w:vAlign w:val="center"/>
                </w:tcPr>
                <w:p w14:paraId="238FAE14" w14:textId="77777777" w:rsidR="00686712" w:rsidRPr="004A6092" w:rsidRDefault="00686712" w:rsidP="00686712">
                  <w:pPr>
                    <w:jc w:val="center"/>
                    <w:rPr>
                      <w:rFonts w:eastAsia="Times New Roman"/>
                      <w:sz w:val="24"/>
                      <w:szCs w:val="24"/>
                      <w:lang w:val="uk-UA" w:eastAsia="uk-UA"/>
                    </w:rPr>
                  </w:pPr>
                </w:p>
              </w:tc>
            </w:tr>
            <w:tr w:rsidR="005B2680" w:rsidRPr="004A6092" w14:paraId="6323E7FE" w14:textId="77777777" w:rsidTr="00555C3B">
              <w:tc>
                <w:tcPr>
                  <w:tcW w:w="2615" w:type="pct"/>
                  <w:shd w:val="clear" w:color="auto" w:fill="auto"/>
                  <w:tcMar>
                    <w:top w:w="0" w:type="dxa"/>
                    <w:left w:w="0" w:type="dxa"/>
                    <w:bottom w:w="0" w:type="dxa"/>
                    <w:right w:w="0" w:type="dxa"/>
                  </w:tcMar>
                  <w:vAlign w:val="center"/>
                </w:tcPr>
                <w:p w14:paraId="689B5F51" w14:textId="77777777" w:rsidR="00686712" w:rsidRPr="004A6092" w:rsidRDefault="00686712" w:rsidP="00686712">
                  <w:pPr>
                    <w:jc w:val="center"/>
                    <w:rPr>
                      <w:rFonts w:eastAsia="Times New Roman"/>
                      <w:sz w:val="24"/>
                      <w:szCs w:val="24"/>
                      <w:lang w:val="uk-UA" w:eastAsia="uk-UA"/>
                    </w:rPr>
                  </w:pPr>
                </w:p>
              </w:tc>
              <w:tc>
                <w:tcPr>
                  <w:tcW w:w="2385" w:type="pct"/>
                  <w:shd w:val="clear" w:color="auto" w:fill="auto"/>
                  <w:tcMar>
                    <w:top w:w="0" w:type="dxa"/>
                    <w:left w:w="0" w:type="dxa"/>
                    <w:bottom w:w="0" w:type="dxa"/>
                    <w:right w:w="0" w:type="dxa"/>
                  </w:tcMar>
                  <w:vAlign w:val="center"/>
                </w:tcPr>
                <w:p w14:paraId="2BA48F8D" w14:textId="77777777" w:rsidR="00686712" w:rsidRPr="004A6092" w:rsidRDefault="00686712" w:rsidP="00686712">
                  <w:pPr>
                    <w:jc w:val="center"/>
                    <w:rPr>
                      <w:rFonts w:eastAsia="Times New Roman"/>
                      <w:sz w:val="24"/>
                      <w:szCs w:val="24"/>
                      <w:lang w:val="uk-UA" w:eastAsia="uk-UA"/>
                    </w:rPr>
                  </w:pPr>
                </w:p>
              </w:tc>
            </w:tr>
            <w:tr w:rsidR="005B2680" w:rsidRPr="004A6092" w14:paraId="3DA4F082" w14:textId="77777777" w:rsidTr="00555C3B">
              <w:tc>
                <w:tcPr>
                  <w:tcW w:w="2615" w:type="pct"/>
                  <w:shd w:val="clear" w:color="auto" w:fill="auto"/>
                  <w:tcMar>
                    <w:top w:w="0" w:type="dxa"/>
                    <w:left w:w="0" w:type="dxa"/>
                    <w:bottom w:w="0" w:type="dxa"/>
                    <w:right w:w="0" w:type="dxa"/>
                  </w:tcMar>
                  <w:vAlign w:val="center"/>
                </w:tcPr>
                <w:p w14:paraId="4BCC8AF1" w14:textId="77777777" w:rsidR="00686712" w:rsidRPr="004A6092" w:rsidRDefault="00686712" w:rsidP="00686712">
                  <w:pPr>
                    <w:jc w:val="center"/>
                    <w:rPr>
                      <w:rFonts w:eastAsia="Times New Roman"/>
                      <w:sz w:val="24"/>
                      <w:szCs w:val="24"/>
                      <w:lang w:val="uk-UA" w:eastAsia="uk-UA"/>
                    </w:rPr>
                  </w:pPr>
                </w:p>
              </w:tc>
              <w:tc>
                <w:tcPr>
                  <w:tcW w:w="2385" w:type="pct"/>
                  <w:shd w:val="clear" w:color="auto" w:fill="auto"/>
                  <w:tcMar>
                    <w:top w:w="0" w:type="dxa"/>
                    <w:left w:w="0" w:type="dxa"/>
                    <w:bottom w:w="0" w:type="dxa"/>
                    <w:right w:w="0" w:type="dxa"/>
                  </w:tcMar>
                  <w:vAlign w:val="center"/>
                </w:tcPr>
                <w:p w14:paraId="00FB241C" w14:textId="77777777" w:rsidR="00686712" w:rsidRPr="004A6092" w:rsidRDefault="00686712" w:rsidP="00686712">
                  <w:pPr>
                    <w:jc w:val="center"/>
                    <w:rPr>
                      <w:rFonts w:eastAsia="Times New Roman"/>
                      <w:sz w:val="24"/>
                      <w:szCs w:val="24"/>
                      <w:lang w:val="uk-UA" w:eastAsia="uk-UA"/>
                    </w:rPr>
                  </w:pPr>
                </w:p>
              </w:tc>
            </w:tr>
            <w:tr w:rsidR="005B2680" w:rsidRPr="004A6092" w14:paraId="698AE861" w14:textId="77777777" w:rsidTr="00555C3B">
              <w:tc>
                <w:tcPr>
                  <w:tcW w:w="5000" w:type="pct"/>
                  <w:gridSpan w:val="2"/>
                  <w:shd w:val="clear" w:color="auto" w:fill="auto"/>
                  <w:tcMar>
                    <w:top w:w="0" w:type="dxa"/>
                    <w:left w:w="0" w:type="dxa"/>
                    <w:bottom w:w="0" w:type="dxa"/>
                    <w:right w:w="0" w:type="dxa"/>
                  </w:tcMar>
                  <w:vAlign w:val="center"/>
                  <w:hideMark/>
                </w:tcPr>
                <w:p w14:paraId="1A73DA50"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Сировина піщано-гравійна</w:t>
                  </w:r>
                </w:p>
              </w:tc>
            </w:tr>
            <w:tr w:rsidR="005B2680" w:rsidRPr="004A6092" w14:paraId="17DDE81D" w14:textId="77777777" w:rsidTr="00555C3B">
              <w:tc>
                <w:tcPr>
                  <w:tcW w:w="2615" w:type="pct"/>
                  <w:shd w:val="clear" w:color="auto" w:fill="auto"/>
                  <w:tcMar>
                    <w:top w:w="0" w:type="dxa"/>
                    <w:left w:w="0" w:type="dxa"/>
                    <w:bottom w:w="0" w:type="dxa"/>
                    <w:right w:w="0" w:type="dxa"/>
                  </w:tcMar>
                  <w:vAlign w:val="center"/>
                  <w:hideMark/>
                </w:tcPr>
                <w:p w14:paraId="1101CFB8"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Галька</w:t>
                  </w:r>
                </w:p>
              </w:tc>
              <w:tc>
                <w:tcPr>
                  <w:tcW w:w="2385" w:type="pct"/>
                  <w:shd w:val="clear" w:color="auto" w:fill="auto"/>
                  <w:tcMar>
                    <w:top w:w="0" w:type="dxa"/>
                    <w:left w:w="0" w:type="dxa"/>
                    <w:bottom w:w="0" w:type="dxa"/>
                    <w:right w:w="0" w:type="dxa"/>
                  </w:tcMar>
                  <w:vAlign w:val="center"/>
                  <w:hideMark/>
                </w:tcPr>
                <w:p w14:paraId="0D8A90B3"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Піщано-гальковий матеріал</w:t>
                  </w:r>
                </w:p>
              </w:tc>
            </w:tr>
            <w:tr w:rsidR="005B2680" w:rsidRPr="004A6092" w14:paraId="7C77D3C4" w14:textId="77777777" w:rsidTr="00555C3B">
              <w:tc>
                <w:tcPr>
                  <w:tcW w:w="2615" w:type="pct"/>
                  <w:shd w:val="clear" w:color="auto" w:fill="auto"/>
                  <w:tcMar>
                    <w:top w:w="0" w:type="dxa"/>
                    <w:left w:w="0" w:type="dxa"/>
                    <w:bottom w:w="0" w:type="dxa"/>
                    <w:right w:w="0" w:type="dxa"/>
                  </w:tcMar>
                  <w:vAlign w:val="center"/>
                  <w:hideMark/>
                </w:tcPr>
                <w:p w14:paraId="371E6625"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Гравій</w:t>
                  </w:r>
                </w:p>
              </w:tc>
              <w:tc>
                <w:tcPr>
                  <w:tcW w:w="2385" w:type="pct"/>
                  <w:shd w:val="clear" w:color="auto" w:fill="auto"/>
                  <w:tcMar>
                    <w:top w:w="0" w:type="dxa"/>
                    <w:left w:w="0" w:type="dxa"/>
                    <w:bottom w:w="0" w:type="dxa"/>
                    <w:right w:w="0" w:type="dxa"/>
                  </w:tcMar>
                  <w:vAlign w:val="center"/>
                  <w:hideMark/>
                </w:tcPr>
                <w:p w14:paraId="24416978" w14:textId="77777777" w:rsidR="00686712" w:rsidRPr="004A6092" w:rsidRDefault="00686712" w:rsidP="00686712">
                  <w:pPr>
                    <w:jc w:val="center"/>
                    <w:rPr>
                      <w:rFonts w:eastAsia="Times New Roman"/>
                      <w:b/>
                      <w:bCs/>
                      <w:sz w:val="24"/>
                      <w:szCs w:val="24"/>
                      <w:lang w:val="uk-UA" w:eastAsia="uk-UA"/>
                    </w:rPr>
                  </w:pPr>
                  <w:proofErr w:type="spellStart"/>
                  <w:r w:rsidRPr="004A6092">
                    <w:rPr>
                      <w:rFonts w:eastAsia="Times New Roman"/>
                      <w:b/>
                      <w:bCs/>
                      <w:sz w:val="24"/>
                      <w:szCs w:val="24"/>
                      <w:lang w:val="uk-UA" w:eastAsia="uk-UA"/>
                    </w:rPr>
                    <w:t>Ракуша</w:t>
                  </w:r>
                  <w:proofErr w:type="spellEnd"/>
                </w:p>
              </w:tc>
            </w:tr>
            <w:tr w:rsidR="005B2680" w:rsidRPr="004A6092" w14:paraId="61CFB198" w14:textId="77777777" w:rsidTr="00555C3B">
              <w:tc>
                <w:tcPr>
                  <w:tcW w:w="5000" w:type="pct"/>
                  <w:gridSpan w:val="2"/>
                  <w:shd w:val="clear" w:color="auto" w:fill="auto"/>
                  <w:tcMar>
                    <w:top w:w="0" w:type="dxa"/>
                    <w:left w:w="0" w:type="dxa"/>
                    <w:bottom w:w="0" w:type="dxa"/>
                    <w:right w:w="0" w:type="dxa"/>
                  </w:tcMar>
                  <w:vAlign w:val="center"/>
                  <w:hideMark/>
                </w:tcPr>
                <w:p w14:paraId="1C0408BB"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Сировина цегельно-черепична</w:t>
                  </w:r>
                </w:p>
              </w:tc>
            </w:tr>
            <w:tr w:rsidR="005B2680" w:rsidRPr="004A6092" w14:paraId="33441686" w14:textId="77777777" w:rsidTr="00555C3B">
              <w:tc>
                <w:tcPr>
                  <w:tcW w:w="2615" w:type="pct"/>
                  <w:shd w:val="clear" w:color="auto" w:fill="auto"/>
                  <w:tcMar>
                    <w:top w:w="0" w:type="dxa"/>
                    <w:left w:w="0" w:type="dxa"/>
                    <w:bottom w:w="0" w:type="dxa"/>
                    <w:right w:w="0" w:type="dxa"/>
                  </w:tcMar>
                  <w:vAlign w:val="center"/>
                  <w:hideMark/>
                </w:tcPr>
                <w:p w14:paraId="77DCEEE1"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Алеврит</w:t>
                  </w:r>
                </w:p>
              </w:tc>
              <w:tc>
                <w:tcPr>
                  <w:tcW w:w="2385" w:type="pct"/>
                  <w:shd w:val="clear" w:color="auto" w:fill="auto"/>
                  <w:tcMar>
                    <w:top w:w="0" w:type="dxa"/>
                    <w:left w:w="0" w:type="dxa"/>
                    <w:bottom w:w="0" w:type="dxa"/>
                    <w:right w:w="0" w:type="dxa"/>
                  </w:tcMar>
                  <w:vAlign w:val="center"/>
                  <w:hideMark/>
                </w:tcPr>
                <w:p w14:paraId="71C525B2"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Глина легкоплавка</w:t>
                  </w:r>
                </w:p>
              </w:tc>
            </w:tr>
            <w:tr w:rsidR="005B2680" w:rsidRPr="004A6092" w14:paraId="3EE0F6F5" w14:textId="77777777" w:rsidTr="00555C3B">
              <w:tc>
                <w:tcPr>
                  <w:tcW w:w="2615" w:type="pct"/>
                  <w:shd w:val="clear" w:color="auto" w:fill="auto"/>
                  <w:tcMar>
                    <w:top w:w="0" w:type="dxa"/>
                    <w:left w:w="0" w:type="dxa"/>
                    <w:bottom w:w="0" w:type="dxa"/>
                    <w:right w:w="0" w:type="dxa"/>
                  </w:tcMar>
                  <w:vAlign w:val="center"/>
                </w:tcPr>
                <w:p w14:paraId="5620EC11"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Алевроліт</w:t>
                  </w:r>
                </w:p>
              </w:tc>
              <w:tc>
                <w:tcPr>
                  <w:tcW w:w="2385" w:type="pct"/>
                  <w:shd w:val="clear" w:color="auto" w:fill="auto"/>
                  <w:tcMar>
                    <w:top w:w="0" w:type="dxa"/>
                    <w:left w:w="0" w:type="dxa"/>
                    <w:bottom w:w="0" w:type="dxa"/>
                    <w:right w:w="0" w:type="dxa"/>
                  </w:tcMar>
                  <w:vAlign w:val="center"/>
                </w:tcPr>
                <w:p w14:paraId="480D3CC4"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Лес</w:t>
                  </w:r>
                </w:p>
              </w:tc>
            </w:tr>
            <w:tr w:rsidR="005B2680" w:rsidRPr="004A6092" w14:paraId="1C8906B3" w14:textId="77777777" w:rsidTr="00555C3B">
              <w:tc>
                <w:tcPr>
                  <w:tcW w:w="2615" w:type="pct"/>
                  <w:shd w:val="clear" w:color="auto" w:fill="auto"/>
                  <w:tcMar>
                    <w:top w:w="0" w:type="dxa"/>
                    <w:left w:w="0" w:type="dxa"/>
                    <w:bottom w:w="0" w:type="dxa"/>
                    <w:right w:w="0" w:type="dxa"/>
                  </w:tcMar>
                  <w:vAlign w:val="center"/>
                </w:tcPr>
                <w:p w14:paraId="576EE0FB"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Аргіліт</w:t>
                  </w:r>
                </w:p>
              </w:tc>
              <w:tc>
                <w:tcPr>
                  <w:tcW w:w="2385" w:type="pct"/>
                  <w:shd w:val="clear" w:color="auto" w:fill="auto"/>
                  <w:tcMar>
                    <w:top w:w="0" w:type="dxa"/>
                    <w:left w:w="0" w:type="dxa"/>
                    <w:bottom w:w="0" w:type="dxa"/>
                    <w:right w:w="0" w:type="dxa"/>
                  </w:tcMar>
                  <w:vAlign w:val="center"/>
                </w:tcPr>
                <w:p w14:paraId="53B9DE11"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Сланець</w:t>
                  </w:r>
                </w:p>
              </w:tc>
            </w:tr>
            <w:tr w:rsidR="005B2680" w:rsidRPr="004A6092" w14:paraId="235F5949" w14:textId="77777777" w:rsidTr="00555C3B">
              <w:tc>
                <w:tcPr>
                  <w:tcW w:w="2615" w:type="pct"/>
                  <w:shd w:val="clear" w:color="auto" w:fill="auto"/>
                  <w:tcMar>
                    <w:top w:w="0" w:type="dxa"/>
                    <w:left w:w="0" w:type="dxa"/>
                    <w:bottom w:w="0" w:type="dxa"/>
                    <w:right w:w="0" w:type="dxa"/>
                  </w:tcMar>
                  <w:vAlign w:val="center"/>
                </w:tcPr>
                <w:p w14:paraId="4FD2B04E" w14:textId="77777777" w:rsidR="00686712" w:rsidRPr="004A6092" w:rsidRDefault="00686712" w:rsidP="00686712">
                  <w:pPr>
                    <w:jc w:val="center"/>
                    <w:rPr>
                      <w:rFonts w:eastAsia="Times New Roman"/>
                      <w:sz w:val="24"/>
                      <w:szCs w:val="24"/>
                      <w:lang w:val="uk-UA" w:eastAsia="uk-UA"/>
                    </w:rPr>
                  </w:pPr>
                </w:p>
              </w:tc>
              <w:tc>
                <w:tcPr>
                  <w:tcW w:w="2385" w:type="pct"/>
                  <w:shd w:val="clear" w:color="auto" w:fill="auto"/>
                  <w:tcMar>
                    <w:top w:w="0" w:type="dxa"/>
                    <w:left w:w="0" w:type="dxa"/>
                    <w:bottom w:w="0" w:type="dxa"/>
                    <w:right w:w="0" w:type="dxa"/>
                  </w:tcMar>
                  <w:vAlign w:val="center"/>
                </w:tcPr>
                <w:p w14:paraId="60C291C7" w14:textId="77777777" w:rsidR="00686712" w:rsidRPr="004A6092" w:rsidRDefault="00686712" w:rsidP="00686712">
                  <w:pPr>
                    <w:jc w:val="center"/>
                    <w:rPr>
                      <w:rFonts w:eastAsia="Times New Roman"/>
                      <w:sz w:val="24"/>
                      <w:szCs w:val="24"/>
                      <w:lang w:val="uk-UA" w:eastAsia="uk-UA"/>
                    </w:rPr>
                  </w:pPr>
                </w:p>
              </w:tc>
            </w:tr>
            <w:tr w:rsidR="005B2680" w:rsidRPr="004A6092" w14:paraId="076A765B" w14:textId="77777777" w:rsidTr="00555C3B">
              <w:tc>
                <w:tcPr>
                  <w:tcW w:w="5000" w:type="pct"/>
                  <w:gridSpan w:val="2"/>
                  <w:shd w:val="clear" w:color="auto" w:fill="auto"/>
                  <w:tcMar>
                    <w:top w:w="0" w:type="dxa"/>
                    <w:left w:w="0" w:type="dxa"/>
                    <w:bottom w:w="0" w:type="dxa"/>
                    <w:right w:w="0" w:type="dxa"/>
                  </w:tcMar>
                  <w:vAlign w:val="center"/>
                  <w:hideMark/>
                </w:tcPr>
                <w:p w14:paraId="1BF0FEC4"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Сировина для покриття доріг</w:t>
                  </w:r>
                </w:p>
              </w:tc>
            </w:tr>
            <w:tr w:rsidR="005B2680" w:rsidRPr="004A6092" w14:paraId="69FEF74B" w14:textId="77777777" w:rsidTr="00555C3B">
              <w:tc>
                <w:tcPr>
                  <w:tcW w:w="2615" w:type="pct"/>
                  <w:shd w:val="clear" w:color="auto" w:fill="auto"/>
                  <w:tcMar>
                    <w:top w:w="0" w:type="dxa"/>
                    <w:left w:w="0" w:type="dxa"/>
                    <w:bottom w:w="0" w:type="dxa"/>
                    <w:right w:w="0" w:type="dxa"/>
                  </w:tcMar>
                  <w:vAlign w:val="center"/>
                  <w:hideMark/>
                </w:tcPr>
                <w:p w14:paraId="1A4B29AC" w14:textId="77777777" w:rsidR="00686712" w:rsidRPr="004A6092" w:rsidRDefault="00686712" w:rsidP="00686712">
                  <w:pPr>
                    <w:jc w:val="center"/>
                    <w:rPr>
                      <w:rFonts w:eastAsia="Times New Roman"/>
                      <w:b/>
                      <w:bCs/>
                      <w:sz w:val="24"/>
                      <w:szCs w:val="24"/>
                      <w:lang w:val="uk-UA" w:eastAsia="uk-UA"/>
                    </w:rPr>
                  </w:pPr>
                  <w:proofErr w:type="spellStart"/>
                  <w:r w:rsidRPr="004A6092">
                    <w:rPr>
                      <w:rFonts w:eastAsia="Times New Roman"/>
                      <w:b/>
                      <w:bCs/>
                      <w:sz w:val="24"/>
                      <w:szCs w:val="24"/>
                      <w:lang w:val="uk-UA" w:eastAsia="uk-UA"/>
                    </w:rPr>
                    <w:t>Асфальтити</w:t>
                  </w:r>
                  <w:proofErr w:type="spellEnd"/>
                </w:p>
              </w:tc>
              <w:tc>
                <w:tcPr>
                  <w:tcW w:w="2385" w:type="pct"/>
                  <w:shd w:val="clear" w:color="auto" w:fill="auto"/>
                  <w:tcMar>
                    <w:top w:w="0" w:type="dxa"/>
                    <w:left w:w="0" w:type="dxa"/>
                    <w:bottom w:w="0" w:type="dxa"/>
                    <w:right w:w="0" w:type="dxa"/>
                  </w:tcMar>
                  <w:vAlign w:val="center"/>
                  <w:hideMark/>
                </w:tcPr>
                <w:p w14:paraId="508A7031"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Бітуми</w:t>
                  </w:r>
                </w:p>
              </w:tc>
            </w:tr>
            <w:tr w:rsidR="005B2680" w:rsidRPr="004A6092" w14:paraId="6BC24E8D" w14:textId="77777777" w:rsidTr="00555C3B">
              <w:tc>
                <w:tcPr>
                  <w:tcW w:w="2615" w:type="pct"/>
                  <w:shd w:val="clear" w:color="auto" w:fill="auto"/>
                  <w:tcMar>
                    <w:top w:w="0" w:type="dxa"/>
                    <w:left w:w="0" w:type="dxa"/>
                    <w:bottom w:w="0" w:type="dxa"/>
                    <w:right w:w="0" w:type="dxa"/>
                  </w:tcMar>
                  <w:vAlign w:val="center"/>
                </w:tcPr>
                <w:p w14:paraId="7561DCDF" w14:textId="77777777" w:rsidR="00686712" w:rsidRPr="004A6092" w:rsidRDefault="00686712" w:rsidP="00686712">
                  <w:pPr>
                    <w:jc w:val="center"/>
                    <w:rPr>
                      <w:rFonts w:eastAsia="Times New Roman"/>
                      <w:sz w:val="24"/>
                      <w:szCs w:val="24"/>
                      <w:lang w:val="uk-UA" w:eastAsia="uk-UA"/>
                    </w:rPr>
                  </w:pPr>
                </w:p>
              </w:tc>
              <w:tc>
                <w:tcPr>
                  <w:tcW w:w="2385" w:type="pct"/>
                  <w:shd w:val="clear" w:color="auto" w:fill="auto"/>
                  <w:tcMar>
                    <w:top w:w="0" w:type="dxa"/>
                    <w:left w:w="0" w:type="dxa"/>
                    <w:bottom w:w="0" w:type="dxa"/>
                    <w:right w:w="0" w:type="dxa"/>
                  </w:tcMar>
                  <w:vAlign w:val="center"/>
                </w:tcPr>
                <w:p w14:paraId="4663550B" w14:textId="77777777" w:rsidR="00686712" w:rsidRPr="004A6092" w:rsidRDefault="00686712" w:rsidP="00686712">
                  <w:pPr>
                    <w:jc w:val="center"/>
                    <w:rPr>
                      <w:rFonts w:eastAsia="Times New Roman"/>
                      <w:sz w:val="24"/>
                      <w:szCs w:val="24"/>
                      <w:lang w:val="uk-UA" w:eastAsia="uk-UA"/>
                    </w:rPr>
                  </w:pPr>
                </w:p>
              </w:tc>
            </w:tr>
            <w:tr w:rsidR="005B2680" w:rsidRPr="004A6092" w14:paraId="457DA5BA" w14:textId="77777777" w:rsidTr="00555C3B">
              <w:tc>
                <w:tcPr>
                  <w:tcW w:w="5000" w:type="pct"/>
                  <w:gridSpan w:val="2"/>
                  <w:shd w:val="clear" w:color="auto" w:fill="auto"/>
                  <w:tcMar>
                    <w:top w:w="0" w:type="dxa"/>
                    <w:left w:w="0" w:type="dxa"/>
                    <w:bottom w:w="0" w:type="dxa"/>
                    <w:right w:w="0" w:type="dxa"/>
                  </w:tcMar>
                  <w:vAlign w:val="center"/>
                  <w:hideMark/>
                </w:tcPr>
                <w:p w14:paraId="184C62F9"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lastRenderedPageBreak/>
                    <w:t>Сировина для приготування бурових розчинів</w:t>
                  </w:r>
                </w:p>
              </w:tc>
            </w:tr>
            <w:tr w:rsidR="005B2680" w:rsidRPr="004A6092" w14:paraId="0C019E5C" w14:textId="77777777" w:rsidTr="00555C3B">
              <w:tc>
                <w:tcPr>
                  <w:tcW w:w="2615" w:type="pct"/>
                  <w:shd w:val="clear" w:color="auto" w:fill="auto"/>
                  <w:tcMar>
                    <w:top w:w="0" w:type="dxa"/>
                    <w:left w:w="0" w:type="dxa"/>
                    <w:bottom w:w="0" w:type="dxa"/>
                    <w:right w:w="0" w:type="dxa"/>
                  </w:tcMar>
                  <w:vAlign w:val="center"/>
                  <w:hideMark/>
                </w:tcPr>
                <w:p w14:paraId="004B9E0D"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Барит</w:t>
                  </w:r>
                </w:p>
              </w:tc>
              <w:tc>
                <w:tcPr>
                  <w:tcW w:w="2385" w:type="pct"/>
                  <w:shd w:val="clear" w:color="auto" w:fill="auto"/>
                  <w:tcMar>
                    <w:top w:w="0" w:type="dxa"/>
                    <w:left w:w="0" w:type="dxa"/>
                    <w:bottom w:w="0" w:type="dxa"/>
                    <w:right w:w="0" w:type="dxa"/>
                  </w:tcMar>
                  <w:vAlign w:val="center"/>
                  <w:hideMark/>
                </w:tcPr>
                <w:p w14:paraId="6FFB0527"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Глина бентонітова*</w:t>
                  </w:r>
                </w:p>
              </w:tc>
            </w:tr>
            <w:tr w:rsidR="005B2680" w:rsidRPr="004A6092" w14:paraId="3BD21FA8" w14:textId="77777777" w:rsidTr="00555C3B">
              <w:tc>
                <w:tcPr>
                  <w:tcW w:w="2615" w:type="pct"/>
                  <w:shd w:val="clear" w:color="auto" w:fill="auto"/>
                  <w:tcMar>
                    <w:top w:w="0" w:type="dxa"/>
                    <w:left w:w="0" w:type="dxa"/>
                    <w:bottom w:w="0" w:type="dxa"/>
                    <w:right w:w="0" w:type="dxa"/>
                  </w:tcMar>
                  <w:vAlign w:val="center"/>
                  <w:hideMark/>
                </w:tcPr>
                <w:p w14:paraId="3524F495" w14:textId="77777777" w:rsidR="00686712" w:rsidRPr="004A6092" w:rsidRDefault="00686712" w:rsidP="00686712">
                  <w:pPr>
                    <w:jc w:val="center"/>
                    <w:rPr>
                      <w:rFonts w:eastAsia="Times New Roman"/>
                      <w:b/>
                      <w:bCs/>
                      <w:sz w:val="24"/>
                      <w:szCs w:val="24"/>
                      <w:lang w:val="uk-UA" w:eastAsia="uk-UA"/>
                    </w:rPr>
                  </w:pPr>
                  <w:proofErr w:type="spellStart"/>
                  <w:r w:rsidRPr="004A6092">
                    <w:rPr>
                      <w:rFonts w:eastAsia="Times New Roman"/>
                      <w:b/>
                      <w:bCs/>
                      <w:sz w:val="24"/>
                      <w:szCs w:val="24"/>
                      <w:lang w:val="uk-UA" w:eastAsia="uk-UA"/>
                    </w:rPr>
                    <w:t>Бішофіт</w:t>
                  </w:r>
                  <w:proofErr w:type="spellEnd"/>
                  <w:r w:rsidRPr="004A6092">
                    <w:rPr>
                      <w:rFonts w:eastAsia="Times New Roman"/>
                      <w:b/>
                      <w:bCs/>
                      <w:sz w:val="24"/>
                      <w:szCs w:val="24"/>
                      <w:lang w:val="uk-UA" w:eastAsia="uk-UA"/>
                    </w:rPr>
                    <w:t>*</w:t>
                  </w:r>
                </w:p>
              </w:tc>
              <w:tc>
                <w:tcPr>
                  <w:tcW w:w="2385" w:type="pct"/>
                  <w:shd w:val="clear" w:color="auto" w:fill="auto"/>
                  <w:tcMar>
                    <w:top w:w="0" w:type="dxa"/>
                    <w:left w:w="0" w:type="dxa"/>
                    <w:bottom w:w="0" w:type="dxa"/>
                    <w:right w:w="0" w:type="dxa"/>
                  </w:tcMar>
                  <w:vAlign w:val="center"/>
                  <w:hideMark/>
                </w:tcPr>
                <w:p w14:paraId="65C7C4B4" w14:textId="77777777" w:rsidR="00686712" w:rsidRPr="004A6092" w:rsidRDefault="00686712" w:rsidP="00686712">
                  <w:pPr>
                    <w:jc w:val="center"/>
                    <w:rPr>
                      <w:rFonts w:eastAsia="Times New Roman"/>
                      <w:b/>
                      <w:bCs/>
                      <w:sz w:val="24"/>
                      <w:szCs w:val="24"/>
                      <w:lang w:val="uk-UA" w:eastAsia="uk-UA"/>
                    </w:rPr>
                  </w:pPr>
                </w:p>
              </w:tc>
            </w:tr>
            <w:tr w:rsidR="005B2680" w:rsidRPr="004A6092" w14:paraId="03BC99DC" w14:textId="77777777" w:rsidTr="00555C3B">
              <w:tc>
                <w:tcPr>
                  <w:tcW w:w="2615" w:type="pct"/>
                  <w:shd w:val="clear" w:color="auto" w:fill="auto"/>
                  <w:tcMar>
                    <w:top w:w="0" w:type="dxa"/>
                    <w:left w:w="0" w:type="dxa"/>
                    <w:bottom w:w="0" w:type="dxa"/>
                    <w:right w:w="0" w:type="dxa"/>
                  </w:tcMar>
                  <w:vAlign w:val="center"/>
                </w:tcPr>
                <w:p w14:paraId="071549F3" w14:textId="77777777" w:rsidR="00686712" w:rsidRPr="004A6092" w:rsidRDefault="00686712" w:rsidP="00686712">
                  <w:pPr>
                    <w:jc w:val="center"/>
                    <w:rPr>
                      <w:rFonts w:eastAsia="Times New Roman"/>
                      <w:sz w:val="16"/>
                      <w:szCs w:val="16"/>
                      <w:lang w:val="uk-UA" w:eastAsia="uk-UA"/>
                    </w:rPr>
                  </w:pPr>
                </w:p>
              </w:tc>
              <w:tc>
                <w:tcPr>
                  <w:tcW w:w="2385" w:type="pct"/>
                  <w:shd w:val="clear" w:color="auto" w:fill="auto"/>
                  <w:tcMar>
                    <w:top w:w="0" w:type="dxa"/>
                    <w:left w:w="0" w:type="dxa"/>
                    <w:bottom w:w="0" w:type="dxa"/>
                    <w:right w:w="0" w:type="dxa"/>
                  </w:tcMar>
                  <w:vAlign w:val="center"/>
                </w:tcPr>
                <w:p w14:paraId="56C2A18E" w14:textId="0AA4AD72" w:rsidR="00284F9A" w:rsidRPr="004A6092" w:rsidRDefault="00284F9A" w:rsidP="00284F9A">
                  <w:pPr>
                    <w:rPr>
                      <w:rFonts w:eastAsia="Times New Roman"/>
                      <w:sz w:val="16"/>
                      <w:szCs w:val="16"/>
                      <w:lang w:val="uk-UA" w:eastAsia="uk-UA"/>
                    </w:rPr>
                  </w:pPr>
                </w:p>
              </w:tc>
            </w:tr>
            <w:tr w:rsidR="00F3638F" w:rsidRPr="004A6092" w14:paraId="6B5C6A43" w14:textId="77777777" w:rsidTr="00555C3B">
              <w:tc>
                <w:tcPr>
                  <w:tcW w:w="2615" w:type="pct"/>
                  <w:shd w:val="clear" w:color="auto" w:fill="auto"/>
                  <w:tcMar>
                    <w:top w:w="0" w:type="dxa"/>
                    <w:left w:w="0" w:type="dxa"/>
                    <w:bottom w:w="0" w:type="dxa"/>
                    <w:right w:w="0" w:type="dxa"/>
                  </w:tcMar>
                  <w:vAlign w:val="center"/>
                </w:tcPr>
                <w:p w14:paraId="51B022CA" w14:textId="77777777" w:rsidR="00F3638F" w:rsidRPr="004A6092" w:rsidRDefault="00F3638F" w:rsidP="00686712">
                  <w:pPr>
                    <w:jc w:val="center"/>
                    <w:rPr>
                      <w:rFonts w:eastAsia="Times New Roman"/>
                      <w:sz w:val="16"/>
                      <w:szCs w:val="16"/>
                      <w:lang w:val="uk-UA" w:eastAsia="uk-UA"/>
                    </w:rPr>
                  </w:pPr>
                </w:p>
              </w:tc>
              <w:tc>
                <w:tcPr>
                  <w:tcW w:w="2385" w:type="pct"/>
                  <w:shd w:val="clear" w:color="auto" w:fill="auto"/>
                  <w:tcMar>
                    <w:top w:w="0" w:type="dxa"/>
                    <w:left w:w="0" w:type="dxa"/>
                    <w:bottom w:w="0" w:type="dxa"/>
                    <w:right w:w="0" w:type="dxa"/>
                  </w:tcMar>
                  <w:vAlign w:val="center"/>
                </w:tcPr>
                <w:p w14:paraId="6D337D57" w14:textId="77777777" w:rsidR="00F3638F" w:rsidRPr="004A6092" w:rsidRDefault="00F3638F" w:rsidP="00284F9A">
                  <w:pPr>
                    <w:rPr>
                      <w:rFonts w:eastAsia="Times New Roman"/>
                      <w:sz w:val="16"/>
                      <w:szCs w:val="16"/>
                      <w:lang w:val="uk-UA" w:eastAsia="uk-UA"/>
                    </w:rPr>
                  </w:pPr>
                </w:p>
              </w:tc>
            </w:tr>
            <w:tr w:rsidR="005B2680" w:rsidRPr="004A6092" w14:paraId="136F2E21" w14:textId="77777777" w:rsidTr="00555C3B">
              <w:tc>
                <w:tcPr>
                  <w:tcW w:w="5000" w:type="pct"/>
                  <w:gridSpan w:val="2"/>
                  <w:shd w:val="clear" w:color="auto" w:fill="auto"/>
                  <w:tcMar>
                    <w:top w:w="0" w:type="dxa"/>
                    <w:left w:w="0" w:type="dxa"/>
                    <w:bottom w:w="0" w:type="dxa"/>
                    <w:right w:w="0" w:type="dxa"/>
                  </w:tcMar>
                  <w:vAlign w:val="center"/>
                  <w:hideMark/>
                </w:tcPr>
                <w:p w14:paraId="75673528"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Сировина для виробництва кристалічного кремнію</w:t>
                  </w:r>
                </w:p>
              </w:tc>
            </w:tr>
            <w:tr w:rsidR="005B2680" w:rsidRPr="004A6092" w14:paraId="720ABA9F" w14:textId="77777777" w:rsidTr="00555C3B">
              <w:tc>
                <w:tcPr>
                  <w:tcW w:w="2615" w:type="pct"/>
                  <w:shd w:val="clear" w:color="auto" w:fill="auto"/>
                  <w:tcMar>
                    <w:top w:w="0" w:type="dxa"/>
                    <w:left w:w="0" w:type="dxa"/>
                    <w:bottom w:w="0" w:type="dxa"/>
                    <w:right w:w="0" w:type="dxa"/>
                  </w:tcMar>
                  <w:vAlign w:val="center"/>
                  <w:hideMark/>
                </w:tcPr>
                <w:p w14:paraId="2B495F5D"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 xml:space="preserve">Пісковик </w:t>
                  </w:r>
                  <w:proofErr w:type="spellStart"/>
                  <w:r w:rsidRPr="004A6092">
                    <w:rPr>
                      <w:rFonts w:eastAsia="Times New Roman"/>
                      <w:sz w:val="24"/>
                      <w:szCs w:val="24"/>
                      <w:lang w:val="uk-UA" w:eastAsia="uk-UA"/>
                    </w:rPr>
                    <w:t>кварцитовидний</w:t>
                  </w:r>
                  <w:proofErr w:type="spellEnd"/>
                </w:p>
              </w:tc>
              <w:tc>
                <w:tcPr>
                  <w:tcW w:w="2385" w:type="pct"/>
                  <w:shd w:val="clear" w:color="auto" w:fill="auto"/>
                  <w:tcMar>
                    <w:top w:w="0" w:type="dxa"/>
                    <w:left w:w="0" w:type="dxa"/>
                    <w:bottom w:w="0" w:type="dxa"/>
                    <w:right w:w="0" w:type="dxa"/>
                  </w:tcMar>
                  <w:vAlign w:val="center"/>
                  <w:hideMark/>
                </w:tcPr>
                <w:p w14:paraId="38DC2F2E" w14:textId="77777777" w:rsidR="00686712" w:rsidRPr="004A6092" w:rsidRDefault="00686712" w:rsidP="00686712">
                  <w:pPr>
                    <w:jc w:val="center"/>
                    <w:rPr>
                      <w:rFonts w:eastAsia="Times New Roman"/>
                      <w:sz w:val="24"/>
                      <w:szCs w:val="24"/>
                      <w:lang w:val="uk-UA" w:eastAsia="uk-UA"/>
                    </w:rPr>
                  </w:pPr>
                </w:p>
              </w:tc>
            </w:tr>
            <w:tr w:rsidR="005B2680" w:rsidRPr="004A6092" w14:paraId="26109B0A" w14:textId="77777777" w:rsidTr="00555C3B">
              <w:tc>
                <w:tcPr>
                  <w:tcW w:w="5000" w:type="pct"/>
                  <w:gridSpan w:val="2"/>
                  <w:shd w:val="clear" w:color="auto" w:fill="auto"/>
                  <w:tcMar>
                    <w:top w:w="0" w:type="dxa"/>
                    <w:left w:w="0" w:type="dxa"/>
                    <w:bottom w:w="0" w:type="dxa"/>
                    <w:right w:w="0" w:type="dxa"/>
                  </w:tcMar>
                  <w:vAlign w:val="center"/>
                  <w:hideMark/>
                </w:tcPr>
                <w:p w14:paraId="20A64778"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ВОДИ</w:t>
                  </w:r>
                </w:p>
              </w:tc>
            </w:tr>
            <w:tr w:rsidR="005B2680" w:rsidRPr="004A6092" w14:paraId="5957AEE6" w14:textId="77777777" w:rsidTr="00555C3B">
              <w:tc>
                <w:tcPr>
                  <w:tcW w:w="5000" w:type="pct"/>
                  <w:gridSpan w:val="2"/>
                  <w:shd w:val="clear" w:color="auto" w:fill="auto"/>
                  <w:tcMar>
                    <w:top w:w="0" w:type="dxa"/>
                    <w:left w:w="0" w:type="dxa"/>
                    <w:bottom w:w="0" w:type="dxa"/>
                    <w:right w:w="0" w:type="dxa"/>
                  </w:tcMar>
                  <w:vAlign w:val="center"/>
                  <w:hideMark/>
                </w:tcPr>
                <w:p w14:paraId="66189D4E"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Підземні води</w:t>
                  </w:r>
                </w:p>
              </w:tc>
            </w:tr>
            <w:tr w:rsidR="005B2680" w:rsidRPr="004A6092" w14:paraId="34975FC1" w14:textId="77777777" w:rsidTr="00555C3B">
              <w:tc>
                <w:tcPr>
                  <w:tcW w:w="5000" w:type="pct"/>
                  <w:gridSpan w:val="2"/>
                  <w:shd w:val="clear" w:color="auto" w:fill="auto"/>
                  <w:tcMar>
                    <w:top w:w="0" w:type="dxa"/>
                    <w:left w:w="0" w:type="dxa"/>
                    <w:bottom w:w="0" w:type="dxa"/>
                    <w:right w:w="0" w:type="dxa"/>
                  </w:tcMar>
                  <w:vAlign w:val="center"/>
                  <w:hideMark/>
                </w:tcPr>
                <w:p w14:paraId="13DD872C"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Мінеральні (лікувальні, лікувально-столові, природні столові)</w:t>
                  </w:r>
                </w:p>
              </w:tc>
            </w:tr>
            <w:tr w:rsidR="005B2680" w:rsidRPr="004A6092" w14:paraId="15A1D7F8" w14:textId="77777777" w:rsidTr="00555C3B">
              <w:tc>
                <w:tcPr>
                  <w:tcW w:w="5000" w:type="pct"/>
                  <w:gridSpan w:val="2"/>
                  <w:shd w:val="clear" w:color="auto" w:fill="auto"/>
                  <w:tcMar>
                    <w:top w:w="0" w:type="dxa"/>
                    <w:left w:w="0" w:type="dxa"/>
                    <w:bottom w:w="0" w:type="dxa"/>
                    <w:right w:w="0" w:type="dxa"/>
                  </w:tcMar>
                  <w:vAlign w:val="center"/>
                  <w:hideMark/>
                </w:tcPr>
                <w:p w14:paraId="2E412E81" w14:textId="77777777" w:rsidR="00686712" w:rsidRPr="004A6092" w:rsidRDefault="00686712" w:rsidP="00686712">
                  <w:pPr>
                    <w:jc w:val="center"/>
                    <w:rPr>
                      <w:rFonts w:eastAsia="Times New Roman"/>
                      <w:sz w:val="24"/>
                      <w:szCs w:val="24"/>
                      <w:lang w:val="uk-UA" w:eastAsia="uk-UA"/>
                    </w:rPr>
                  </w:pPr>
                  <w:r w:rsidRPr="004A6092">
                    <w:rPr>
                      <w:rFonts w:eastAsia="Times New Roman"/>
                      <w:b/>
                      <w:bCs/>
                      <w:sz w:val="24"/>
                      <w:szCs w:val="24"/>
                      <w:lang w:val="uk-UA" w:eastAsia="uk-UA"/>
                    </w:rPr>
                    <w:t>Питні (для централізованого водопостачання, для нецентралізованого водопостачання</w:t>
                  </w:r>
                  <w:r w:rsidRPr="004A6092">
                    <w:rPr>
                      <w:rFonts w:eastAsia="Times New Roman"/>
                      <w:sz w:val="24"/>
                      <w:szCs w:val="24"/>
                      <w:lang w:val="uk-UA" w:eastAsia="uk-UA"/>
                    </w:rPr>
                    <w:t>)</w:t>
                  </w:r>
                </w:p>
              </w:tc>
            </w:tr>
            <w:tr w:rsidR="005B2680" w:rsidRPr="004A6092" w14:paraId="7CB210B8" w14:textId="77777777" w:rsidTr="00555C3B">
              <w:tc>
                <w:tcPr>
                  <w:tcW w:w="2615" w:type="pct"/>
                  <w:shd w:val="clear" w:color="auto" w:fill="auto"/>
                  <w:tcMar>
                    <w:top w:w="0" w:type="dxa"/>
                    <w:left w:w="0" w:type="dxa"/>
                    <w:bottom w:w="0" w:type="dxa"/>
                    <w:right w:w="0" w:type="dxa"/>
                  </w:tcMar>
                  <w:vAlign w:val="center"/>
                  <w:hideMark/>
                </w:tcPr>
                <w:p w14:paraId="7CE6F50B"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Промислові</w:t>
                  </w:r>
                </w:p>
              </w:tc>
              <w:tc>
                <w:tcPr>
                  <w:tcW w:w="2385" w:type="pct"/>
                  <w:shd w:val="clear" w:color="auto" w:fill="auto"/>
                  <w:tcMar>
                    <w:top w:w="0" w:type="dxa"/>
                    <w:left w:w="0" w:type="dxa"/>
                    <w:bottom w:w="0" w:type="dxa"/>
                    <w:right w:w="0" w:type="dxa"/>
                  </w:tcMar>
                  <w:vAlign w:val="center"/>
                  <w:hideMark/>
                </w:tcPr>
                <w:p w14:paraId="4353B0CA"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Технічні</w:t>
                  </w:r>
                </w:p>
              </w:tc>
            </w:tr>
            <w:tr w:rsidR="005B2680" w:rsidRPr="004A6092" w14:paraId="5B831382" w14:textId="77777777" w:rsidTr="00555C3B">
              <w:tc>
                <w:tcPr>
                  <w:tcW w:w="2615" w:type="pct"/>
                  <w:shd w:val="clear" w:color="auto" w:fill="auto"/>
                  <w:tcMar>
                    <w:top w:w="0" w:type="dxa"/>
                    <w:left w:w="0" w:type="dxa"/>
                    <w:bottom w:w="0" w:type="dxa"/>
                    <w:right w:w="0" w:type="dxa"/>
                  </w:tcMar>
                  <w:vAlign w:val="center"/>
                  <w:hideMark/>
                </w:tcPr>
                <w:p w14:paraId="56384CCB"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Теплоенергетичні</w:t>
                  </w:r>
                </w:p>
              </w:tc>
              <w:tc>
                <w:tcPr>
                  <w:tcW w:w="2385" w:type="pct"/>
                  <w:shd w:val="clear" w:color="auto" w:fill="auto"/>
                  <w:tcMar>
                    <w:top w:w="0" w:type="dxa"/>
                    <w:left w:w="0" w:type="dxa"/>
                    <w:bottom w:w="0" w:type="dxa"/>
                    <w:right w:w="0" w:type="dxa"/>
                  </w:tcMar>
                  <w:vAlign w:val="center"/>
                  <w:hideMark/>
                </w:tcPr>
                <w:p w14:paraId="48E6DB97" w14:textId="77777777" w:rsidR="00686712" w:rsidRPr="004A6092" w:rsidRDefault="00686712" w:rsidP="00686712">
                  <w:pPr>
                    <w:jc w:val="center"/>
                    <w:rPr>
                      <w:rFonts w:eastAsia="Times New Roman"/>
                      <w:sz w:val="24"/>
                      <w:szCs w:val="24"/>
                      <w:lang w:val="uk-UA" w:eastAsia="uk-UA"/>
                    </w:rPr>
                  </w:pPr>
                </w:p>
              </w:tc>
            </w:tr>
            <w:tr w:rsidR="005B2680" w:rsidRPr="004A6092" w14:paraId="11B5C350" w14:textId="77777777" w:rsidTr="00555C3B">
              <w:tc>
                <w:tcPr>
                  <w:tcW w:w="5000" w:type="pct"/>
                  <w:gridSpan w:val="2"/>
                  <w:shd w:val="clear" w:color="auto" w:fill="auto"/>
                  <w:tcMar>
                    <w:top w:w="0" w:type="dxa"/>
                    <w:left w:w="0" w:type="dxa"/>
                    <w:bottom w:w="0" w:type="dxa"/>
                    <w:right w:w="0" w:type="dxa"/>
                  </w:tcMar>
                  <w:vAlign w:val="center"/>
                  <w:hideMark/>
                </w:tcPr>
                <w:p w14:paraId="4E905265"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Поверхневі води</w:t>
                  </w:r>
                </w:p>
              </w:tc>
            </w:tr>
            <w:tr w:rsidR="005B2680" w:rsidRPr="004A6092" w14:paraId="261AE38A" w14:textId="77777777" w:rsidTr="00555C3B">
              <w:tc>
                <w:tcPr>
                  <w:tcW w:w="2615" w:type="pct"/>
                  <w:shd w:val="clear" w:color="auto" w:fill="auto"/>
                  <w:tcMar>
                    <w:top w:w="0" w:type="dxa"/>
                    <w:left w:w="0" w:type="dxa"/>
                    <w:bottom w:w="0" w:type="dxa"/>
                    <w:right w:w="0" w:type="dxa"/>
                  </w:tcMar>
                  <w:vAlign w:val="center"/>
                  <w:hideMark/>
                </w:tcPr>
                <w:p w14:paraId="051286A5"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Ропа (лікувальна, промислова)</w:t>
                  </w:r>
                </w:p>
              </w:tc>
              <w:tc>
                <w:tcPr>
                  <w:tcW w:w="2385" w:type="pct"/>
                  <w:shd w:val="clear" w:color="auto" w:fill="auto"/>
                  <w:tcMar>
                    <w:top w:w="0" w:type="dxa"/>
                    <w:left w:w="0" w:type="dxa"/>
                    <w:bottom w:w="0" w:type="dxa"/>
                    <w:right w:w="0" w:type="dxa"/>
                  </w:tcMar>
                  <w:vAlign w:val="center"/>
                  <w:hideMark/>
                </w:tcPr>
                <w:p w14:paraId="32C40C5C" w14:textId="77777777" w:rsidR="00686712" w:rsidRPr="004A6092" w:rsidRDefault="00686712" w:rsidP="00686712">
                  <w:pPr>
                    <w:jc w:val="center"/>
                    <w:rPr>
                      <w:rFonts w:eastAsia="Times New Roman"/>
                      <w:sz w:val="24"/>
                      <w:szCs w:val="24"/>
                      <w:lang w:val="uk-UA" w:eastAsia="uk-UA"/>
                    </w:rPr>
                  </w:pPr>
                </w:p>
              </w:tc>
            </w:tr>
            <w:tr w:rsidR="005B2680" w:rsidRPr="004A6092" w14:paraId="0FB363F0" w14:textId="77777777" w:rsidTr="00555C3B">
              <w:tc>
                <w:tcPr>
                  <w:tcW w:w="5000" w:type="pct"/>
                  <w:gridSpan w:val="2"/>
                  <w:shd w:val="clear" w:color="auto" w:fill="auto"/>
                  <w:tcMar>
                    <w:top w:w="0" w:type="dxa"/>
                    <w:left w:w="0" w:type="dxa"/>
                    <w:bottom w:w="0" w:type="dxa"/>
                    <w:right w:w="0" w:type="dxa"/>
                  </w:tcMar>
                  <w:vAlign w:val="center"/>
                  <w:hideMark/>
                </w:tcPr>
                <w:p w14:paraId="7097EEDC"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ГРЯЗІ ЛІКУВАЛЬНІ</w:t>
                  </w:r>
                </w:p>
              </w:tc>
            </w:tr>
            <w:tr w:rsidR="005B2680" w:rsidRPr="004A6092" w14:paraId="44D330B1" w14:textId="77777777" w:rsidTr="00555C3B">
              <w:tc>
                <w:tcPr>
                  <w:tcW w:w="2615" w:type="pct"/>
                  <w:shd w:val="clear" w:color="auto" w:fill="auto"/>
                  <w:tcMar>
                    <w:top w:w="0" w:type="dxa"/>
                    <w:left w:w="0" w:type="dxa"/>
                    <w:bottom w:w="0" w:type="dxa"/>
                    <w:right w:w="0" w:type="dxa"/>
                  </w:tcMar>
                  <w:vAlign w:val="center"/>
                  <w:hideMark/>
                </w:tcPr>
                <w:p w14:paraId="700DA4F5"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Мулові сульфідні</w:t>
                  </w:r>
                </w:p>
              </w:tc>
              <w:tc>
                <w:tcPr>
                  <w:tcW w:w="2385" w:type="pct"/>
                  <w:shd w:val="clear" w:color="auto" w:fill="auto"/>
                  <w:tcMar>
                    <w:top w:w="0" w:type="dxa"/>
                    <w:left w:w="0" w:type="dxa"/>
                    <w:bottom w:w="0" w:type="dxa"/>
                    <w:right w:w="0" w:type="dxa"/>
                  </w:tcMar>
                  <w:vAlign w:val="center"/>
                  <w:hideMark/>
                </w:tcPr>
                <w:p w14:paraId="567E42BD"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Сопкові</w:t>
                  </w:r>
                </w:p>
              </w:tc>
            </w:tr>
            <w:tr w:rsidR="005B2680" w:rsidRPr="004A6092" w14:paraId="206B97C1" w14:textId="77777777" w:rsidTr="00555C3B">
              <w:tc>
                <w:tcPr>
                  <w:tcW w:w="2615" w:type="pct"/>
                  <w:shd w:val="clear" w:color="auto" w:fill="auto"/>
                  <w:tcMar>
                    <w:top w:w="0" w:type="dxa"/>
                    <w:left w:w="0" w:type="dxa"/>
                    <w:bottom w:w="0" w:type="dxa"/>
                    <w:right w:w="0" w:type="dxa"/>
                  </w:tcMar>
                  <w:vAlign w:val="center"/>
                  <w:hideMark/>
                </w:tcPr>
                <w:p w14:paraId="74FFBC95"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Сапропелеві</w:t>
                  </w:r>
                </w:p>
              </w:tc>
              <w:tc>
                <w:tcPr>
                  <w:tcW w:w="2385" w:type="pct"/>
                  <w:shd w:val="clear" w:color="auto" w:fill="auto"/>
                  <w:tcMar>
                    <w:top w:w="0" w:type="dxa"/>
                    <w:left w:w="0" w:type="dxa"/>
                    <w:bottom w:w="0" w:type="dxa"/>
                    <w:right w:w="0" w:type="dxa"/>
                  </w:tcMar>
                  <w:vAlign w:val="center"/>
                  <w:hideMark/>
                </w:tcPr>
                <w:p w14:paraId="11F28882"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Торфові</w:t>
                  </w:r>
                </w:p>
              </w:tc>
            </w:tr>
            <w:tr w:rsidR="005B2680" w:rsidRPr="004A6092" w14:paraId="34B68EAC" w14:textId="77777777" w:rsidTr="00555C3B">
              <w:tc>
                <w:tcPr>
                  <w:tcW w:w="5000" w:type="pct"/>
                  <w:gridSpan w:val="2"/>
                  <w:shd w:val="clear" w:color="auto" w:fill="auto"/>
                  <w:tcMar>
                    <w:top w:w="0" w:type="dxa"/>
                    <w:left w:w="0" w:type="dxa"/>
                    <w:bottom w:w="0" w:type="dxa"/>
                    <w:right w:w="0" w:type="dxa"/>
                  </w:tcMar>
                  <w:vAlign w:val="center"/>
                  <w:hideMark/>
                </w:tcPr>
                <w:p w14:paraId="5AA98740"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ІНЕРТНІ ГАЗИ</w:t>
                  </w:r>
                </w:p>
              </w:tc>
            </w:tr>
            <w:tr w:rsidR="005B2680" w:rsidRPr="004A6092" w14:paraId="7B925255" w14:textId="77777777" w:rsidTr="00555C3B">
              <w:tc>
                <w:tcPr>
                  <w:tcW w:w="2615" w:type="pct"/>
                  <w:shd w:val="clear" w:color="auto" w:fill="auto"/>
                  <w:tcMar>
                    <w:top w:w="0" w:type="dxa"/>
                    <w:left w:w="0" w:type="dxa"/>
                    <w:bottom w:w="0" w:type="dxa"/>
                    <w:right w:w="0" w:type="dxa"/>
                  </w:tcMar>
                  <w:vAlign w:val="center"/>
                  <w:hideMark/>
                </w:tcPr>
                <w:p w14:paraId="5A8C2FF4"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lastRenderedPageBreak/>
                    <w:t>Гелій</w:t>
                  </w:r>
                </w:p>
              </w:tc>
              <w:tc>
                <w:tcPr>
                  <w:tcW w:w="2385" w:type="pct"/>
                  <w:shd w:val="clear" w:color="auto" w:fill="auto"/>
                  <w:tcMar>
                    <w:top w:w="0" w:type="dxa"/>
                    <w:left w:w="0" w:type="dxa"/>
                    <w:bottom w:w="0" w:type="dxa"/>
                    <w:right w:w="0" w:type="dxa"/>
                  </w:tcMar>
                  <w:vAlign w:val="center"/>
                  <w:hideMark/>
                </w:tcPr>
                <w:p w14:paraId="4F188AD1" w14:textId="77777777" w:rsidR="00686712" w:rsidRPr="004A6092" w:rsidRDefault="00686712" w:rsidP="00686712">
                  <w:pPr>
                    <w:jc w:val="center"/>
                    <w:rPr>
                      <w:rFonts w:eastAsia="Times New Roman"/>
                      <w:sz w:val="24"/>
                      <w:szCs w:val="24"/>
                      <w:lang w:val="uk-UA" w:eastAsia="uk-UA"/>
                    </w:rPr>
                  </w:pPr>
                </w:p>
              </w:tc>
            </w:tr>
            <w:tr w:rsidR="005B2680" w:rsidRPr="004A6092" w14:paraId="65AB0774" w14:textId="77777777" w:rsidTr="00555C3B">
              <w:tc>
                <w:tcPr>
                  <w:tcW w:w="5000" w:type="pct"/>
                  <w:gridSpan w:val="2"/>
                  <w:shd w:val="clear" w:color="auto" w:fill="auto"/>
                  <w:tcMar>
                    <w:top w:w="0" w:type="dxa"/>
                    <w:left w:w="0" w:type="dxa"/>
                    <w:bottom w:w="0" w:type="dxa"/>
                    <w:right w:w="0" w:type="dxa"/>
                  </w:tcMar>
                  <w:vAlign w:val="center"/>
                </w:tcPr>
                <w:p w14:paraId="28859E28" w14:textId="0D7FED25"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Норма відсутня</w:t>
                  </w:r>
                </w:p>
                <w:p w14:paraId="4A99D811" w14:textId="77777777" w:rsidR="00686712" w:rsidRPr="004A6092" w:rsidRDefault="00686712" w:rsidP="00014CA1">
                  <w:pPr>
                    <w:rPr>
                      <w:rFonts w:eastAsia="Times New Roman"/>
                      <w:sz w:val="24"/>
                      <w:szCs w:val="24"/>
                      <w:lang w:val="uk-UA" w:eastAsia="uk-UA"/>
                    </w:rPr>
                  </w:pPr>
                </w:p>
                <w:p w14:paraId="4E5080EE" w14:textId="77777777" w:rsidR="00991F3A" w:rsidRPr="004A6092" w:rsidRDefault="00991F3A" w:rsidP="00014CA1">
                  <w:pPr>
                    <w:rPr>
                      <w:rFonts w:eastAsia="Times New Roman"/>
                      <w:sz w:val="24"/>
                      <w:szCs w:val="24"/>
                      <w:lang w:val="uk-UA" w:eastAsia="uk-UA"/>
                    </w:rPr>
                  </w:pPr>
                </w:p>
                <w:p w14:paraId="197DE13C" w14:textId="77777777" w:rsidR="00F3638F" w:rsidRPr="004A6092" w:rsidRDefault="00F3638F" w:rsidP="00014CA1">
                  <w:pPr>
                    <w:rPr>
                      <w:rFonts w:eastAsia="Times New Roman"/>
                      <w:sz w:val="24"/>
                      <w:szCs w:val="24"/>
                      <w:lang w:val="uk-UA" w:eastAsia="uk-UA"/>
                    </w:rPr>
                  </w:pPr>
                </w:p>
                <w:p w14:paraId="7FA0E907" w14:textId="77777777" w:rsidR="00F3638F" w:rsidRPr="004A6092" w:rsidRDefault="00F3638F" w:rsidP="00014CA1">
                  <w:pPr>
                    <w:rPr>
                      <w:rFonts w:eastAsia="Times New Roman"/>
                      <w:sz w:val="24"/>
                      <w:szCs w:val="24"/>
                      <w:lang w:val="uk-UA" w:eastAsia="uk-UA"/>
                    </w:rPr>
                  </w:pPr>
                </w:p>
                <w:p w14:paraId="5A866F57" w14:textId="77777777" w:rsidR="00F3638F" w:rsidRPr="004A6092" w:rsidRDefault="00F3638F" w:rsidP="00014CA1">
                  <w:pPr>
                    <w:rPr>
                      <w:rFonts w:eastAsia="Times New Roman"/>
                      <w:sz w:val="24"/>
                      <w:szCs w:val="24"/>
                      <w:lang w:val="uk-UA" w:eastAsia="uk-UA"/>
                    </w:rPr>
                  </w:pPr>
                </w:p>
                <w:p w14:paraId="74662F27" w14:textId="77777777" w:rsidR="00F3638F" w:rsidRPr="004A6092" w:rsidRDefault="00F3638F" w:rsidP="00014CA1">
                  <w:pPr>
                    <w:rPr>
                      <w:rFonts w:eastAsia="Times New Roman"/>
                      <w:sz w:val="24"/>
                      <w:szCs w:val="24"/>
                      <w:lang w:val="uk-UA" w:eastAsia="uk-UA"/>
                    </w:rPr>
                  </w:pPr>
                </w:p>
                <w:p w14:paraId="2410E054" w14:textId="77777777" w:rsidR="00F3638F" w:rsidRPr="004A6092" w:rsidRDefault="00F3638F" w:rsidP="00014CA1">
                  <w:pPr>
                    <w:rPr>
                      <w:rFonts w:eastAsia="Times New Roman"/>
                      <w:sz w:val="24"/>
                      <w:szCs w:val="24"/>
                      <w:lang w:val="uk-UA" w:eastAsia="uk-UA"/>
                    </w:rPr>
                  </w:pPr>
                </w:p>
                <w:p w14:paraId="1D4DCAA0" w14:textId="77777777" w:rsidR="00F3638F" w:rsidRPr="004A6092" w:rsidRDefault="00F3638F" w:rsidP="00014CA1">
                  <w:pPr>
                    <w:rPr>
                      <w:rFonts w:eastAsia="Times New Roman"/>
                      <w:sz w:val="24"/>
                      <w:szCs w:val="24"/>
                      <w:lang w:val="uk-UA" w:eastAsia="uk-UA"/>
                    </w:rPr>
                  </w:pPr>
                </w:p>
                <w:p w14:paraId="120399F8" w14:textId="77777777" w:rsidR="00F3638F" w:rsidRPr="004A6092" w:rsidRDefault="00F3638F" w:rsidP="00014CA1">
                  <w:pPr>
                    <w:rPr>
                      <w:rFonts w:eastAsia="Times New Roman"/>
                      <w:sz w:val="24"/>
                      <w:szCs w:val="24"/>
                      <w:lang w:val="uk-UA" w:eastAsia="uk-UA"/>
                    </w:rPr>
                  </w:pPr>
                </w:p>
                <w:p w14:paraId="59E119AA" w14:textId="77777777" w:rsidR="00F3638F" w:rsidRPr="004A6092" w:rsidRDefault="00F3638F" w:rsidP="00014CA1">
                  <w:pPr>
                    <w:rPr>
                      <w:rFonts w:eastAsia="Times New Roman"/>
                      <w:sz w:val="24"/>
                      <w:szCs w:val="24"/>
                      <w:lang w:val="uk-UA" w:eastAsia="uk-UA"/>
                    </w:rPr>
                  </w:pPr>
                </w:p>
                <w:p w14:paraId="0FDE6F68" w14:textId="77777777" w:rsidR="00F3638F" w:rsidRPr="004A6092" w:rsidRDefault="00F3638F" w:rsidP="00014CA1">
                  <w:pPr>
                    <w:rPr>
                      <w:rFonts w:eastAsia="Times New Roman"/>
                      <w:sz w:val="24"/>
                      <w:szCs w:val="24"/>
                      <w:lang w:val="uk-UA" w:eastAsia="uk-UA"/>
                    </w:rPr>
                  </w:pPr>
                </w:p>
                <w:p w14:paraId="42E18F2D" w14:textId="264A9021" w:rsidR="00F3638F" w:rsidRPr="004A6092" w:rsidRDefault="00F3638F" w:rsidP="00014CA1">
                  <w:pPr>
                    <w:rPr>
                      <w:rFonts w:eastAsia="Times New Roman"/>
                      <w:sz w:val="24"/>
                      <w:szCs w:val="24"/>
                      <w:lang w:val="uk-UA" w:eastAsia="uk-UA"/>
                    </w:rPr>
                  </w:pPr>
                </w:p>
                <w:p w14:paraId="5DD0A9BC" w14:textId="77777777" w:rsidR="00F3638F" w:rsidRPr="004A6092" w:rsidRDefault="00F3638F" w:rsidP="00014CA1">
                  <w:pPr>
                    <w:rPr>
                      <w:rFonts w:eastAsia="Times New Roman"/>
                      <w:sz w:val="24"/>
                      <w:szCs w:val="24"/>
                      <w:lang w:val="uk-UA" w:eastAsia="uk-UA"/>
                    </w:rPr>
                  </w:pPr>
                </w:p>
                <w:p w14:paraId="5F6AFB02" w14:textId="77777777" w:rsidR="00823A1C" w:rsidRPr="004A6092" w:rsidRDefault="00823A1C" w:rsidP="00014CA1">
                  <w:pPr>
                    <w:rPr>
                      <w:rFonts w:eastAsia="Times New Roman"/>
                      <w:sz w:val="24"/>
                      <w:szCs w:val="24"/>
                      <w:lang w:val="uk-UA" w:eastAsia="uk-UA"/>
                    </w:rPr>
                  </w:pPr>
                </w:p>
                <w:p w14:paraId="126D58B7" w14:textId="15B18654" w:rsidR="00823A1C" w:rsidRPr="004A6092" w:rsidRDefault="00823A1C" w:rsidP="00014CA1">
                  <w:pPr>
                    <w:rPr>
                      <w:rFonts w:eastAsia="Times New Roman"/>
                      <w:sz w:val="24"/>
                      <w:szCs w:val="24"/>
                      <w:lang w:val="uk-UA" w:eastAsia="uk-UA"/>
                    </w:rPr>
                  </w:pPr>
                </w:p>
                <w:p w14:paraId="567AEEA0" w14:textId="45214D1C" w:rsidR="00452217" w:rsidRPr="004A6092" w:rsidRDefault="00452217" w:rsidP="00014CA1">
                  <w:pPr>
                    <w:rPr>
                      <w:rFonts w:eastAsia="Times New Roman"/>
                      <w:sz w:val="24"/>
                      <w:szCs w:val="24"/>
                      <w:lang w:val="uk-UA" w:eastAsia="uk-UA"/>
                    </w:rPr>
                  </w:pPr>
                </w:p>
                <w:p w14:paraId="299814F9" w14:textId="393CE472" w:rsidR="00452217" w:rsidRPr="004A6092" w:rsidRDefault="00452217" w:rsidP="00014CA1">
                  <w:pPr>
                    <w:rPr>
                      <w:rFonts w:eastAsia="Times New Roman"/>
                      <w:sz w:val="24"/>
                      <w:szCs w:val="24"/>
                      <w:lang w:val="uk-UA" w:eastAsia="uk-UA"/>
                    </w:rPr>
                  </w:pPr>
                </w:p>
                <w:p w14:paraId="7014B0D1" w14:textId="64D04619" w:rsidR="00187BC0" w:rsidRPr="004A6092" w:rsidRDefault="00187BC0" w:rsidP="00014CA1">
                  <w:pPr>
                    <w:rPr>
                      <w:rFonts w:eastAsia="Times New Roman"/>
                      <w:sz w:val="24"/>
                      <w:szCs w:val="24"/>
                      <w:lang w:val="uk-UA" w:eastAsia="uk-UA"/>
                    </w:rPr>
                  </w:pPr>
                </w:p>
                <w:p w14:paraId="251E16CF" w14:textId="0E5DC1FE" w:rsidR="00187BC0" w:rsidRPr="004A6092" w:rsidRDefault="00187BC0" w:rsidP="00014CA1">
                  <w:pPr>
                    <w:rPr>
                      <w:rFonts w:eastAsia="Times New Roman"/>
                      <w:sz w:val="24"/>
                      <w:szCs w:val="24"/>
                      <w:lang w:val="uk-UA" w:eastAsia="uk-UA"/>
                    </w:rPr>
                  </w:pPr>
                </w:p>
                <w:p w14:paraId="3DE7E8FE" w14:textId="04E22933" w:rsidR="00187BC0" w:rsidRPr="004A6092" w:rsidRDefault="00187BC0" w:rsidP="00014CA1">
                  <w:pPr>
                    <w:rPr>
                      <w:rFonts w:eastAsia="Times New Roman"/>
                      <w:sz w:val="24"/>
                      <w:szCs w:val="24"/>
                      <w:lang w:val="uk-UA" w:eastAsia="uk-UA"/>
                    </w:rPr>
                  </w:pPr>
                </w:p>
                <w:p w14:paraId="7461C40C" w14:textId="262C7410" w:rsidR="00823A1C" w:rsidRPr="004A6092" w:rsidRDefault="00823A1C" w:rsidP="00014CA1">
                  <w:pPr>
                    <w:rPr>
                      <w:rFonts w:eastAsia="Times New Roman"/>
                      <w:sz w:val="24"/>
                      <w:szCs w:val="24"/>
                      <w:lang w:val="uk-UA" w:eastAsia="uk-UA"/>
                    </w:rPr>
                  </w:pPr>
                </w:p>
              </w:tc>
            </w:tr>
            <w:tr w:rsidR="005B2680" w:rsidRPr="004A6092" w14:paraId="202C9AE1" w14:textId="77777777" w:rsidTr="00555C3B">
              <w:tc>
                <w:tcPr>
                  <w:tcW w:w="5000" w:type="pct"/>
                  <w:gridSpan w:val="2"/>
                  <w:shd w:val="clear" w:color="auto" w:fill="auto"/>
                  <w:tcMar>
                    <w:top w:w="0" w:type="dxa"/>
                    <w:left w:w="0" w:type="dxa"/>
                    <w:bottom w:w="0" w:type="dxa"/>
                    <w:right w:w="0" w:type="dxa"/>
                  </w:tcMar>
                  <w:vAlign w:val="center"/>
                </w:tcPr>
                <w:p w14:paraId="6A3E7DE1" w14:textId="77777777" w:rsidR="00686712" w:rsidRPr="004A6092" w:rsidRDefault="00686712" w:rsidP="00686712">
                  <w:pPr>
                    <w:rPr>
                      <w:rFonts w:eastAsia="Times New Roman" w:cs="Times New Roman"/>
                      <w:sz w:val="24"/>
                      <w:szCs w:val="24"/>
                      <w:lang w:val="uk-UA" w:eastAsia="uk-UA"/>
                    </w:rPr>
                  </w:pPr>
                  <w:r w:rsidRPr="004A6092">
                    <w:rPr>
                      <w:rFonts w:eastAsia="Times New Roman" w:cs="Times New Roman"/>
                      <w:sz w:val="24"/>
                      <w:szCs w:val="24"/>
                      <w:lang w:val="uk-UA" w:eastAsia="uk-UA"/>
                    </w:rPr>
                    <w:lastRenderedPageBreak/>
                    <w:t>____________</w:t>
                  </w:r>
                </w:p>
                <w:p w14:paraId="413B6F60" w14:textId="28EC735C" w:rsidR="005B2680" w:rsidRPr="004A6092" w:rsidRDefault="00686712" w:rsidP="00F3638F">
                  <w:pPr>
                    <w:jc w:val="both"/>
                    <w:rPr>
                      <w:rFonts w:eastAsia="Times New Roman" w:cs="Times New Roman"/>
                      <w:sz w:val="24"/>
                      <w:szCs w:val="24"/>
                      <w:lang w:val="uk-UA" w:eastAsia="uk-UA"/>
                    </w:rPr>
                  </w:pPr>
                  <w:r w:rsidRPr="004A6092">
                    <w:rPr>
                      <w:rFonts w:eastAsia="Times New Roman" w:cs="Times New Roman"/>
                      <w:sz w:val="24"/>
                      <w:szCs w:val="24"/>
                      <w:lang w:val="uk-UA" w:eastAsia="uk-UA"/>
                    </w:rPr>
                    <w:t>* Корисна копалина використовується у декількох напрямах. Напрям використання родовища корисної копалини загальнодержавного значення визначається рішенням Державної комісії України по запасах корисних копалин.</w:t>
                  </w:r>
                </w:p>
              </w:tc>
            </w:tr>
          </w:tbl>
          <w:p w14:paraId="70215C9E" w14:textId="77777777" w:rsidR="00686712" w:rsidRPr="004A6092" w:rsidRDefault="00686712" w:rsidP="00686712">
            <w:pPr>
              <w:pStyle w:val="Standard"/>
              <w:suppressAutoHyphens w:val="0"/>
              <w:spacing w:line="240" w:lineRule="auto"/>
              <w:jc w:val="center"/>
              <w:rPr>
                <w:rFonts w:ascii="Times New Roman" w:eastAsia="Helvetica" w:hAnsi="Times New Roman" w:cs="Times New Roman"/>
                <w:bCs/>
                <w:sz w:val="24"/>
                <w:szCs w:val="24"/>
                <w:lang w:val="uk-UA"/>
              </w:rPr>
            </w:pPr>
          </w:p>
        </w:tc>
        <w:tc>
          <w:tcPr>
            <w:tcW w:w="7780" w:type="dxa"/>
          </w:tcPr>
          <w:tbl>
            <w:tblPr>
              <w:tblW w:w="7464" w:type="dxa"/>
              <w:tblCellMar>
                <w:top w:w="60" w:type="dxa"/>
                <w:left w:w="60" w:type="dxa"/>
                <w:bottom w:w="60" w:type="dxa"/>
                <w:right w:w="60" w:type="dxa"/>
              </w:tblCellMar>
              <w:tblLook w:val="04A0" w:firstRow="1" w:lastRow="0" w:firstColumn="1" w:lastColumn="0" w:noHBand="0" w:noVBand="1"/>
            </w:tblPr>
            <w:tblGrid>
              <w:gridCol w:w="3636"/>
              <w:gridCol w:w="3828"/>
            </w:tblGrid>
            <w:tr w:rsidR="005B2680" w:rsidRPr="004A6092" w14:paraId="5D48F4D5" w14:textId="77777777" w:rsidTr="00030A86">
              <w:tc>
                <w:tcPr>
                  <w:tcW w:w="5000" w:type="pct"/>
                  <w:gridSpan w:val="2"/>
                  <w:shd w:val="clear" w:color="auto" w:fill="auto"/>
                  <w:tcMar>
                    <w:top w:w="0" w:type="dxa"/>
                    <w:left w:w="0" w:type="dxa"/>
                    <w:bottom w:w="0" w:type="dxa"/>
                    <w:right w:w="0" w:type="dxa"/>
                  </w:tcMar>
                  <w:vAlign w:val="center"/>
                  <w:hideMark/>
                </w:tcPr>
                <w:p w14:paraId="6D6881D0"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lastRenderedPageBreak/>
                    <w:t>ГОРЮЧІ</w:t>
                  </w:r>
                </w:p>
              </w:tc>
            </w:tr>
            <w:tr w:rsidR="005B2680" w:rsidRPr="004A6092" w14:paraId="48B9FBB8" w14:textId="77777777" w:rsidTr="00030A86">
              <w:tc>
                <w:tcPr>
                  <w:tcW w:w="5000" w:type="pct"/>
                  <w:gridSpan w:val="2"/>
                  <w:shd w:val="clear" w:color="auto" w:fill="auto"/>
                  <w:tcMar>
                    <w:top w:w="0" w:type="dxa"/>
                    <w:left w:w="0" w:type="dxa"/>
                    <w:bottom w:w="0" w:type="dxa"/>
                    <w:right w:w="0" w:type="dxa"/>
                  </w:tcMar>
                  <w:vAlign w:val="center"/>
                  <w:hideMark/>
                </w:tcPr>
                <w:p w14:paraId="52E57B5A"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Газоподібні</w:t>
                  </w:r>
                </w:p>
              </w:tc>
            </w:tr>
            <w:tr w:rsidR="005B2680" w:rsidRPr="004A6092" w14:paraId="620054B6" w14:textId="77777777" w:rsidTr="00030A86">
              <w:tc>
                <w:tcPr>
                  <w:tcW w:w="2436" w:type="pct"/>
                  <w:shd w:val="clear" w:color="auto" w:fill="auto"/>
                  <w:tcMar>
                    <w:top w:w="0" w:type="dxa"/>
                    <w:left w:w="0" w:type="dxa"/>
                    <w:bottom w:w="0" w:type="dxa"/>
                    <w:right w:w="0" w:type="dxa"/>
                  </w:tcMar>
                  <w:vAlign w:val="center"/>
                  <w:hideMark/>
                </w:tcPr>
                <w:p w14:paraId="21FA9B63"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Водень природний</w:t>
                  </w:r>
                </w:p>
              </w:tc>
              <w:tc>
                <w:tcPr>
                  <w:tcW w:w="2564" w:type="pct"/>
                  <w:shd w:val="clear" w:color="auto" w:fill="auto"/>
                  <w:tcMar>
                    <w:top w:w="0" w:type="dxa"/>
                    <w:left w:w="0" w:type="dxa"/>
                    <w:bottom w:w="0" w:type="dxa"/>
                    <w:right w:w="0" w:type="dxa"/>
                  </w:tcMar>
                  <w:vAlign w:val="center"/>
                  <w:hideMark/>
                </w:tcPr>
                <w:p w14:paraId="2627DAC4"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Газ (метан) вугільних родовищ</w:t>
                  </w:r>
                </w:p>
              </w:tc>
            </w:tr>
            <w:tr w:rsidR="005B2680" w:rsidRPr="004A6092" w14:paraId="7B0B8E63" w14:textId="77777777" w:rsidTr="00030A86">
              <w:tc>
                <w:tcPr>
                  <w:tcW w:w="2436" w:type="pct"/>
                  <w:shd w:val="clear" w:color="auto" w:fill="auto"/>
                  <w:tcMar>
                    <w:top w:w="0" w:type="dxa"/>
                    <w:left w:w="0" w:type="dxa"/>
                    <w:bottom w:w="0" w:type="dxa"/>
                    <w:right w:w="0" w:type="dxa"/>
                  </w:tcMar>
                  <w:vAlign w:val="center"/>
                </w:tcPr>
                <w:p w14:paraId="41BEBD35"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Газ природний</w:t>
                  </w:r>
                </w:p>
              </w:tc>
              <w:tc>
                <w:tcPr>
                  <w:tcW w:w="2564" w:type="pct"/>
                  <w:shd w:val="clear" w:color="auto" w:fill="auto"/>
                  <w:tcMar>
                    <w:top w:w="0" w:type="dxa"/>
                    <w:left w:w="0" w:type="dxa"/>
                    <w:bottom w:w="0" w:type="dxa"/>
                    <w:right w:w="0" w:type="dxa"/>
                  </w:tcMar>
                  <w:vAlign w:val="center"/>
                </w:tcPr>
                <w:p w14:paraId="4D6D7418"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 xml:space="preserve">Газ сланцевих </w:t>
                  </w:r>
                  <w:proofErr w:type="spellStart"/>
                  <w:r w:rsidRPr="004A6092">
                    <w:rPr>
                      <w:rFonts w:eastAsia="Times New Roman" w:cs="Times New Roman"/>
                      <w:b/>
                      <w:bCs/>
                      <w:sz w:val="24"/>
                      <w:szCs w:val="24"/>
                      <w:lang w:val="uk-UA" w:eastAsia="uk-UA"/>
                    </w:rPr>
                    <w:t>товщ</w:t>
                  </w:r>
                  <w:proofErr w:type="spellEnd"/>
                </w:p>
              </w:tc>
            </w:tr>
            <w:tr w:rsidR="005B2680" w:rsidRPr="004A6092" w14:paraId="2F689E2A" w14:textId="77777777" w:rsidTr="00030A86">
              <w:tc>
                <w:tcPr>
                  <w:tcW w:w="2436" w:type="pct"/>
                  <w:shd w:val="clear" w:color="auto" w:fill="auto"/>
                  <w:tcMar>
                    <w:top w:w="0" w:type="dxa"/>
                    <w:left w:w="0" w:type="dxa"/>
                    <w:bottom w:w="0" w:type="dxa"/>
                    <w:right w:w="0" w:type="dxa"/>
                  </w:tcMar>
                  <w:vAlign w:val="center"/>
                  <w:hideMark/>
                </w:tcPr>
                <w:p w14:paraId="05626BB9"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Газ, розчинений у нафті</w:t>
                  </w:r>
                </w:p>
              </w:tc>
              <w:tc>
                <w:tcPr>
                  <w:tcW w:w="2564" w:type="pct"/>
                  <w:shd w:val="clear" w:color="auto" w:fill="auto"/>
                  <w:tcMar>
                    <w:top w:w="0" w:type="dxa"/>
                    <w:left w:w="0" w:type="dxa"/>
                    <w:bottom w:w="0" w:type="dxa"/>
                    <w:right w:w="0" w:type="dxa"/>
                  </w:tcMar>
                  <w:vAlign w:val="center"/>
                  <w:hideMark/>
                </w:tcPr>
                <w:p w14:paraId="2BCB4025" w14:textId="1C91BD75" w:rsidR="00686712" w:rsidRPr="004A6092" w:rsidRDefault="00686712" w:rsidP="00C4518F">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Газ центрально-басейнового типу</w:t>
                  </w:r>
                </w:p>
              </w:tc>
            </w:tr>
            <w:tr w:rsidR="00C4518F" w:rsidRPr="004A6092" w14:paraId="7FA08183" w14:textId="77777777" w:rsidTr="00030A86">
              <w:tc>
                <w:tcPr>
                  <w:tcW w:w="2436" w:type="pct"/>
                  <w:shd w:val="clear" w:color="auto" w:fill="auto"/>
                  <w:tcMar>
                    <w:top w:w="0" w:type="dxa"/>
                    <w:left w:w="0" w:type="dxa"/>
                    <w:bottom w:w="0" w:type="dxa"/>
                    <w:right w:w="0" w:type="dxa"/>
                  </w:tcMar>
                  <w:vAlign w:val="center"/>
                </w:tcPr>
                <w:p w14:paraId="4F313252" w14:textId="66B315BA" w:rsidR="00C4518F" w:rsidRPr="004A6092" w:rsidRDefault="00C4518F" w:rsidP="00686712">
                  <w:pPr>
                    <w:jc w:val="center"/>
                    <w:rPr>
                      <w:rFonts w:eastAsia="Times New Roman" w:cs="Times New Roman"/>
                      <w:b/>
                      <w:bCs/>
                      <w:sz w:val="24"/>
                      <w:szCs w:val="24"/>
                      <w:lang w:val="uk-UA" w:eastAsia="uk-UA"/>
                    </w:rPr>
                  </w:pPr>
                  <w:r w:rsidRPr="004A6092">
                    <w:rPr>
                      <w:rFonts w:eastAsia="Times New Roman" w:cs="Times New Roman"/>
                      <w:b/>
                      <w:sz w:val="24"/>
                      <w:szCs w:val="24"/>
                      <w:lang w:val="uk-UA" w:eastAsia="uk-UA"/>
                    </w:rPr>
                    <w:t>Газ колекторів щільних порід</w:t>
                  </w:r>
                </w:p>
              </w:tc>
              <w:tc>
                <w:tcPr>
                  <w:tcW w:w="2564" w:type="pct"/>
                  <w:shd w:val="clear" w:color="auto" w:fill="auto"/>
                  <w:tcMar>
                    <w:top w:w="0" w:type="dxa"/>
                    <w:left w:w="0" w:type="dxa"/>
                    <w:bottom w:w="0" w:type="dxa"/>
                    <w:right w:w="0" w:type="dxa"/>
                  </w:tcMar>
                  <w:vAlign w:val="center"/>
                </w:tcPr>
                <w:p w14:paraId="2D6465C2" w14:textId="77777777" w:rsidR="00C4518F" w:rsidRPr="004A6092" w:rsidRDefault="00C4518F" w:rsidP="00686712">
                  <w:pPr>
                    <w:jc w:val="center"/>
                    <w:rPr>
                      <w:rFonts w:eastAsia="Times New Roman" w:cs="Times New Roman"/>
                      <w:b/>
                      <w:bCs/>
                      <w:sz w:val="24"/>
                      <w:szCs w:val="24"/>
                      <w:lang w:val="uk-UA" w:eastAsia="uk-UA"/>
                    </w:rPr>
                  </w:pPr>
                </w:p>
              </w:tc>
            </w:tr>
            <w:tr w:rsidR="005B2680" w:rsidRPr="004A6092" w14:paraId="1D9B2ECB" w14:textId="77777777" w:rsidTr="00030A86">
              <w:tc>
                <w:tcPr>
                  <w:tcW w:w="5000" w:type="pct"/>
                  <w:gridSpan w:val="2"/>
                  <w:shd w:val="clear" w:color="auto" w:fill="auto"/>
                  <w:tcMar>
                    <w:top w:w="0" w:type="dxa"/>
                    <w:left w:w="0" w:type="dxa"/>
                    <w:bottom w:w="0" w:type="dxa"/>
                    <w:right w:w="0" w:type="dxa"/>
                  </w:tcMar>
                  <w:vAlign w:val="center"/>
                  <w:hideMark/>
                </w:tcPr>
                <w:p w14:paraId="5B88791D" w14:textId="2F190058"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Рідкі</w:t>
                  </w:r>
                </w:p>
              </w:tc>
            </w:tr>
            <w:tr w:rsidR="005B2680" w:rsidRPr="004A6092" w14:paraId="5B9B048C" w14:textId="77777777" w:rsidTr="00030A86">
              <w:tc>
                <w:tcPr>
                  <w:tcW w:w="2436" w:type="pct"/>
                  <w:shd w:val="clear" w:color="auto" w:fill="auto"/>
                  <w:tcMar>
                    <w:top w:w="0" w:type="dxa"/>
                    <w:left w:w="0" w:type="dxa"/>
                    <w:bottom w:w="0" w:type="dxa"/>
                    <w:right w:w="0" w:type="dxa"/>
                  </w:tcMar>
                  <w:vAlign w:val="center"/>
                  <w:hideMark/>
                </w:tcPr>
                <w:p w14:paraId="655EF2BE"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Конденсат</w:t>
                  </w:r>
                </w:p>
              </w:tc>
              <w:tc>
                <w:tcPr>
                  <w:tcW w:w="2564" w:type="pct"/>
                  <w:shd w:val="clear" w:color="auto" w:fill="auto"/>
                  <w:tcMar>
                    <w:top w:w="0" w:type="dxa"/>
                    <w:left w:w="0" w:type="dxa"/>
                    <w:bottom w:w="0" w:type="dxa"/>
                    <w:right w:w="0" w:type="dxa"/>
                  </w:tcMar>
                  <w:vAlign w:val="center"/>
                  <w:hideMark/>
                </w:tcPr>
                <w:p w14:paraId="06934A6E"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Нафта</w:t>
                  </w:r>
                </w:p>
              </w:tc>
            </w:tr>
            <w:tr w:rsidR="005B2680" w:rsidRPr="004A6092" w14:paraId="2DDE2FEA" w14:textId="77777777" w:rsidTr="00030A86">
              <w:tc>
                <w:tcPr>
                  <w:tcW w:w="2436" w:type="pct"/>
                  <w:shd w:val="clear" w:color="auto" w:fill="auto"/>
                  <w:tcMar>
                    <w:top w:w="0" w:type="dxa"/>
                    <w:left w:w="0" w:type="dxa"/>
                    <w:bottom w:w="0" w:type="dxa"/>
                    <w:right w:w="0" w:type="dxa"/>
                  </w:tcMar>
                  <w:vAlign w:val="center"/>
                  <w:hideMark/>
                </w:tcPr>
                <w:p w14:paraId="650A5D9A"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Бітум нафтовий</w:t>
                  </w:r>
                </w:p>
              </w:tc>
              <w:tc>
                <w:tcPr>
                  <w:tcW w:w="2564" w:type="pct"/>
                  <w:shd w:val="clear" w:color="auto" w:fill="auto"/>
                  <w:tcMar>
                    <w:top w:w="0" w:type="dxa"/>
                    <w:left w:w="0" w:type="dxa"/>
                    <w:bottom w:w="0" w:type="dxa"/>
                    <w:right w:w="0" w:type="dxa"/>
                  </w:tcMar>
                  <w:vAlign w:val="center"/>
                  <w:hideMark/>
                </w:tcPr>
                <w:p w14:paraId="59B5C89E" w14:textId="77777777" w:rsidR="00686712" w:rsidRPr="004A6092" w:rsidRDefault="00686712" w:rsidP="00686712">
                  <w:pPr>
                    <w:jc w:val="center"/>
                    <w:rPr>
                      <w:rFonts w:eastAsia="Times New Roman" w:cs="Times New Roman"/>
                      <w:sz w:val="24"/>
                      <w:szCs w:val="24"/>
                      <w:lang w:val="uk-UA" w:eastAsia="uk-UA"/>
                    </w:rPr>
                  </w:pPr>
                </w:p>
              </w:tc>
            </w:tr>
            <w:tr w:rsidR="005B2680" w:rsidRPr="004A6092" w14:paraId="322465C9" w14:textId="77777777" w:rsidTr="00030A86">
              <w:tc>
                <w:tcPr>
                  <w:tcW w:w="5000" w:type="pct"/>
                  <w:gridSpan w:val="2"/>
                  <w:shd w:val="clear" w:color="auto" w:fill="auto"/>
                  <w:tcMar>
                    <w:top w:w="0" w:type="dxa"/>
                    <w:left w:w="0" w:type="dxa"/>
                    <w:bottom w:w="0" w:type="dxa"/>
                    <w:right w:w="0" w:type="dxa"/>
                  </w:tcMar>
                  <w:vAlign w:val="center"/>
                  <w:hideMark/>
                </w:tcPr>
                <w:p w14:paraId="3FE0E7AB"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lastRenderedPageBreak/>
                    <w:t>Тверді</w:t>
                  </w:r>
                </w:p>
              </w:tc>
            </w:tr>
            <w:tr w:rsidR="005B2680" w:rsidRPr="004A6092" w14:paraId="22CCD6A3" w14:textId="77777777" w:rsidTr="00030A86">
              <w:tc>
                <w:tcPr>
                  <w:tcW w:w="2436" w:type="pct"/>
                  <w:shd w:val="clear" w:color="auto" w:fill="auto"/>
                  <w:tcMar>
                    <w:top w:w="0" w:type="dxa"/>
                    <w:left w:w="0" w:type="dxa"/>
                    <w:bottom w:w="0" w:type="dxa"/>
                    <w:right w:w="0" w:type="dxa"/>
                  </w:tcMar>
                  <w:vAlign w:val="center"/>
                  <w:hideMark/>
                </w:tcPr>
                <w:p w14:paraId="3961A19E"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Антрацит</w:t>
                  </w:r>
                </w:p>
              </w:tc>
              <w:tc>
                <w:tcPr>
                  <w:tcW w:w="2564" w:type="pct"/>
                  <w:shd w:val="clear" w:color="auto" w:fill="auto"/>
                  <w:tcMar>
                    <w:top w:w="0" w:type="dxa"/>
                    <w:left w:w="0" w:type="dxa"/>
                    <w:bottom w:w="0" w:type="dxa"/>
                    <w:right w:w="0" w:type="dxa"/>
                  </w:tcMar>
                  <w:vAlign w:val="center"/>
                  <w:hideMark/>
                </w:tcPr>
                <w:p w14:paraId="7181FCD1"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Сланці</w:t>
                  </w:r>
                </w:p>
              </w:tc>
            </w:tr>
            <w:tr w:rsidR="005B2680" w:rsidRPr="004A6092" w14:paraId="57616FDC" w14:textId="77777777" w:rsidTr="00030A86">
              <w:tc>
                <w:tcPr>
                  <w:tcW w:w="2436" w:type="pct"/>
                  <w:shd w:val="clear" w:color="auto" w:fill="auto"/>
                  <w:tcMar>
                    <w:top w:w="0" w:type="dxa"/>
                    <w:left w:w="0" w:type="dxa"/>
                    <w:bottom w:w="0" w:type="dxa"/>
                    <w:right w:w="0" w:type="dxa"/>
                  </w:tcMar>
                  <w:vAlign w:val="center"/>
                  <w:hideMark/>
                </w:tcPr>
                <w:p w14:paraId="2752F6AB"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Буре вугілля</w:t>
                  </w:r>
                </w:p>
              </w:tc>
              <w:tc>
                <w:tcPr>
                  <w:tcW w:w="2564" w:type="pct"/>
                  <w:shd w:val="clear" w:color="auto" w:fill="auto"/>
                  <w:tcMar>
                    <w:top w:w="0" w:type="dxa"/>
                    <w:left w:w="0" w:type="dxa"/>
                    <w:bottom w:w="0" w:type="dxa"/>
                    <w:right w:w="0" w:type="dxa"/>
                  </w:tcMar>
                  <w:vAlign w:val="center"/>
                  <w:hideMark/>
                </w:tcPr>
                <w:p w14:paraId="34CDD497"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Торф</w:t>
                  </w:r>
                </w:p>
              </w:tc>
            </w:tr>
            <w:tr w:rsidR="005B2680" w:rsidRPr="004A6092" w14:paraId="6DBFBCED" w14:textId="77777777" w:rsidTr="00030A86">
              <w:tc>
                <w:tcPr>
                  <w:tcW w:w="2436" w:type="pct"/>
                  <w:shd w:val="clear" w:color="auto" w:fill="auto"/>
                  <w:tcMar>
                    <w:top w:w="0" w:type="dxa"/>
                    <w:left w:w="0" w:type="dxa"/>
                    <w:bottom w:w="0" w:type="dxa"/>
                    <w:right w:w="0" w:type="dxa"/>
                  </w:tcMar>
                  <w:vAlign w:val="center"/>
                  <w:hideMark/>
                </w:tcPr>
                <w:p w14:paraId="500D1DF1"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Кам'яне вугілля</w:t>
                  </w:r>
                </w:p>
              </w:tc>
              <w:tc>
                <w:tcPr>
                  <w:tcW w:w="2564" w:type="pct"/>
                  <w:shd w:val="clear" w:color="auto" w:fill="auto"/>
                  <w:tcMar>
                    <w:top w:w="0" w:type="dxa"/>
                    <w:left w:w="0" w:type="dxa"/>
                    <w:bottom w:w="0" w:type="dxa"/>
                    <w:right w:w="0" w:type="dxa"/>
                  </w:tcMar>
                  <w:vAlign w:val="center"/>
                  <w:hideMark/>
                </w:tcPr>
                <w:p w14:paraId="22428A48" w14:textId="77777777" w:rsidR="00686712" w:rsidRPr="004A6092" w:rsidRDefault="00686712" w:rsidP="00686712">
                  <w:pPr>
                    <w:jc w:val="center"/>
                    <w:rPr>
                      <w:rFonts w:eastAsia="Times New Roman" w:cs="Times New Roman"/>
                      <w:sz w:val="24"/>
                      <w:szCs w:val="24"/>
                      <w:lang w:val="uk-UA" w:eastAsia="uk-UA"/>
                    </w:rPr>
                  </w:pPr>
                </w:p>
              </w:tc>
            </w:tr>
            <w:tr w:rsidR="005B2680" w:rsidRPr="004A6092" w14:paraId="2B8D3865" w14:textId="77777777" w:rsidTr="00030A86">
              <w:tc>
                <w:tcPr>
                  <w:tcW w:w="5000" w:type="pct"/>
                  <w:gridSpan w:val="2"/>
                  <w:shd w:val="clear" w:color="auto" w:fill="auto"/>
                  <w:tcMar>
                    <w:top w:w="0" w:type="dxa"/>
                    <w:left w:w="0" w:type="dxa"/>
                    <w:bottom w:w="0" w:type="dxa"/>
                    <w:right w:w="0" w:type="dxa"/>
                  </w:tcMar>
                  <w:vAlign w:val="center"/>
                  <w:hideMark/>
                </w:tcPr>
                <w:p w14:paraId="6FBFC8F4"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 xml:space="preserve">МЕТАЛІЧНІ </w:t>
                  </w:r>
                </w:p>
              </w:tc>
            </w:tr>
            <w:tr w:rsidR="005B2680" w:rsidRPr="004A6092" w14:paraId="56320AFE" w14:textId="77777777" w:rsidTr="00030A86">
              <w:tc>
                <w:tcPr>
                  <w:tcW w:w="5000" w:type="pct"/>
                  <w:gridSpan w:val="2"/>
                  <w:shd w:val="clear" w:color="auto" w:fill="auto"/>
                  <w:tcMar>
                    <w:top w:w="0" w:type="dxa"/>
                    <w:left w:w="0" w:type="dxa"/>
                    <w:bottom w:w="0" w:type="dxa"/>
                    <w:right w:w="0" w:type="dxa"/>
                  </w:tcMar>
                  <w:vAlign w:val="center"/>
                  <w:hideMark/>
                </w:tcPr>
                <w:p w14:paraId="63B948FD"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Чорних металів</w:t>
                  </w:r>
                </w:p>
              </w:tc>
            </w:tr>
            <w:tr w:rsidR="005B2680" w:rsidRPr="004A6092" w14:paraId="33E37AE8" w14:textId="77777777" w:rsidTr="00030A86">
              <w:tc>
                <w:tcPr>
                  <w:tcW w:w="2436" w:type="pct"/>
                  <w:shd w:val="clear" w:color="auto" w:fill="auto"/>
                  <w:tcMar>
                    <w:top w:w="0" w:type="dxa"/>
                    <w:left w:w="0" w:type="dxa"/>
                    <w:bottom w:w="0" w:type="dxa"/>
                    <w:right w:w="0" w:type="dxa"/>
                  </w:tcMar>
                  <w:vAlign w:val="center"/>
                  <w:hideMark/>
                </w:tcPr>
                <w:p w14:paraId="58DCA07E"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bCs/>
                      <w:sz w:val="24"/>
                      <w:szCs w:val="24"/>
                      <w:lang w:val="uk-UA" w:eastAsia="uk-UA"/>
                    </w:rPr>
                    <w:t>Залізні</w:t>
                  </w:r>
                  <w:r w:rsidRPr="004A6092">
                    <w:rPr>
                      <w:rFonts w:eastAsia="Times New Roman" w:cs="Times New Roman"/>
                      <w:b/>
                      <w:bCs/>
                      <w:sz w:val="24"/>
                      <w:szCs w:val="24"/>
                      <w:lang w:val="uk-UA" w:eastAsia="uk-UA"/>
                    </w:rPr>
                    <w:t xml:space="preserve"> у </w:t>
                  </w:r>
                  <w:proofErr w:type="spellStart"/>
                  <w:r w:rsidRPr="004A6092">
                    <w:rPr>
                      <w:rFonts w:eastAsia="Times New Roman" w:cs="Times New Roman"/>
                      <w:b/>
                      <w:bCs/>
                      <w:sz w:val="24"/>
                      <w:szCs w:val="24"/>
                      <w:lang w:val="uk-UA" w:eastAsia="uk-UA"/>
                    </w:rPr>
                    <w:t>т.ч</w:t>
                  </w:r>
                  <w:proofErr w:type="spellEnd"/>
                  <w:r w:rsidRPr="004A6092">
                    <w:rPr>
                      <w:rFonts w:eastAsia="Times New Roman" w:cs="Times New Roman"/>
                      <w:b/>
                      <w:bCs/>
                      <w:sz w:val="24"/>
                      <w:szCs w:val="24"/>
                      <w:lang w:val="uk-UA" w:eastAsia="uk-UA"/>
                    </w:rPr>
                    <w:t xml:space="preserve"> Кварцити залізисті*</w:t>
                  </w:r>
                </w:p>
              </w:tc>
              <w:tc>
                <w:tcPr>
                  <w:tcW w:w="2564" w:type="pct"/>
                  <w:shd w:val="clear" w:color="auto" w:fill="auto"/>
                  <w:tcMar>
                    <w:top w:w="0" w:type="dxa"/>
                    <w:left w:w="0" w:type="dxa"/>
                    <w:bottom w:w="0" w:type="dxa"/>
                    <w:right w:w="0" w:type="dxa"/>
                  </w:tcMar>
                  <w:vAlign w:val="center"/>
                  <w:hideMark/>
                </w:tcPr>
                <w:p w14:paraId="2305E308"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Хромові</w:t>
                  </w:r>
                </w:p>
              </w:tc>
            </w:tr>
            <w:tr w:rsidR="005B2680" w:rsidRPr="004A6092" w14:paraId="1DCC0E68" w14:textId="77777777" w:rsidTr="00030A86">
              <w:tc>
                <w:tcPr>
                  <w:tcW w:w="2436" w:type="pct"/>
                  <w:shd w:val="clear" w:color="auto" w:fill="auto"/>
                  <w:tcMar>
                    <w:top w:w="0" w:type="dxa"/>
                    <w:left w:w="0" w:type="dxa"/>
                    <w:bottom w:w="0" w:type="dxa"/>
                    <w:right w:w="0" w:type="dxa"/>
                  </w:tcMar>
                  <w:vAlign w:val="center"/>
                  <w:hideMark/>
                </w:tcPr>
                <w:p w14:paraId="38EED752"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Марганцеві</w:t>
                  </w:r>
                </w:p>
              </w:tc>
              <w:tc>
                <w:tcPr>
                  <w:tcW w:w="2564" w:type="pct"/>
                  <w:shd w:val="clear" w:color="auto" w:fill="auto"/>
                  <w:tcMar>
                    <w:top w:w="0" w:type="dxa"/>
                    <w:left w:w="0" w:type="dxa"/>
                    <w:bottom w:w="0" w:type="dxa"/>
                    <w:right w:w="0" w:type="dxa"/>
                  </w:tcMar>
                  <w:vAlign w:val="center"/>
                  <w:hideMark/>
                </w:tcPr>
                <w:p w14:paraId="3DC731BE" w14:textId="77777777" w:rsidR="00686712" w:rsidRPr="004A6092" w:rsidRDefault="00686712" w:rsidP="00686712">
                  <w:pPr>
                    <w:jc w:val="center"/>
                    <w:rPr>
                      <w:rFonts w:eastAsia="Times New Roman" w:cs="Times New Roman"/>
                      <w:sz w:val="24"/>
                      <w:szCs w:val="24"/>
                      <w:lang w:val="uk-UA" w:eastAsia="uk-UA"/>
                    </w:rPr>
                  </w:pPr>
                </w:p>
              </w:tc>
            </w:tr>
            <w:tr w:rsidR="005B2680" w:rsidRPr="004A6092" w14:paraId="276C59DF" w14:textId="77777777" w:rsidTr="00030A86">
              <w:tc>
                <w:tcPr>
                  <w:tcW w:w="5000" w:type="pct"/>
                  <w:gridSpan w:val="2"/>
                  <w:shd w:val="clear" w:color="auto" w:fill="auto"/>
                  <w:tcMar>
                    <w:top w:w="0" w:type="dxa"/>
                    <w:left w:w="0" w:type="dxa"/>
                    <w:bottom w:w="0" w:type="dxa"/>
                    <w:right w:w="0" w:type="dxa"/>
                  </w:tcMar>
                  <w:vAlign w:val="center"/>
                  <w:hideMark/>
                </w:tcPr>
                <w:p w14:paraId="38517117"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Кольорових металів</w:t>
                  </w:r>
                </w:p>
              </w:tc>
            </w:tr>
            <w:tr w:rsidR="005B2680" w:rsidRPr="004A6092" w14:paraId="3ADEDB68" w14:textId="77777777" w:rsidTr="00030A86">
              <w:tc>
                <w:tcPr>
                  <w:tcW w:w="2436" w:type="pct"/>
                  <w:shd w:val="clear" w:color="auto" w:fill="auto"/>
                  <w:tcMar>
                    <w:top w:w="0" w:type="dxa"/>
                    <w:left w:w="0" w:type="dxa"/>
                    <w:bottom w:w="0" w:type="dxa"/>
                    <w:right w:w="0" w:type="dxa"/>
                  </w:tcMar>
                  <w:vAlign w:val="center"/>
                  <w:hideMark/>
                </w:tcPr>
                <w:p w14:paraId="02C083AD"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Алюмінієві</w:t>
                  </w:r>
                </w:p>
              </w:tc>
              <w:tc>
                <w:tcPr>
                  <w:tcW w:w="2564" w:type="pct"/>
                  <w:shd w:val="clear" w:color="auto" w:fill="auto"/>
                  <w:tcMar>
                    <w:top w:w="0" w:type="dxa"/>
                    <w:left w:w="0" w:type="dxa"/>
                    <w:bottom w:w="0" w:type="dxa"/>
                    <w:right w:w="0" w:type="dxa"/>
                  </w:tcMar>
                  <w:vAlign w:val="center"/>
                  <w:hideMark/>
                </w:tcPr>
                <w:p w14:paraId="2E883826"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Нікелеві</w:t>
                  </w:r>
                </w:p>
              </w:tc>
            </w:tr>
            <w:tr w:rsidR="005B2680" w:rsidRPr="004A6092" w14:paraId="4F061BF4" w14:textId="77777777" w:rsidTr="00030A86">
              <w:tc>
                <w:tcPr>
                  <w:tcW w:w="2436" w:type="pct"/>
                  <w:shd w:val="clear" w:color="auto" w:fill="auto"/>
                  <w:tcMar>
                    <w:top w:w="0" w:type="dxa"/>
                    <w:left w:w="0" w:type="dxa"/>
                    <w:bottom w:w="0" w:type="dxa"/>
                    <w:right w:w="0" w:type="dxa"/>
                  </w:tcMar>
                  <w:vAlign w:val="center"/>
                  <w:hideMark/>
                </w:tcPr>
                <w:p w14:paraId="1293E7D8"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Вольфрамові</w:t>
                  </w:r>
                </w:p>
              </w:tc>
              <w:tc>
                <w:tcPr>
                  <w:tcW w:w="2564" w:type="pct"/>
                  <w:shd w:val="clear" w:color="auto" w:fill="auto"/>
                  <w:tcMar>
                    <w:top w:w="0" w:type="dxa"/>
                    <w:left w:w="0" w:type="dxa"/>
                    <w:bottom w:w="0" w:type="dxa"/>
                    <w:right w:w="0" w:type="dxa"/>
                  </w:tcMar>
                  <w:vAlign w:val="center"/>
                  <w:hideMark/>
                </w:tcPr>
                <w:p w14:paraId="4F3212BF"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Олов'яні</w:t>
                  </w:r>
                </w:p>
              </w:tc>
            </w:tr>
            <w:tr w:rsidR="005B2680" w:rsidRPr="004A6092" w14:paraId="34FDFEA6" w14:textId="77777777" w:rsidTr="00030A86">
              <w:tc>
                <w:tcPr>
                  <w:tcW w:w="2436" w:type="pct"/>
                  <w:shd w:val="clear" w:color="auto" w:fill="auto"/>
                  <w:tcMar>
                    <w:top w:w="0" w:type="dxa"/>
                    <w:left w:w="0" w:type="dxa"/>
                    <w:bottom w:w="0" w:type="dxa"/>
                    <w:right w:w="0" w:type="dxa"/>
                  </w:tcMar>
                  <w:vAlign w:val="center"/>
                  <w:hideMark/>
                </w:tcPr>
                <w:p w14:paraId="386B2F11"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Вісмутові</w:t>
                  </w:r>
                </w:p>
              </w:tc>
              <w:tc>
                <w:tcPr>
                  <w:tcW w:w="2564" w:type="pct"/>
                  <w:shd w:val="clear" w:color="auto" w:fill="auto"/>
                  <w:tcMar>
                    <w:top w:w="0" w:type="dxa"/>
                    <w:left w:w="0" w:type="dxa"/>
                    <w:bottom w:w="0" w:type="dxa"/>
                    <w:right w:w="0" w:type="dxa"/>
                  </w:tcMar>
                  <w:vAlign w:val="center"/>
                  <w:hideMark/>
                </w:tcPr>
                <w:p w14:paraId="02F96756"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Поліметалічні</w:t>
                  </w:r>
                </w:p>
              </w:tc>
            </w:tr>
            <w:tr w:rsidR="005B2680" w:rsidRPr="004A6092" w14:paraId="575CA42D" w14:textId="77777777" w:rsidTr="00030A86">
              <w:tc>
                <w:tcPr>
                  <w:tcW w:w="2436" w:type="pct"/>
                  <w:shd w:val="clear" w:color="auto" w:fill="auto"/>
                  <w:tcMar>
                    <w:top w:w="0" w:type="dxa"/>
                    <w:left w:w="0" w:type="dxa"/>
                    <w:bottom w:w="0" w:type="dxa"/>
                    <w:right w:w="0" w:type="dxa"/>
                  </w:tcMar>
                  <w:vAlign w:val="center"/>
                  <w:hideMark/>
                </w:tcPr>
                <w:p w14:paraId="0F1EE6D3"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Кобальтові</w:t>
                  </w:r>
                </w:p>
              </w:tc>
              <w:tc>
                <w:tcPr>
                  <w:tcW w:w="2564" w:type="pct"/>
                  <w:shd w:val="clear" w:color="auto" w:fill="auto"/>
                  <w:tcMar>
                    <w:top w:w="0" w:type="dxa"/>
                    <w:left w:w="0" w:type="dxa"/>
                    <w:bottom w:w="0" w:type="dxa"/>
                    <w:right w:w="0" w:type="dxa"/>
                  </w:tcMar>
                  <w:vAlign w:val="center"/>
                  <w:hideMark/>
                </w:tcPr>
                <w:p w14:paraId="2F89DFD4"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Ртутні</w:t>
                  </w:r>
                </w:p>
              </w:tc>
            </w:tr>
            <w:tr w:rsidR="005B2680" w:rsidRPr="004A6092" w14:paraId="7B2E3329" w14:textId="77777777" w:rsidTr="00030A86">
              <w:tc>
                <w:tcPr>
                  <w:tcW w:w="2436" w:type="pct"/>
                  <w:shd w:val="clear" w:color="auto" w:fill="auto"/>
                  <w:tcMar>
                    <w:top w:w="0" w:type="dxa"/>
                    <w:left w:w="0" w:type="dxa"/>
                    <w:bottom w:w="0" w:type="dxa"/>
                    <w:right w:w="0" w:type="dxa"/>
                  </w:tcMar>
                  <w:vAlign w:val="center"/>
                  <w:hideMark/>
                </w:tcPr>
                <w:p w14:paraId="18133C39"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Магнієві</w:t>
                  </w:r>
                </w:p>
              </w:tc>
              <w:tc>
                <w:tcPr>
                  <w:tcW w:w="2564" w:type="pct"/>
                  <w:shd w:val="clear" w:color="auto" w:fill="auto"/>
                  <w:tcMar>
                    <w:top w:w="0" w:type="dxa"/>
                    <w:left w:w="0" w:type="dxa"/>
                    <w:bottom w:w="0" w:type="dxa"/>
                    <w:right w:w="0" w:type="dxa"/>
                  </w:tcMar>
                  <w:vAlign w:val="center"/>
                  <w:hideMark/>
                </w:tcPr>
                <w:p w14:paraId="34FA236F"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Свинцеві</w:t>
                  </w:r>
                </w:p>
              </w:tc>
            </w:tr>
            <w:tr w:rsidR="005B2680" w:rsidRPr="004A6092" w14:paraId="79B0CB29" w14:textId="77777777" w:rsidTr="00030A86">
              <w:tc>
                <w:tcPr>
                  <w:tcW w:w="2436" w:type="pct"/>
                  <w:shd w:val="clear" w:color="auto" w:fill="auto"/>
                  <w:tcMar>
                    <w:top w:w="0" w:type="dxa"/>
                    <w:left w:w="0" w:type="dxa"/>
                    <w:bottom w:w="0" w:type="dxa"/>
                    <w:right w:w="0" w:type="dxa"/>
                  </w:tcMar>
                  <w:vAlign w:val="center"/>
                  <w:hideMark/>
                </w:tcPr>
                <w:p w14:paraId="366DA3EE"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Мідні</w:t>
                  </w:r>
                </w:p>
              </w:tc>
              <w:tc>
                <w:tcPr>
                  <w:tcW w:w="2564" w:type="pct"/>
                  <w:shd w:val="clear" w:color="auto" w:fill="auto"/>
                  <w:tcMar>
                    <w:top w:w="0" w:type="dxa"/>
                    <w:left w:w="0" w:type="dxa"/>
                    <w:bottom w:w="0" w:type="dxa"/>
                    <w:right w:w="0" w:type="dxa"/>
                  </w:tcMar>
                  <w:vAlign w:val="center"/>
                  <w:hideMark/>
                </w:tcPr>
                <w:p w14:paraId="2736BB01"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Сурм'яні</w:t>
                  </w:r>
                </w:p>
              </w:tc>
            </w:tr>
            <w:tr w:rsidR="005B2680" w:rsidRPr="004A6092" w14:paraId="56FEB5F4" w14:textId="77777777" w:rsidTr="00030A86">
              <w:tc>
                <w:tcPr>
                  <w:tcW w:w="2436" w:type="pct"/>
                  <w:shd w:val="clear" w:color="auto" w:fill="auto"/>
                  <w:tcMar>
                    <w:top w:w="0" w:type="dxa"/>
                    <w:left w:w="0" w:type="dxa"/>
                    <w:bottom w:w="0" w:type="dxa"/>
                    <w:right w:w="0" w:type="dxa"/>
                  </w:tcMar>
                  <w:vAlign w:val="center"/>
                  <w:hideMark/>
                </w:tcPr>
                <w:p w14:paraId="0E6ECDC6"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Миш'якові</w:t>
                  </w:r>
                </w:p>
              </w:tc>
              <w:tc>
                <w:tcPr>
                  <w:tcW w:w="2564" w:type="pct"/>
                  <w:shd w:val="clear" w:color="auto" w:fill="auto"/>
                  <w:tcMar>
                    <w:top w:w="0" w:type="dxa"/>
                    <w:left w:w="0" w:type="dxa"/>
                    <w:bottom w:w="0" w:type="dxa"/>
                    <w:right w:w="0" w:type="dxa"/>
                  </w:tcMar>
                  <w:vAlign w:val="center"/>
                  <w:hideMark/>
                </w:tcPr>
                <w:p w14:paraId="4BD8CB5E"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Титанові</w:t>
                  </w:r>
                </w:p>
              </w:tc>
            </w:tr>
            <w:tr w:rsidR="005B2680" w:rsidRPr="004A6092" w14:paraId="4B1C7166" w14:textId="77777777" w:rsidTr="00030A86">
              <w:tc>
                <w:tcPr>
                  <w:tcW w:w="2436" w:type="pct"/>
                  <w:shd w:val="clear" w:color="auto" w:fill="auto"/>
                  <w:tcMar>
                    <w:top w:w="0" w:type="dxa"/>
                    <w:left w:w="0" w:type="dxa"/>
                    <w:bottom w:w="0" w:type="dxa"/>
                    <w:right w:w="0" w:type="dxa"/>
                  </w:tcMar>
                  <w:vAlign w:val="center"/>
                  <w:hideMark/>
                </w:tcPr>
                <w:p w14:paraId="0497458F"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Молібденові</w:t>
                  </w:r>
                </w:p>
              </w:tc>
              <w:tc>
                <w:tcPr>
                  <w:tcW w:w="2564" w:type="pct"/>
                  <w:shd w:val="clear" w:color="auto" w:fill="auto"/>
                  <w:tcMar>
                    <w:top w:w="0" w:type="dxa"/>
                    <w:left w:w="0" w:type="dxa"/>
                    <w:bottom w:w="0" w:type="dxa"/>
                    <w:right w:w="0" w:type="dxa"/>
                  </w:tcMar>
                  <w:vAlign w:val="center"/>
                  <w:hideMark/>
                </w:tcPr>
                <w:p w14:paraId="3A54325A"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Цинкові</w:t>
                  </w:r>
                </w:p>
              </w:tc>
            </w:tr>
            <w:tr w:rsidR="005B2680" w:rsidRPr="004A6092" w14:paraId="69C20F86" w14:textId="77777777" w:rsidTr="00030A86">
              <w:tc>
                <w:tcPr>
                  <w:tcW w:w="5000" w:type="pct"/>
                  <w:gridSpan w:val="2"/>
                  <w:shd w:val="clear" w:color="auto" w:fill="auto"/>
                  <w:tcMar>
                    <w:top w:w="0" w:type="dxa"/>
                    <w:left w:w="0" w:type="dxa"/>
                    <w:bottom w:w="0" w:type="dxa"/>
                    <w:right w:w="0" w:type="dxa"/>
                  </w:tcMar>
                  <w:vAlign w:val="center"/>
                  <w:hideMark/>
                </w:tcPr>
                <w:p w14:paraId="1D373391"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Благородних металів</w:t>
                  </w:r>
                </w:p>
              </w:tc>
            </w:tr>
            <w:tr w:rsidR="005B2680" w:rsidRPr="004A6092" w14:paraId="5A90C4BC" w14:textId="77777777" w:rsidTr="00030A86">
              <w:tc>
                <w:tcPr>
                  <w:tcW w:w="2436" w:type="pct"/>
                  <w:shd w:val="clear" w:color="auto" w:fill="auto"/>
                  <w:tcMar>
                    <w:top w:w="0" w:type="dxa"/>
                    <w:left w:w="0" w:type="dxa"/>
                    <w:bottom w:w="0" w:type="dxa"/>
                    <w:right w:w="0" w:type="dxa"/>
                  </w:tcMar>
                  <w:vAlign w:val="center"/>
                  <w:hideMark/>
                </w:tcPr>
                <w:p w14:paraId="54DA7D51"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Золота</w:t>
                  </w:r>
                </w:p>
              </w:tc>
              <w:tc>
                <w:tcPr>
                  <w:tcW w:w="2564" w:type="pct"/>
                  <w:shd w:val="clear" w:color="auto" w:fill="auto"/>
                  <w:tcMar>
                    <w:top w:w="0" w:type="dxa"/>
                    <w:left w:w="0" w:type="dxa"/>
                    <w:bottom w:w="0" w:type="dxa"/>
                    <w:right w:w="0" w:type="dxa"/>
                  </w:tcMar>
                  <w:vAlign w:val="center"/>
                  <w:hideMark/>
                </w:tcPr>
                <w:p w14:paraId="5D066D02"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Срібла</w:t>
                  </w:r>
                </w:p>
              </w:tc>
            </w:tr>
            <w:tr w:rsidR="005B2680" w:rsidRPr="004A6092" w14:paraId="44BEDF93" w14:textId="77777777" w:rsidTr="00030A86">
              <w:tc>
                <w:tcPr>
                  <w:tcW w:w="2436" w:type="pct"/>
                  <w:shd w:val="clear" w:color="auto" w:fill="auto"/>
                  <w:tcMar>
                    <w:top w:w="0" w:type="dxa"/>
                    <w:left w:w="0" w:type="dxa"/>
                    <w:bottom w:w="0" w:type="dxa"/>
                    <w:right w:w="0" w:type="dxa"/>
                  </w:tcMar>
                  <w:vAlign w:val="center"/>
                  <w:hideMark/>
                </w:tcPr>
                <w:p w14:paraId="7ED8466C"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Металів платинової групи</w:t>
                  </w:r>
                </w:p>
              </w:tc>
              <w:tc>
                <w:tcPr>
                  <w:tcW w:w="2564" w:type="pct"/>
                  <w:shd w:val="clear" w:color="auto" w:fill="auto"/>
                  <w:tcMar>
                    <w:top w:w="0" w:type="dxa"/>
                    <w:left w:w="0" w:type="dxa"/>
                    <w:bottom w:w="0" w:type="dxa"/>
                    <w:right w:w="0" w:type="dxa"/>
                  </w:tcMar>
                  <w:vAlign w:val="center"/>
                  <w:hideMark/>
                </w:tcPr>
                <w:p w14:paraId="4A128D2D" w14:textId="77777777" w:rsidR="00686712" w:rsidRPr="004A6092" w:rsidRDefault="00686712" w:rsidP="00686712">
                  <w:pPr>
                    <w:jc w:val="center"/>
                    <w:rPr>
                      <w:rFonts w:eastAsia="Times New Roman" w:cs="Times New Roman"/>
                      <w:sz w:val="24"/>
                      <w:szCs w:val="24"/>
                      <w:lang w:val="uk-UA" w:eastAsia="uk-UA"/>
                    </w:rPr>
                  </w:pPr>
                </w:p>
              </w:tc>
            </w:tr>
            <w:tr w:rsidR="005B2680" w:rsidRPr="004A6092" w14:paraId="67B6A691" w14:textId="77777777" w:rsidTr="00030A86">
              <w:tc>
                <w:tcPr>
                  <w:tcW w:w="5000" w:type="pct"/>
                  <w:gridSpan w:val="2"/>
                  <w:shd w:val="clear" w:color="auto" w:fill="auto"/>
                  <w:tcMar>
                    <w:top w:w="0" w:type="dxa"/>
                    <w:left w:w="0" w:type="dxa"/>
                    <w:bottom w:w="0" w:type="dxa"/>
                    <w:right w:w="0" w:type="dxa"/>
                  </w:tcMar>
                  <w:vAlign w:val="center"/>
                  <w:hideMark/>
                </w:tcPr>
                <w:p w14:paraId="6993D747" w14:textId="77777777" w:rsidR="00686712" w:rsidRPr="004A6092" w:rsidRDefault="00686712" w:rsidP="00686712">
                  <w:pPr>
                    <w:pageBreakBefore/>
                    <w:jc w:val="center"/>
                    <w:rPr>
                      <w:rFonts w:eastAsia="Times New Roman" w:cs="Times New Roman"/>
                      <w:sz w:val="24"/>
                      <w:szCs w:val="24"/>
                      <w:lang w:val="uk-UA" w:eastAsia="uk-UA"/>
                    </w:rPr>
                  </w:pPr>
                  <w:r w:rsidRPr="004A6092">
                    <w:rPr>
                      <w:rFonts w:eastAsia="Times New Roman" w:cs="Times New Roman"/>
                      <w:sz w:val="24"/>
                      <w:szCs w:val="24"/>
                      <w:lang w:val="uk-UA" w:eastAsia="uk-UA"/>
                    </w:rPr>
                    <w:lastRenderedPageBreak/>
                    <w:t>Рідкіснометалеві та рідкісноземельні</w:t>
                  </w:r>
                </w:p>
              </w:tc>
            </w:tr>
            <w:tr w:rsidR="005B2680" w:rsidRPr="004A6092" w14:paraId="4EF50C7A" w14:textId="77777777" w:rsidTr="00030A86">
              <w:tc>
                <w:tcPr>
                  <w:tcW w:w="2436" w:type="pct"/>
                  <w:shd w:val="clear" w:color="auto" w:fill="auto"/>
                  <w:tcMar>
                    <w:top w:w="0" w:type="dxa"/>
                    <w:left w:w="0" w:type="dxa"/>
                    <w:bottom w:w="0" w:type="dxa"/>
                    <w:right w:w="0" w:type="dxa"/>
                  </w:tcMar>
                  <w:vAlign w:val="center"/>
                  <w:hideMark/>
                </w:tcPr>
                <w:p w14:paraId="6520F878"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Ванадієві</w:t>
                  </w:r>
                </w:p>
              </w:tc>
              <w:tc>
                <w:tcPr>
                  <w:tcW w:w="2564" w:type="pct"/>
                  <w:shd w:val="clear" w:color="auto" w:fill="auto"/>
                  <w:tcMar>
                    <w:top w:w="0" w:type="dxa"/>
                    <w:left w:w="0" w:type="dxa"/>
                    <w:bottom w:w="0" w:type="dxa"/>
                    <w:right w:w="0" w:type="dxa"/>
                  </w:tcMar>
                  <w:vAlign w:val="center"/>
                  <w:hideMark/>
                </w:tcPr>
                <w:p w14:paraId="3CE8EDBC"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Скандієві</w:t>
                  </w:r>
                </w:p>
              </w:tc>
            </w:tr>
            <w:tr w:rsidR="005B2680" w:rsidRPr="004A6092" w14:paraId="79E92CCB" w14:textId="77777777" w:rsidTr="00030A86">
              <w:tc>
                <w:tcPr>
                  <w:tcW w:w="2436" w:type="pct"/>
                  <w:shd w:val="clear" w:color="auto" w:fill="auto"/>
                  <w:tcMar>
                    <w:top w:w="0" w:type="dxa"/>
                    <w:left w:w="0" w:type="dxa"/>
                    <w:bottom w:w="0" w:type="dxa"/>
                    <w:right w:w="0" w:type="dxa"/>
                  </w:tcMar>
                  <w:vAlign w:val="center"/>
                  <w:hideMark/>
                </w:tcPr>
                <w:p w14:paraId="29EC9397"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Берилієві</w:t>
                  </w:r>
                </w:p>
              </w:tc>
              <w:tc>
                <w:tcPr>
                  <w:tcW w:w="2564" w:type="pct"/>
                  <w:shd w:val="clear" w:color="auto" w:fill="auto"/>
                  <w:tcMar>
                    <w:top w:w="0" w:type="dxa"/>
                    <w:left w:w="0" w:type="dxa"/>
                    <w:bottom w:w="0" w:type="dxa"/>
                    <w:right w:w="0" w:type="dxa"/>
                  </w:tcMar>
                  <w:vAlign w:val="center"/>
                  <w:hideMark/>
                </w:tcPr>
                <w:p w14:paraId="73E6D794"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Стронцієві</w:t>
                  </w:r>
                </w:p>
              </w:tc>
            </w:tr>
            <w:tr w:rsidR="005B2680" w:rsidRPr="004A6092" w14:paraId="5358E5F7" w14:textId="77777777" w:rsidTr="00030A86">
              <w:tc>
                <w:tcPr>
                  <w:tcW w:w="2436" w:type="pct"/>
                  <w:shd w:val="clear" w:color="auto" w:fill="auto"/>
                  <w:tcMar>
                    <w:top w:w="0" w:type="dxa"/>
                    <w:left w:w="0" w:type="dxa"/>
                    <w:bottom w:w="0" w:type="dxa"/>
                    <w:right w:w="0" w:type="dxa"/>
                  </w:tcMar>
                  <w:vAlign w:val="center"/>
                  <w:hideMark/>
                </w:tcPr>
                <w:p w14:paraId="01685479"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 xml:space="preserve">Руди рідкісноземельні у </w:t>
                  </w:r>
                  <w:proofErr w:type="spellStart"/>
                  <w:r w:rsidRPr="004A6092">
                    <w:rPr>
                      <w:rFonts w:eastAsia="Times New Roman" w:cs="Times New Roman"/>
                      <w:b/>
                      <w:bCs/>
                      <w:sz w:val="24"/>
                      <w:szCs w:val="24"/>
                      <w:lang w:val="uk-UA" w:eastAsia="uk-UA"/>
                    </w:rPr>
                    <w:t>т.ч</w:t>
                  </w:r>
                  <w:proofErr w:type="spellEnd"/>
                  <w:r w:rsidRPr="004A6092">
                    <w:rPr>
                      <w:rFonts w:eastAsia="Times New Roman" w:cs="Times New Roman"/>
                      <w:b/>
                      <w:bCs/>
                      <w:sz w:val="24"/>
                      <w:szCs w:val="24"/>
                      <w:lang w:val="uk-UA" w:eastAsia="uk-UA"/>
                    </w:rPr>
                    <w:t xml:space="preserve">. Ітрієві, Металів </w:t>
                  </w:r>
                  <w:proofErr w:type="spellStart"/>
                  <w:r w:rsidRPr="004A6092">
                    <w:rPr>
                      <w:rFonts w:eastAsia="Times New Roman" w:cs="Times New Roman"/>
                      <w:b/>
                      <w:bCs/>
                      <w:sz w:val="24"/>
                      <w:szCs w:val="24"/>
                      <w:lang w:val="uk-UA" w:eastAsia="uk-UA"/>
                    </w:rPr>
                    <w:t>лантаноїдної</w:t>
                  </w:r>
                  <w:proofErr w:type="spellEnd"/>
                  <w:r w:rsidRPr="004A6092">
                    <w:rPr>
                      <w:rFonts w:eastAsia="Times New Roman" w:cs="Times New Roman"/>
                      <w:b/>
                      <w:bCs/>
                      <w:sz w:val="24"/>
                      <w:szCs w:val="24"/>
                      <w:lang w:val="uk-UA" w:eastAsia="uk-UA"/>
                    </w:rPr>
                    <w:t xml:space="preserve"> групи,  Церієві</w:t>
                  </w:r>
                </w:p>
              </w:tc>
              <w:tc>
                <w:tcPr>
                  <w:tcW w:w="2564" w:type="pct"/>
                  <w:shd w:val="clear" w:color="auto" w:fill="auto"/>
                  <w:tcMar>
                    <w:top w:w="0" w:type="dxa"/>
                    <w:left w:w="0" w:type="dxa"/>
                    <w:bottom w:w="0" w:type="dxa"/>
                    <w:right w:w="0" w:type="dxa"/>
                  </w:tcMar>
                  <w:vAlign w:val="center"/>
                  <w:hideMark/>
                </w:tcPr>
                <w:p w14:paraId="1A7D48A7"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Танталові</w:t>
                  </w:r>
                </w:p>
              </w:tc>
            </w:tr>
            <w:tr w:rsidR="005B2680" w:rsidRPr="004A6092" w14:paraId="4F8376D1" w14:textId="77777777" w:rsidTr="00030A86">
              <w:tc>
                <w:tcPr>
                  <w:tcW w:w="2436" w:type="pct"/>
                  <w:shd w:val="clear" w:color="auto" w:fill="auto"/>
                  <w:tcMar>
                    <w:top w:w="0" w:type="dxa"/>
                    <w:left w:w="0" w:type="dxa"/>
                    <w:bottom w:w="0" w:type="dxa"/>
                    <w:right w:w="0" w:type="dxa"/>
                  </w:tcMar>
                  <w:vAlign w:val="center"/>
                  <w:hideMark/>
                </w:tcPr>
                <w:p w14:paraId="147B1C06"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Літієві</w:t>
                  </w:r>
                </w:p>
              </w:tc>
              <w:tc>
                <w:tcPr>
                  <w:tcW w:w="2564" w:type="pct"/>
                  <w:shd w:val="clear" w:color="auto" w:fill="auto"/>
                  <w:tcMar>
                    <w:top w:w="0" w:type="dxa"/>
                    <w:left w:w="0" w:type="dxa"/>
                    <w:bottom w:w="0" w:type="dxa"/>
                    <w:right w:w="0" w:type="dxa"/>
                  </w:tcMar>
                  <w:vAlign w:val="center"/>
                  <w:hideMark/>
                </w:tcPr>
                <w:p w14:paraId="51EEC189"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Цирконієві</w:t>
                  </w:r>
                </w:p>
              </w:tc>
            </w:tr>
            <w:tr w:rsidR="005B2680" w:rsidRPr="004A6092" w14:paraId="723BFF8F" w14:textId="77777777" w:rsidTr="00030A86">
              <w:tc>
                <w:tcPr>
                  <w:tcW w:w="2436" w:type="pct"/>
                  <w:shd w:val="clear" w:color="auto" w:fill="auto"/>
                  <w:tcMar>
                    <w:top w:w="0" w:type="dxa"/>
                    <w:left w:w="0" w:type="dxa"/>
                    <w:bottom w:w="0" w:type="dxa"/>
                    <w:right w:w="0" w:type="dxa"/>
                  </w:tcMar>
                  <w:vAlign w:val="center"/>
                  <w:hideMark/>
                </w:tcPr>
                <w:p w14:paraId="017205CC"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Ніобієві</w:t>
                  </w:r>
                </w:p>
              </w:tc>
              <w:tc>
                <w:tcPr>
                  <w:tcW w:w="2564" w:type="pct"/>
                  <w:shd w:val="clear" w:color="auto" w:fill="auto"/>
                  <w:tcMar>
                    <w:top w:w="0" w:type="dxa"/>
                    <w:left w:w="0" w:type="dxa"/>
                    <w:bottom w:w="0" w:type="dxa"/>
                    <w:right w:w="0" w:type="dxa"/>
                  </w:tcMar>
                  <w:vAlign w:val="center"/>
                  <w:hideMark/>
                </w:tcPr>
                <w:p w14:paraId="0E551CBC" w14:textId="77777777" w:rsidR="00686712" w:rsidRPr="004A6092" w:rsidRDefault="00686712" w:rsidP="00686712">
                  <w:pPr>
                    <w:jc w:val="center"/>
                    <w:rPr>
                      <w:rFonts w:eastAsia="Times New Roman" w:cs="Times New Roman"/>
                      <w:b/>
                      <w:bCs/>
                      <w:sz w:val="24"/>
                      <w:szCs w:val="24"/>
                      <w:lang w:val="uk-UA" w:eastAsia="uk-UA"/>
                    </w:rPr>
                  </w:pPr>
                </w:p>
              </w:tc>
            </w:tr>
            <w:tr w:rsidR="005B2680" w:rsidRPr="004A6092" w14:paraId="4D48C96B" w14:textId="77777777" w:rsidTr="00030A86">
              <w:tc>
                <w:tcPr>
                  <w:tcW w:w="5000" w:type="pct"/>
                  <w:gridSpan w:val="2"/>
                  <w:shd w:val="clear" w:color="auto" w:fill="auto"/>
                  <w:tcMar>
                    <w:top w:w="0" w:type="dxa"/>
                    <w:left w:w="0" w:type="dxa"/>
                    <w:bottom w:w="0" w:type="dxa"/>
                    <w:right w:w="0" w:type="dxa"/>
                  </w:tcMar>
                  <w:vAlign w:val="center"/>
                  <w:hideMark/>
                </w:tcPr>
                <w:p w14:paraId="02C7FD30"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Розсіяних металів</w:t>
                  </w:r>
                </w:p>
              </w:tc>
            </w:tr>
            <w:tr w:rsidR="005B2680" w:rsidRPr="004A6092" w14:paraId="26E5BD4E" w14:textId="77777777" w:rsidTr="00030A86">
              <w:tc>
                <w:tcPr>
                  <w:tcW w:w="2436" w:type="pct"/>
                  <w:shd w:val="clear" w:color="auto" w:fill="auto"/>
                  <w:tcMar>
                    <w:top w:w="0" w:type="dxa"/>
                    <w:left w:w="0" w:type="dxa"/>
                    <w:bottom w:w="0" w:type="dxa"/>
                    <w:right w:w="0" w:type="dxa"/>
                  </w:tcMar>
                  <w:vAlign w:val="center"/>
                  <w:hideMark/>
                </w:tcPr>
                <w:p w14:paraId="7C63E370"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Галієві</w:t>
                  </w:r>
                </w:p>
              </w:tc>
              <w:tc>
                <w:tcPr>
                  <w:tcW w:w="2564" w:type="pct"/>
                  <w:shd w:val="clear" w:color="auto" w:fill="auto"/>
                  <w:tcMar>
                    <w:top w:w="0" w:type="dxa"/>
                    <w:left w:w="0" w:type="dxa"/>
                    <w:bottom w:w="0" w:type="dxa"/>
                    <w:right w:w="0" w:type="dxa"/>
                  </w:tcMar>
                  <w:vAlign w:val="center"/>
                  <w:hideMark/>
                </w:tcPr>
                <w:p w14:paraId="1F19412A"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Ренієві</w:t>
                  </w:r>
                </w:p>
              </w:tc>
            </w:tr>
            <w:tr w:rsidR="005B2680" w:rsidRPr="004A6092" w14:paraId="6BD4811C" w14:textId="77777777" w:rsidTr="00030A86">
              <w:tc>
                <w:tcPr>
                  <w:tcW w:w="2436" w:type="pct"/>
                  <w:shd w:val="clear" w:color="auto" w:fill="auto"/>
                  <w:tcMar>
                    <w:top w:w="0" w:type="dxa"/>
                    <w:left w:w="0" w:type="dxa"/>
                    <w:bottom w:w="0" w:type="dxa"/>
                    <w:right w:w="0" w:type="dxa"/>
                  </w:tcMar>
                  <w:vAlign w:val="center"/>
                </w:tcPr>
                <w:p w14:paraId="569C1308"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Гафнієві</w:t>
                  </w:r>
                </w:p>
              </w:tc>
              <w:tc>
                <w:tcPr>
                  <w:tcW w:w="2564" w:type="pct"/>
                  <w:shd w:val="clear" w:color="auto" w:fill="auto"/>
                  <w:tcMar>
                    <w:top w:w="0" w:type="dxa"/>
                    <w:left w:w="0" w:type="dxa"/>
                    <w:bottom w:w="0" w:type="dxa"/>
                    <w:right w:w="0" w:type="dxa"/>
                  </w:tcMar>
                  <w:vAlign w:val="center"/>
                </w:tcPr>
                <w:p w14:paraId="3C92EE80"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Рубідієві</w:t>
                  </w:r>
                </w:p>
              </w:tc>
            </w:tr>
            <w:tr w:rsidR="005B2680" w:rsidRPr="004A6092" w14:paraId="23C722AD" w14:textId="77777777" w:rsidTr="00030A86">
              <w:tc>
                <w:tcPr>
                  <w:tcW w:w="2436" w:type="pct"/>
                  <w:shd w:val="clear" w:color="auto" w:fill="auto"/>
                  <w:tcMar>
                    <w:top w:w="0" w:type="dxa"/>
                    <w:left w:w="0" w:type="dxa"/>
                    <w:bottom w:w="0" w:type="dxa"/>
                    <w:right w:w="0" w:type="dxa"/>
                  </w:tcMar>
                  <w:vAlign w:val="center"/>
                  <w:hideMark/>
                </w:tcPr>
                <w:p w14:paraId="5269FC7E"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Германієві</w:t>
                  </w:r>
                </w:p>
              </w:tc>
              <w:tc>
                <w:tcPr>
                  <w:tcW w:w="2564" w:type="pct"/>
                  <w:shd w:val="clear" w:color="auto" w:fill="auto"/>
                  <w:tcMar>
                    <w:top w:w="0" w:type="dxa"/>
                    <w:left w:w="0" w:type="dxa"/>
                    <w:bottom w:w="0" w:type="dxa"/>
                    <w:right w:w="0" w:type="dxa"/>
                  </w:tcMar>
                  <w:vAlign w:val="center"/>
                </w:tcPr>
                <w:p w14:paraId="47084836"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Талієві</w:t>
                  </w:r>
                </w:p>
              </w:tc>
            </w:tr>
            <w:tr w:rsidR="005B2680" w:rsidRPr="004A6092" w14:paraId="220DABD4" w14:textId="77777777" w:rsidTr="00030A86">
              <w:tc>
                <w:tcPr>
                  <w:tcW w:w="2436" w:type="pct"/>
                  <w:shd w:val="clear" w:color="auto" w:fill="auto"/>
                  <w:tcMar>
                    <w:top w:w="0" w:type="dxa"/>
                    <w:left w:w="0" w:type="dxa"/>
                    <w:bottom w:w="0" w:type="dxa"/>
                    <w:right w:w="0" w:type="dxa"/>
                  </w:tcMar>
                  <w:vAlign w:val="center"/>
                </w:tcPr>
                <w:p w14:paraId="2989FF45"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Індієві</w:t>
                  </w:r>
                </w:p>
              </w:tc>
              <w:tc>
                <w:tcPr>
                  <w:tcW w:w="2564" w:type="pct"/>
                  <w:shd w:val="clear" w:color="auto" w:fill="auto"/>
                  <w:tcMar>
                    <w:top w:w="0" w:type="dxa"/>
                    <w:left w:w="0" w:type="dxa"/>
                    <w:bottom w:w="0" w:type="dxa"/>
                    <w:right w:w="0" w:type="dxa"/>
                  </w:tcMar>
                  <w:vAlign w:val="center"/>
                </w:tcPr>
                <w:p w14:paraId="2E12CB4A"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Телурові</w:t>
                  </w:r>
                </w:p>
              </w:tc>
            </w:tr>
            <w:tr w:rsidR="005B2680" w:rsidRPr="004A6092" w14:paraId="07B4E7AD" w14:textId="77777777" w:rsidTr="00030A86">
              <w:tc>
                <w:tcPr>
                  <w:tcW w:w="2436" w:type="pct"/>
                  <w:shd w:val="clear" w:color="auto" w:fill="auto"/>
                  <w:tcMar>
                    <w:top w:w="0" w:type="dxa"/>
                    <w:left w:w="0" w:type="dxa"/>
                    <w:bottom w:w="0" w:type="dxa"/>
                    <w:right w:w="0" w:type="dxa"/>
                  </w:tcMar>
                  <w:vAlign w:val="center"/>
                </w:tcPr>
                <w:p w14:paraId="0185A49C"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Селенові</w:t>
                  </w:r>
                </w:p>
              </w:tc>
              <w:tc>
                <w:tcPr>
                  <w:tcW w:w="2564" w:type="pct"/>
                  <w:shd w:val="clear" w:color="auto" w:fill="auto"/>
                  <w:tcMar>
                    <w:top w:w="0" w:type="dxa"/>
                    <w:left w:w="0" w:type="dxa"/>
                    <w:bottom w:w="0" w:type="dxa"/>
                    <w:right w:w="0" w:type="dxa"/>
                  </w:tcMar>
                  <w:vAlign w:val="center"/>
                </w:tcPr>
                <w:p w14:paraId="7F0897CF" w14:textId="6FD40541" w:rsidR="00686712" w:rsidRPr="004A6092" w:rsidRDefault="004E7C23"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Цезієві</w:t>
                  </w:r>
                </w:p>
              </w:tc>
            </w:tr>
            <w:tr w:rsidR="005B2680" w:rsidRPr="004A6092" w14:paraId="26C6943A" w14:textId="77777777" w:rsidTr="00030A86">
              <w:tc>
                <w:tcPr>
                  <w:tcW w:w="5000" w:type="pct"/>
                  <w:gridSpan w:val="2"/>
                  <w:shd w:val="clear" w:color="auto" w:fill="auto"/>
                  <w:tcMar>
                    <w:top w:w="0" w:type="dxa"/>
                    <w:left w:w="0" w:type="dxa"/>
                    <w:bottom w:w="0" w:type="dxa"/>
                    <w:right w:w="0" w:type="dxa"/>
                  </w:tcMar>
                  <w:vAlign w:val="center"/>
                  <w:hideMark/>
                </w:tcPr>
                <w:p w14:paraId="42288016"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Радіоактивних металів</w:t>
                  </w:r>
                </w:p>
              </w:tc>
            </w:tr>
            <w:tr w:rsidR="005B2680" w:rsidRPr="004A6092" w14:paraId="6D1E411C" w14:textId="77777777" w:rsidTr="00030A86">
              <w:tc>
                <w:tcPr>
                  <w:tcW w:w="2436" w:type="pct"/>
                  <w:shd w:val="clear" w:color="auto" w:fill="auto"/>
                  <w:tcMar>
                    <w:top w:w="0" w:type="dxa"/>
                    <w:left w:w="0" w:type="dxa"/>
                    <w:bottom w:w="0" w:type="dxa"/>
                    <w:right w:w="0" w:type="dxa"/>
                  </w:tcMar>
                  <w:vAlign w:val="center"/>
                  <w:hideMark/>
                </w:tcPr>
                <w:p w14:paraId="2B312C72"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Торієві</w:t>
                  </w:r>
                </w:p>
              </w:tc>
              <w:tc>
                <w:tcPr>
                  <w:tcW w:w="2564" w:type="pct"/>
                  <w:shd w:val="clear" w:color="auto" w:fill="auto"/>
                  <w:tcMar>
                    <w:top w:w="0" w:type="dxa"/>
                    <w:left w:w="0" w:type="dxa"/>
                    <w:bottom w:w="0" w:type="dxa"/>
                    <w:right w:w="0" w:type="dxa"/>
                  </w:tcMar>
                  <w:vAlign w:val="center"/>
                  <w:hideMark/>
                </w:tcPr>
                <w:p w14:paraId="1882CDCF"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Уранові</w:t>
                  </w:r>
                </w:p>
              </w:tc>
            </w:tr>
            <w:tr w:rsidR="005B2680" w:rsidRPr="004A6092" w14:paraId="7AF27C2E" w14:textId="77777777" w:rsidTr="00030A86">
              <w:tc>
                <w:tcPr>
                  <w:tcW w:w="5000" w:type="pct"/>
                  <w:gridSpan w:val="2"/>
                  <w:shd w:val="clear" w:color="auto" w:fill="auto"/>
                  <w:tcMar>
                    <w:top w:w="0" w:type="dxa"/>
                    <w:left w:w="0" w:type="dxa"/>
                    <w:bottom w:w="0" w:type="dxa"/>
                    <w:right w:w="0" w:type="dxa"/>
                  </w:tcMar>
                  <w:vAlign w:val="center"/>
                  <w:hideMark/>
                </w:tcPr>
                <w:p w14:paraId="3CB4B0E1"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НЕМЕТАЛІЧНІ</w:t>
                  </w:r>
                </w:p>
              </w:tc>
            </w:tr>
            <w:tr w:rsidR="005B2680" w:rsidRPr="004A6092" w14:paraId="7584C619" w14:textId="77777777" w:rsidTr="00030A86">
              <w:tc>
                <w:tcPr>
                  <w:tcW w:w="5000" w:type="pct"/>
                  <w:gridSpan w:val="2"/>
                  <w:shd w:val="clear" w:color="auto" w:fill="auto"/>
                  <w:tcMar>
                    <w:top w:w="0" w:type="dxa"/>
                    <w:left w:w="0" w:type="dxa"/>
                    <w:bottom w:w="0" w:type="dxa"/>
                    <w:right w:w="0" w:type="dxa"/>
                  </w:tcMar>
                  <w:vAlign w:val="center"/>
                  <w:hideMark/>
                </w:tcPr>
                <w:p w14:paraId="4392E5C0"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Сировина вогнетривка</w:t>
                  </w:r>
                </w:p>
              </w:tc>
            </w:tr>
            <w:tr w:rsidR="005B2680" w:rsidRPr="004A6092" w14:paraId="177A29E9" w14:textId="77777777" w:rsidTr="00030A86">
              <w:tc>
                <w:tcPr>
                  <w:tcW w:w="2436" w:type="pct"/>
                  <w:shd w:val="clear" w:color="auto" w:fill="auto"/>
                  <w:tcMar>
                    <w:top w:w="0" w:type="dxa"/>
                    <w:left w:w="0" w:type="dxa"/>
                    <w:bottom w:w="0" w:type="dxa"/>
                    <w:right w:w="0" w:type="dxa"/>
                  </w:tcMar>
                  <w:vAlign w:val="center"/>
                  <w:hideMark/>
                </w:tcPr>
                <w:p w14:paraId="01B094A3"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Азбест*</w:t>
                  </w:r>
                </w:p>
              </w:tc>
              <w:tc>
                <w:tcPr>
                  <w:tcW w:w="2564" w:type="pct"/>
                  <w:shd w:val="clear" w:color="auto" w:fill="auto"/>
                  <w:tcMar>
                    <w:top w:w="0" w:type="dxa"/>
                    <w:left w:w="0" w:type="dxa"/>
                    <w:bottom w:w="0" w:type="dxa"/>
                    <w:right w:w="0" w:type="dxa"/>
                  </w:tcMar>
                  <w:vAlign w:val="center"/>
                  <w:hideMark/>
                </w:tcPr>
                <w:p w14:paraId="6E42E5E3"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Пісок*</w:t>
                  </w:r>
                </w:p>
              </w:tc>
            </w:tr>
            <w:tr w:rsidR="005B2680" w:rsidRPr="004A6092" w14:paraId="2C59166E" w14:textId="77777777" w:rsidTr="00030A86">
              <w:tc>
                <w:tcPr>
                  <w:tcW w:w="2436" w:type="pct"/>
                  <w:shd w:val="clear" w:color="auto" w:fill="auto"/>
                  <w:tcMar>
                    <w:top w:w="0" w:type="dxa"/>
                    <w:left w:w="0" w:type="dxa"/>
                    <w:bottom w:w="0" w:type="dxa"/>
                    <w:right w:w="0" w:type="dxa"/>
                  </w:tcMar>
                  <w:vAlign w:val="center"/>
                  <w:hideMark/>
                </w:tcPr>
                <w:p w14:paraId="44A67E2D"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Глина*</w:t>
                  </w:r>
                </w:p>
              </w:tc>
              <w:tc>
                <w:tcPr>
                  <w:tcW w:w="2564" w:type="pct"/>
                  <w:shd w:val="clear" w:color="auto" w:fill="auto"/>
                  <w:tcMar>
                    <w:top w:w="0" w:type="dxa"/>
                    <w:left w:w="0" w:type="dxa"/>
                    <w:bottom w:w="0" w:type="dxa"/>
                    <w:right w:w="0" w:type="dxa"/>
                  </w:tcMar>
                  <w:vAlign w:val="center"/>
                </w:tcPr>
                <w:p w14:paraId="42435678"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Пісковик*</w:t>
                  </w:r>
                </w:p>
              </w:tc>
            </w:tr>
            <w:tr w:rsidR="005B2680" w:rsidRPr="004A6092" w14:paraId="0782DCF5" w14:textId="77777777" w:rsidTr="00030A86">
              <w:tc>
                <w:tcPr>
                  <w:tcW w:w="2436" w:type="pct"/>
                  <w:shd w:val="clear" w:color="auto" w:fill="auto"/>
                  <w:tcMar>
                    <w:top w:w="0" w:type="dxa"/>
                    <w:left w:w="0" w:type="dxa"/>
                    <w:bottom w:w="0" w:type="dxa"/>
                    <w:right w:w="0" w:type="dxa"/>
                  </w:tcMar>
                  <w:vAlign w:val="center"/>
                  <w:hideMark/>
                </w:tcPr>
                <w:p w14:paraId="70BE55D2"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Доломіт*</w:t>
                  </w:r>
                </w:p>
              </w:tc>
              <w:tc>
                <w:tcPr>
                  <w:tcW w:w="2564" w:type="pct"/>
                  <w:shd w:val="clear" w:color="auto" w:fill="auto"/>
                  <w:tcMar>
                    <w:top w:w="0" w:type="dxa"/>
                    <w:left w:w="0" w:type="dxa"/>
                    <w:bottom w:w="0" w:type="dxa"/>
                    <w:right w:w="0" w:type="dxa"/>
                  </w:tcMar>
                  <w:vAlign w:val="center"/>
                </w:tcPr>
                <w:p w14:paraId="50EF4DA7"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Серпентиніт*</w:t>
                  </w:r>
                </w:p>
              </w:tc>
            </w:tr>
            <w:tr w:rsidR="005B2680" w:rsidRPr="004A6092" w14:paraId="2B857478" w14:textId="77777777" w:rsidTr="00030A86">
              <w:tc>
                <w:tcPr>
                  <w:tcW w:w="2436" w:type="pct"/>
                  <w:shd w:val="clear" w:color="auto" w:fill="auto"/>
                  <w:tcMar>
                    <w:top w:w="0" w:type="dxa"/>
                    <w:left w:w="0" w:type="dxa"/>
                    <w:bottom w:w="0" w:type="dxa"/>
                    <w:right w:w="0" w:type="dxa"/>
                  </w:tcMar>
                  <w:vAlign w:val="center"/>
                  <w:hideMark/>
                </w:tcPr>
                <w:p w14:paraId="42635BF3"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lastRenderedPageBreak/>
                    <w:t>Дуніт</w:t>
                  </w:r>
                </w:p>
              </w:tc>
              <w:tc>
                <w:tcPr>
                  <w:tcW w:w="2564" w:type="pct"/>
                  <w:shd w:val="clear" w:color="auto" w:fill="auto"/>
                  <w:tcMar>
                    <w:top w:w="0" w:type="dxa"/>
                    <w:left w:w="0" w:type="dxa"/>
                    <w:bottom w:w="0" w:type="dxa"/>
                    <w:right w:w="0" w:type="dxa"/>
                  </w:tcMar>
                  <w:vAlign w:val="center"/>
                </w:tcPr>
                <w:p w14:paraId="78CB54E9"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Силіманіт</w:t>
                  </w:r>
                </w:p>
              </w:tc>
            </w:tr>
            <w:tr w:rsidR="005B2680" w:rsidRPr="004A6092" w14:paraId="4B2540D4" w14:textId="77777777" w:rsidTr="00030A86">
              <w:tc>
                <w:tcPr>
                  <w:tcW w:w="2436" w:type="pct"/>
                  <w:shd w:val="clear" w:color="auto" w:fill="auto"/>
                  <w:tcMar>
                    <w:top w:w="0" w:type="dxa"/>
                    <w:left w:w="0" w:type="dxa"/>
                    <w:bottom w:w="0" w:type="dxa"/>
                    <w:right w:w="0" w:type="dxa"/>
                  </w:tcMar>
                  <w:vAlign w:val="center"/>
                  <w:hideMark/>
                </w:tcPr>
                <w:p w14:paraId="39D1E2F4"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Каолін*</w:t>
                  </w:r>
                </w:p>
              </w:tc>
              <w:tc>
                <w:tcPr>
                  <w:tcW w:w="2564" w:type="pct"/>
                  <w:shd w:val="clear" w:color="auto" w:fill="auto"/>
                  <w:tcMar>
                    <w:top w:w="0" w:type="dxa"/>
                    <w:left w:w="0" w:type="dxa"/>
                    <w:bottom w:w="0" w:type="dxa"/>
                    <w:right w:w="0" w:type="dxa"/>
                  </w:tcMar>
                  <w:vAlign w:val="center"/>
                </w:tcPr>
                <w:p w14:paraId="43FC8FCB"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Ставроліт</w:t>
                  </w:r>
                </w:p>
              </w:tc>
            </w:tr>
            <w:tr w:rsidR="005B2680" w:rsidRPr="004A6092" w14:paraId="7888FCE8" w14:textId="77777777" w:rsidTr="00030A86">
              <w:tc>
                <w:tcPr>
                  <w:tcW w:w="2436" w:type="pct"/>
                  <w:shd w:val="clear" w:color="auto" w:fill="auto"/>
                  <w:tcMar>
                    <w:top w:w="0" w:type="dxa"/>
                    <w:left w:w="0" w:type="dxa"/>
                    <w:bottom w:w="0" w:type="dxa"/>
                    <w:right w:w="0" w:type="dxa"/>
                  </w:tcMar>
                  <w:vAlign w:val="center"/>
                  <w:hideMark/>
                </w:tcPr>
                <w:p w14:paraId="6F34D5F0"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Кварцит*</w:t>
                  </w:r>
                </w:p>
              </w:tc>
              <w:tc>
                <w:tcPr>
                  <w:tcW w:w="2564" w:type="pct"/>
                  <w:shd w:val="clear" w:color="auto" w:fill="auto"/>
                  <w:tcMar>
                    <w:top w:w="0" w:type="dxa"/>
                    <w:left w:w="0" w:type="dxa"/>
                    <w:bottom w:w="0" w:type="dxa"/>
                    <w:right w:w="0" w:type="dxa"/>
                  </w:tcMar>
                  <w:vAlign w:val="center"/>
                </w:tcPr>
                <w:p w14:paraId="5900389E" w14:textId="77777777" w:rsidR="00686712" w:rsidRPr="004A6092" w:rsidRDefault="00686712" w:rsidP="00686712">
                  <w:pPr>
                    <w:jc w:val="center"/>
                    <w:rPr>
                      <w:rFonts w:eastAsia="Times New Roman" w:cs="Times New Roman"/>
                      <w:b/>
                      <w:bCs/>
                      <w:sz w:val="24"/>
                      <w:szCs w:val="24"/>
                      <w:lang w:val="uk-UA" w:eastAsia="uk-UA"/>
                    </w:rPr>
                  </w:pPr>
                  <w:proofErr w:type="spellStart"/>
                  <w:r w:rsidRPr="004A6092">
                    <w:rPr>
                      <w:rFonts w:eastAsia="Times New Roman" w:cs="Times New Roman"/>
                      <w:b/>
                      <w:bCs/>
                      <w:sz w:val="24"/>
                      <w:szCs w:val="24"/>
                      <w:lang w:val="uk-UA" w:eastAsia="uk-UA"/>
                    </w:rPr>
                    <w:t>Талькомагнезит</w:t>
                  </w:r>
                  <w:proofErr w:type="spellEnd"/>
                </w:p>
              </w:tc>
            </w:tr>
            <w:tr w:rsidR="005B2680" w:rsidRPr="004A6092" w14:paraId="149A0FD5" w14:textId="77777777" w:rsidTr="00030A86">
              <w:tc>
                <w:tcPr>
                  <w:tcW w:w="2436" w:type="pct"/>
                  <w:shd w:val="clear" w:color="auto" w:fill="auto"/>
                  <w:tcMar>
                    <w:top w:w="0" w:type="dxa"/>
                    <w:left w:w="0" w:type="dxa"/>
                    <w:bottom w:w="0" w:type="dxa"/>
                    <w:right w:w="0" w:type="dxa"/>
                  </w:tcMar>
                  <w:vAlign w:val="center"/>
                </w:tcPr>
                <w:p w14:paraId="3A5B459F"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Кіаніт (</w:t>
                  </w:r>
                  <w:proofErr w:type="spellStart"/>
                  <w:r w:rsidRPr="004A6092">
                    <w:rPr>
                      <w:rFonts w:eastAsia="Times New Roman" w:cs="Times New Roman"/>
                      <w:b/>
                      <w:bCs/>
                      <w:sz w:val="24"/>
                      <w:szCs w:val="24"/>
                      <w:lang w:val="uk-UA" w:eastAsia="uk-UA"/>
                    </w:rPr>
                    <w:t>дистен</w:t>
                  </w:r>
                  <w:proofErr w:type="spellEnd"/>
                  <w:r w:rsidRPr="004A6092">
                    <w:rPr>
                      <w:rFonts w:eastAsia="Times New Roman" w:cs="Times New Roman"/>
                      <w:b/>
                      <w:bCs/>
                      <w:sz w:val="24"/>
                      <w:szCs w:val="24"/>
                      <w:lang w:val="uk-UA" w:eastAsia="uk-UA"/>
                    </w:rPr>
                    <w:t>)</w:t>
                  </w:r>
                </w:p>
              </w:tc>
              <w:tc>
                <w:tcPr>
                  <w:tcW w:w="2564" w:type="pct"/>
                  <w:shd w:val="clear" w:color="auto" w:fill="auto"/>
                  <w:tcMar>
                    <w:top w:w="0" w:type="dxa"/>
                    <w:left w:w="0" w:type="dxa"/>
                    <w:bottom w:w="0" w:type="dxa"/>
                    <w:right w:w="0" w:type="dxa"/>
                  </w:tcMar>
                  <w:vAlign w:val="center"/>
                </w:tcPr>
                <w:p w14:paraId="5A8AA99F"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Циркон*</w:t>
                  </w:r>
                </w:p>
              </w:tc>
            </w:tr>
            <w:tr w:rsidR="005B2680" w:rsidRPr="004A6092" w14:paraId="2E9E511B" w14:textId="77777777" w:rsidTr="00030A86">
              <w:tc>
                <w:tcPr>
                  <w:tcW w:w="2436" w:type="pct"/>
                  <w:shd w:val="clear" w:color="auto" w:fill="auto"/>
                  <w:tcMar>
                    <w:top w:w="0" w:type="dxa"/>
                    <w:left w:w="0" w:type="dxa"/>
                    <w:bottom w:w="0" w:type="dxa"/>
                    <w:right w:w="0" w:type="dxa"/>
                  </w:tcMar>
                  <w:vAlign w:val="center"/>
                </w:tcPr>
                <w:p w14:paraId="755E1466"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Пірофіліт*</w:t>
                  </w:r>
                </w:p>
              </w:tc>
              <w:tc>
                <w:tcPr>
                  <w:tcW w:w="2564" w:type="pct"/>
                  <w:shd w:val="clear" w:color="auto" w:fill="auto"/>
                  <w:tcMar>
                    <w:top w:w="0" w:type="dxa"/>
                    <w:left w:w="0" w:type="dxa"/>
                    <w:bottom w:w="0" w:type="dxa"/>
                    <w:right w:w="0" w:type="dxa"/>
                  </w:tcMar>
                  <w:vAlign w:val="center"/>
                </w:tcPr>
                <w:p w14:paraId="35418BD6" w14:textId="77777777" w:rsidR="00686712" w:rsidRPr="004A6092" w:rsidRDefault="00686712" w:rsidP="00686712">
                  <w:pPr>
                    <w:jc w:val="center"/>
                    <w:rPr>
                      <w:rFonts w:eastAsia="Times New Roman" w:cs="Times New Roman"/>
                      <w:b/>
                      <w:bCs/>
                      <w:sz w:val="24"/>
                      <w:szCs w:val="24"/>
                      <w:lang w:val="uk-UA" w:eastAsia="uk-UA"/>
                    </w:rPr>
                  </w:pPr>
                </w:p>
              </w:tc>
            </w:tr>
            <w:tr w:rsidR="005B2680" w:rsidRPr="004A6092" w14:paraId="5D8C9A09" w14:textId="77777777" w:rsidTr="00030A86">
              <w:tc>
                <w:tcPr>
                  <w:tcW w:w="5000" w:type="pct"/>
                  <w:gridSpan w:val="2"/>
                  <w:shd w:val="clear" w:color="auto" w:fill="auto"/>
                  <w:tcMar>
                    <w:top w:w="0" w:type="dxa"/>
                    <w:left w:w="0" w:type="dxa"/>
                    <w:bottom w:w="0" w:type="dxa"/>
                    <w:right w:w="0" w:type="dxa"/>
                  </w:tcMar>
                  <w:vAlign w:val="center"/>
                  <w:hideMark/>
                </w:tcPr>
                <w:p w14:paraId="0A9A53C6"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Сировина флюсова</w:t>
                  </w:r>
                </w:p>
              </w:tc>
            </w:tr>
            <w:tr w:rsidR="005B2680" w:rsidRPr="004A6092" w14:paraId="7ABF30D4" w14:textId="77777777" w:rsidTr="00030A86">
              <w:tc>
                <w:tcPr>
                  <w:tcW w:w="2436" w:type="pct"/>
                  <w:shd w:val="clear" w:color="auto" w:fill="auto"/>
                  <w:tcMar>
                    <w:top w:w="0" w:type="dxa"/>
                    <w:left w:w="0" w:type="dxa"/>
                    <w:bottom w:w="0" w:type="dxa"/>
                    <w:right w:w="0" w:type="dxa"/>
                  </w:tcMar>
                  <w:vAlign w:val="center"/>
                  <w:hideMark/>
                </w:tcPr>
                <w:p w14:paraId="75FE3391"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Вапняк*</w:t>
                  </w:r>
                </w:p>
              </w:tc>
              <w:tc>
                <w:tcPr>
                  <w:tcW w:w="2564" w:type="pct"/>
                  <w:shd w:val="clear" w:color="auto" w:fill="auto"/>
                  <w:tcMar>
                    <w:top w:w="0" w:type="dxa"/>
                    <w:left w:w="0" w:type="dxa"/>
                    <w:bottom w:w="0" w:type="dxa"/>
                    <w:right w:w="0" w:type="dxa"/>
                  </w:tcMar>
                  <w:vAlign w:val="center"/>
                  <w:hideMark/>
                </w:tcPr>
                <w:p w14:paraId="340D3BE3"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Флюорит*</w:t>
                  </w:r>
                </w:p>
              </w:tc>
            </w:tr>
            <w:tr w:rsidR="005B2680" w:rsidRPr="004A6092" w14:paraId="2A5760D1" w14:textId="77777777" w:rsidTr="00030A86">
              <w:tc>
                <w:tcPr>
                  <w:tcW w:w="2436" w:type="pct"/>
                  <w:shd w:val="clear" w:color="auto" w:fill="auto"/>
                  <w:tcMar>
                    <w:top w:w="0" w:type="dxa"/>
                    <w:left w:w="0" w:type="dxa"/>
                    <w:bottom w:w="0" w:type="dxa"/>
                    <w:right w:w="0" w:type="dxa"/>
                  </w:tcMar>
                  <w:vAlign w:val="center"/>
                  <w:hideMark/>
                </w:tcPr>
                <w:p w14:paraId="13C12C28"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Доломіт*</w:t>
                  </w:r>
                </w:p>
              </w:tc>
              <w:tc>
                <w:tcPr>
                  <w:tcW w:w="2564" w:type="pct"/>
                  <w:shd w:val="clear" w:color="auto" w:fill="auto"/>
                  <w:tcMar>
                    <w:top w:w="0" w:type="dxa"/>
                    <w:left w:w="0" w:type="dxa"/>
                    <w:bottom w:w="0" w:type="dxa"/>
                    <w:right w:w="0" w:type="dxa"/>
                  </w:tcMar>
                  <w:vAlign w:val="center"/>
                  <w:hideMark/>
                </w:tcPr>
                <w:p w14:paraId="74C7A6D0" w14:textId="77777777" w:rsidR="00686712" w:rsidRPr="004A6092" w:rsidRDefault="00686712" w:rsidP="00686712">
                  <w:pPr>
                    <w:jc w:val="center"/>
                    <w:rPr>
                      <w:rFonts w:eastAsia="Times New Roman" w:cs="Times New Roman"/>
                      <w:sz w:val="24"/>
                      <w:szCs w:val="24"/>
                      <w:lang w:val="uk-UA" w:eastAsia="uk-UA"/>
                    </w:rPr>
                  </w:pPr>
                </w:p>
              </w:tc>
            </w:tr>
            <w:tr w:rsidR="005B2680" w:rsidRPr="004A6092" w14:paraId="6512DDEA" w14:textId="77777777" w:rsidTr="00030A86">
              <w:tc>
                <w:tcPr>
                  <w:tcW w:w="5000" w:type="pct"/>
                  <w:gridSpan w:val="2"/>
                  <w:shd w:val="clear" w:color="auto" w:fill="auto"/>
                  <w:tcMar>
                    <w:top w:w="0" w:type="dxa"/>
                    <w:left w:w="0" w:type="dxa"/>
                    <w:bottom w:w="0" w:type="dxa"/>
                    <w:right w:w="0" w:type="dxa"/>
                  </w:tcMar>
                  <w:vAlign w:val="center"/>
                  <w:hideMark/>
                </w:tcPr>
                <w:p w14:paraId="7529F116"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 xml:space="preserve">Сировина формувальна та для </w:t>
                  </w:r>
                  <w:proofErr w:type="spellStart"/>
                  <w:r w:rsidRPr="004A6092">
                    <w:rPr>
                      <w:rFonts w:eastAsia="Times New Roman" w:cs="Times New Roman"/>
                      <w:sz w:val="24"/>
                      <w:szCs w:val="24"/>
                      <w:lang w:val="uk-UA" w:eastAsia="uk-UA"/>
                    </w:rPr>
                    <w:t>грудкування</w:t>
                  </w:r>
                  <w:proofErr w:type="spellEnd"/>
                  <w:r w:rsidRPr="004A6092">
                    <w:rPr>
                      <w:rFonts w:eastAsia="Times New Roman" w:cs="Times New Roman"/>
                      <w:sz w:val="24"/>
                      <w:szCs w:val="24"/>
                      <w:lang w:val="uk-UA" w:eastAsia="uk-UA"/>
                    </w:rPr>
                    <w:t xml:space="preserve"> залізорудних концентратів</w:t>
                  </w:r>
                </w:p>
              </w:tc>
            </w:tr>
            <w:tr w:rsidR="005B2680" w:rsidRPr="004A6092" w14:paraId="11C51A23" w14:textId="77777777" w:rsidTr="00030A86">
              <w:tc>
                <w:tcPr>
                  <w:tcW w:w="2436" w:type="pct"/>
                  <w:shd w:val="clear" w:color="auto" w:fill="auto"/>
                  <w:tcMar>
                    <w:top w:w="0" w:type="dxa"/>
                    <w:left w:w="0" w:type="dxa"/>
                    <w:bottom w:w="0" w:type="dxa"/>
                    <w:right w:w="0" w:type="dxa"/>
                  </w:tcMar>
                  <w:vAlign w:val="center"/>
                  <w:hideMark/>
                </w:tcPr>
                <w:p w14:paraId="1FD83CD7"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Глина*</w:t>
                  </w:r>
                </w:p>
              </w:tc>
              <w:tc>
                <w:tcPr>
                  <w:tcW w:w="2564" w:type="pct"/>
                  <w:shd w:val="clear" w:color="auto" w:fill="auto"/>
                  <w:tcMar>
                    <w:top w:w="0" w:type="dxa"/>
                    <w:left w:w="0" w:type="dxa"/>
                    <w:bottom w:w="0" w:type="dxa"/>
                    <w:right w:w="0" w:type="dxa"/>
                  </w:tcMar>
                  <w:vAlign w:val="center"/>
                  <w:hideMark/>
                </w:tcPr>
                <w:p w14:paraId="45A2CDFC"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 xml:space="preserve">Глина </w:t>
                  </w:r>
                  <w:proofErr w:type="spellStart"/>
                  <w:r w:rsidRPr="004A6092">
                    <w:rPr>
                      <w:rFonts w:eastAsia="Times New Roman" w:cs="Times New Roman"/>
                      <w:b/>
                      <w:bCs/>
                      <w:sz w:val="24"/>
                      <w:szCs w:val="24"/>
                      <w:lang w:val="uk-UA" w:eastAsia="uk-UA"/>
                    </w:rPr>
                    <w:t>палигорскіт-монтморилонітова</w:t>
                  </w:r>
                  <w:proofErr w:type="spellEnd"/>
                  <w:r w:rsidRPr="004A6092">
                    <w:rPr>
                      <w:rFonts w:eastAsia="Times New Roman" w:cs="Times New Roman"/>
                      <w:b/>
                      <w:bCs/>
                      <w:sz w:val="24"/>
                      <w:szCs w:val="24"/>
                      <w:lang w:val="uk-UA" w:eastAsia="uk-UA"/>
                    </w:rPr>
                    <w:t>*</w:t>
                  </w:r>
                </w:p>
              </w:tc>
            </w:tr>
            <w:tr w:rsidR="005B2680" w:rsidRPr="004A6092" w14:paraId="6504ADAC" w14:textId="77777777" w:rsidTr="00030A86">
              <w:tc>
                <w:tcPr>
                  <w:tcW w:w="2436" w:type="pct"/>
                  <w:shd w:val="clear" w:color="auto" w:fill="auto"/>
                  <w:tcMar>
                    <w:top w:w="0" w:type="dxa"/>
                    <w:left w:w="0" w:type="dxa"/>
                    <w:bottom w:w="0" w:type="dxa"/>
                    <w:right w:w="0" w:type="dxa"/>
                  </w:tcMar>
                  <w:vAlign w:val="center"/>
                  <w:hideMark/>
                </w:tcPr>
                <w:p w14:paraId="51885F2B"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Глина бентонітова*</w:t>
                  </w:r>
                </w:p>
              </w:tc>
              <w:tc>
                <w:tcPr>
                  <w:tcW w:w="2564" w:type="pct"/>
                  <w:shd w:val="clear" w:color="auto" w:fill="auto"/>
                  <w:tcMar>
                    <w:top w:w="0" w:type="dxa"/>
                    <w:left w:w="0" w:type="dxa"/>
                    <w:bottom w:w="0" w:type="dxa"/>
                    <w:right w:w="0" w:type="dxa"/>
                  </w:tcMar>
                  <w:vAlign w:val="center"/>
                  <w:hideMark/>
                </w:tcPr>
                <w:p w14:paraId="77B7E622"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Пісок*</w:t>
                  </w:r>
                </w:p>
              </w:tc>
            </w:tr>
            <w:tr w:rsidR="005B2680" w:rsidRPr="004A6092" w14:paraId="764C0391" w14:textId="77777777" w:rsidTr="00030A86">
              <w:tc>
                <w:tcPr>
                  <w:tcW w:w="2436" w:type="pct"/>
                  <w:shd w:val="clear" w:color="auto" w:fill="auto"/>
                  <w:tcMar>
                    <w:top w:w="0" w:type="dxa"/>
                    <w:left w:w="0" w:type="dxa"/>
                    <w:bottom w:w="0" w:type="dxa"/>
                    <w:right w:w="0" w:type="dxa"/>
                  </w:tcMar>
                  <w:vAlign w:val="center"/>
                </w:tcPr>
                <w:p w14:paraId="7F877B1E" w14:textId="2204CFCB"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 xml:space="preserve">Глина </w:t>
                  </w:r>
                  <w:proofErr w:type="spellStart"/>
                  <w:r w:rsidRPr="004A6092">
                    <w:rPr>
                      <w:rFonts w:eastAsia="Times New Roman" w:cs="Times New Roman"/>
                      <w:b/>
                      <w:bCs/>
                      <w:sz w:val="24"/>
                      <w:szCs w:val="24"/>
                      <w:lang w:val="uk-UA" w:eastAsia="uk-UA"/>
                    </w:rPr>
                    <w:t>пал</w:t>
                  </w:r>
                  <w:r w:rsidR="007B358B" w:rsidRPr="004A6092">
                    <w:rPr>
                      <w:rFonts w:eastAsia="Times New Roman" w:cs="Times New Roman"/>
                      <w:b/>
                      <w:bCs/>
                      <w:sz w:val="24"/>
                      <w:szCs w:val="24"/>
                      <w:lang w:val="uk-UA" w:eastAsia="uk-UA"/>
                    </w:rPr>
                    <w:t>и</w:t>
                  </w:r>
                  <w:r w:rsidRPr="004A6092">
                    <w:rPr>
                      <w:rFonts w:eastAsia="Times New Roman" w:cs="Times New Roman"/>
                      <w:b/>
                      <w:bCs/>
                      <w:sz w:val="24"/>
                      <w:szCs w:val="24"/>
                      <w:lang w:val="uk-UA" w:eastAsia="uk-UA"/>
                    </w:rPr>
                    <w:t>горскітова</w:t>
                  </w:r>
                  <w:proofErr w:type="spellEnd"/>
                </w:p>
              </w:tc>
              <w:tc>
                <w:tcPr>
                  <w:tcW w:w="2564" w:type="pct"/>
                  <w:shd w:val="clear" w:color="auto" w:fill="auto"/>
                  <w:tcMar>
                    <w:top w:w="0" w:type="dxa"/>
                    <w:left w:w="0" w:type="dxa"/>
                    <w:bottom w:w="0" w:type="dxa"/>
                    <w:right w:w="0" w:type="dxa"/>
                  </w:tcMar>
                  <w:vAlign w:val="center"/>
                </w:tcPr>
                <w:p w14:paraId="0B8B33B9" w14:textId="77777777" w:rsidR="00686712" w:rsidRPr="004A6092" w:rsidRDefault="00686712" w:rsidP="00686712">
                  <w:pPr>
                    <w:jc w:val="center"/>
                    <w:rPr>
                      <w:rFonts w:eastAsia="Times New Roman" w:cs="Times New Roman"/>
                      <w:b/>
                      <w:bCs/>
                      <w:sz w:val="24"/>
                      <w:szCs w:val="24"/>
                      <w:lang w:val="uk-UA" w:eastAsia="uk-UA"/>
                    </w:rPr>
                  </w:pPr>
                </w:p>
              </w:tc>
            </w:tr>
            <w:tr w:rsidR="005B2680" w:rsidRPr="004A6092" w14:paraId="573FC53F" w14:textId="77777777" w:rsidTr="00030A86">
              <w:trPr>
                <w:trHeight w:val="66"/>
              </w:trPr>
              <w:tc>
                <w:tcPr>
                  <w:tcW w:w="5000" w:type="pct"/>
                  <w:gridSpan w:val="2"/>
                  <w:shd w:val="clear" w:color="auto" w:fill="auto"/>
                  <w:tcMar>
                    <w:top w:w="0" w:type="dxa"/>
                    <w:left w:w="0" w:type="dxa"/>
                    <w:bottom w:w="0" w:type="dxa"/>
                    <w:right w:w="0" w:type="dxa"/>
                  </w:tcMar>
                  <w:vAlign w:val="center"/>
                  <w:hideMark/>
                </w:tcPr>
                <w:p w14:paraId="5D31B6D4"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Сировина хімічна</w:t>
                  </w:r>
                </w:p>
              </w:tc>
            </w:tr>
            <w:tr w:rsidR="005B2680" w:rsidRPr="004A6092" w14:paraId="33DB1A97" w14:textId="77777777" w:rsidTr="00030A86">
              <w:tc>
                <w:tcPr>
                  <w:tcW w:w="2436" w:type="pct"/>
                  <w:shd w:val="clear" w:color="auto" w:fill="auto"/>
                  <w:tcMar>
                    <w:top w:w="0" w:type="dxa"/>
                    <w:left w:w="0" w:type="dxa"/>
                    <w:bottom w:w="0" w:type="dxa"/>
                    <w:right w:w="0" w:type="dxa"/>
                  </w:tcMar>
                  <w:vAlign w:val="center"/>
                  <w:hideMark/>
                </w:tcPr>
                <w:p w14:paraId="447EE0BF"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Алуніт</w:t>
                  </w:r>
                </w:p>
              </w:tc>
              <w:tc>
                <w:tcPr>
                  <w:tcW w:w="2564" w:type="pct"/>
                  <w:shd w:val="clear" w:color="auto" w:fill="auto"/>
                  <w:tcMar>
                    <w:top w:w="0" w:type="dxa"/>
                    <w:left w:w="0" w:type="dxa"/>
                    <w:bottom w:w="0" w:type="dxa"/>
                    <w:right w:w="0" w:type="dxa"/>
                  </w:tcMar>
                  <w:vAlign w:val="center"/>
                  <w:hideMark/>
                </w:tcPr>
                <w:p w14:paraId="5280D794"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Крейда*</w:t>
                  </w:r>
                </w:p>
              </w:tc>
            </w:tr>
            <w:tr w:rsidR="005B2680" w:rsidRPr="004A6092" w14:paraId="75597B14" w14:textId="77777777" w:rsidTr="00030A86">
              <w:tc>
                <w:tcPr>
                  <w:tcW w:w="2436" w:type="pct"/>
                  <w:shd w:val="clear" w:color="auto" w:fill="auto"/>
                  <w:tcMar>
                    <w:top w:w="0" w:type="dxa"/>
                    <w:left w:w="0" w:type="dxa"/>
                    <w:bottom w:w="0" w:type="dxa"/>
                    <w:right w:w="0" w:type="dxa"/>
                  </w:tcMar>
                  <w:vAlign w:val="center"/>
                  <w:hideMark/>
                </w:tcPr>
                <w:p w14:paraId="7797D3D1"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Барит*</w:t>
                  </w:r>
                </w:p>
              </w:tc>
              <w:tc>
                <w:tcPr>
                  <w:tcW w:w="2564" w:type="pct"/>
                  <w:shd w:val="clear" w:color="auto" w:fill="auto"/>
                  <w:tcMar>
                    <w:top w:w="0" w:type="dxa"/>
                    <w:left w:w="0" w:type="dxa"/>
                    <w:bottom w:w="0" w:type="dxa"/>
                    <w:right w:w="0" w:type="dxa"/>
                  </w:tcMar>
                  <w:vAlign w:val="center"/>
                  <w:hideMark/>
                </w:tcPr>
                <w:p w14:paraId="16A5E546"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Озокерит*</w:t>
                  </w:r>
                </w:p>
              </w:tc>
            </w:tr>
            <w:tr w:rsidR="005B2680" w:rsidRPr="004A6092" w14:paraId="5BD06900" w14:textId="77777777" w:rsidTr="00030A86">
              <w:tc>
                <w:tcPr>
                  <w:tcW w:w="2436" w:type="pct"/>
                  <w:shd w:val="clear" w:color="auto" w:fill="auto"/>
                  <w:tcMar>
                    <w:top w:w="0" w:type="dxa"/>
                    <w:left w:w="0" w:type="dxa"/>
                    <w:bottom w:w="0" w:type="dxa"/>
                    <w:right w:w="0" w:type="dxa"/>
                  </w:tcMar>
                  <w:vAlign w:val="center"/>
                  <w:hideMark/>
                </w:tcPr>
                <w:p w14:paraId="04D3A781" w14:textId="77777777" w:rsidR="00686712" w:rsidRPr="004A6092" w:rsidRDefault="00686712" w:rsidP="00686712">
                  <w:pPr>
                    <w:jc w:val="center"/>
                    <w:rPr>
                      <w:rFonts w:eastAsia="Times New Roman" w:cs="Times New Roman"/>
                      <w:b/>
                      <w:bCs/>
                      <w:sz w:val="24"/>
                      <w:szCs w:val="24"/>
                      <w:lang w:val="uk-UA" w:eastAsia="uk-UA"/>
                    </w:rPr>
                  </w:pPr>
                  <w:proofErr w:type="spellStart"/>
                  <w:r w:rsidRPr="004A6092">
                    <w:rPr>
                      <w:rFonts w:eastAsia="Times New Roman" w:cs="Times New Roman"/>
                      <w:b/>
                      <w:bCs/>
                      <w:sz w:val="24"/>
                      <w:szCs w:val="24"/>
                      <w:lang w:val="uk-UA" w:eastAsia="uk-UA"/>
                    </w:rPr>
                    <w:t>Бішофіт</w:t>
                  </w:r>
                  <w:proofErr w:type="spellEnd"/>
                  <w:r w:rsidRPr="004A6092">
                    <w:rPr>
                      <w:rFonts w:eastAsia="Times New Roman" w:cs="Times New Roman"/>
                      <w:b/>
                      <w:bCs/>
                      <w:sz w:val="24"/>
                      <w:szCs w:val="24"/>
                      <w:lang w:val="uk-UA" w:eastAsia="uk-UA"/>
                    </w:rPr>
                    <w:t>*</w:t>
                  </w:r>
                </w:p>
              </w:tc>
              <w:tc>
                <w:tcPr>
                  <w:tcW w:w="2564" w:type="pct"/>
                  <w:shd w:val="clear" w:color="auto" w:fill="auto"/>
                  <w:tcMar>
                    <w:top w:w="0" w:type="dxa"/>
                    <w:left w:w="0" w:type="dxa"/>
                    <w:bottom w:w="0" w:type="dxa"/>
                    <w:right w:w="0" w:type="dxa"/>
                  </w:tcMar>
                  <w:vAlign w:val="center"/>
                  <w:hideMark/>
                </w:tcPr>
                <w:p w14:paraId="46CDAF71"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Сіль кам'яна (галіт)</w:t>
                  </w:r>
                </w:p>
              </w:tc>
            </w:tr>
            <w:tr w:rsidR="005B2680" w:rsidRPr="004A6092" w14:paraId="171FFA8A" w14:textId="77777777" w:rsidTr="00030A86">
              <w:tc>
                <w:tcPr>
                  <w:tcW w:w="2436" w:type="pct"/>
                  <w:shd w:val="clear" w:color="auto" w:fill="auto"/>
                  <w:tcMar>
                    <w:top w:w="0" w:type="dxa"/>
                    <w:left w:w="0" w:type="dxa"/>
                    <w:bottom w:w="0" w:type="dxa"/>
                    <w:right w:w="0" w:type="dxa"/>
                  </w:tcMar>
                  <w:vAlign w:val="center"/>
                  <w:hideMark/>
                </w:tcPr>
                <w:p w14:paraId="655914DE"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Бром</w:t>
                  </w:r>
                </w:p>
              </w:tc>
              <w:tc>
                <w:tcPr>
                  <w:tcW w:w="2564" w:type="pct"/>
                  <w:shd w:val="clear" w:color="auto" w:fill="auto"/>
                  <w:tcMar>
                    <w:top w:w="0" w:type="dxa"/>
                    <w:left w:w="0" w:type="dxa"/>
                    <w:bottom w:w="0" w:type="dxa"/>
                    <w:right w:w="0" w:type="dxa"/>
                  </w:tcMar>
                  <w:vAlign w:val="center"/>
                  <w:hideMark/>
                </w:tcPr>
                <w:p w14:paraId="258269C2"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Солі калійні*</w:t>
                  </w:r>
                </w:p>
              </w:tc>
            </w:tr>
            <w:tr w:rsidR="005B2680" w:rsidRPr="004A6092" w14:paraId="7E789C8A" w14:textId="77777777" w:rsidTr="00030A86">
              <w:tc>
                <w:tcPr>
                  <w:tcW w:w="2436" w:type="pct"/>
                  <w:shd w:val="clear" w:color="auto" w:fill="auto"/>
                  <w:tcMar>
                    <w:top w:w="0" w:type="dxa"/>
                    <w:left w:w="0" w:type="dxa"/>
                    <w:bottom w:w="0" w:type="dxa"/>
                    <w:right w:w="0" w:type="dxa"/>
                  </w:tcMar>
                  <w:vAlign w:val="center"/>
                  <w:hideMark/>
                </w:tcPr>
                <w:p w14:paraId="40DB496A"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Вапняк*</w:t>
                  </w:r>
                </w:p>
              </w:tc>
              <w:tc>
                <w:tcPr>
                  <w:tcW w:w="2564" w:type="pct"/>
                  <w:shd w:val="clear" w:color="auto" w:fill="auto"/>
                  <w:tcMar>
                    <w:top w:w="0" w:type="dxa"/>
                    <w:left w:w="0" w:type="dxa"/>
                    <w:bottom w:w="0" w:type="dxa"/>
                    <w:right w:w="0" w:type="dxa"/>
                  </w:tcMar>
                  <w:vAlign w:val="center"/>
                  <w:hideMark/>
                </w:tcPr>
                <w:p w14:paraId="379C33B6"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Солі магнієві*</w:t>
                  </w:r>
                </w:p>
              </w:tc>
            </w:tr>
            <w:tr w:rsidR="005B2680" w:rsidRPr="004A6092" w14:paraId="5E7A3A25" w14:textId="77777777" w:rsidTr="00030A86">
              <w:tc>
                <w:tcPr>
                  <w:tcW w:w="2436" w:type="pct"/>
                  <w:shd w:val="clear" w:color="auto" w:fill="auto"/>
                  <w:tcMar>
                    <w:top w:w="0" w:type="dxa"/>
                    <w:left w:w="0" w:type="dxa"/>
                    <w:bottom w:w="0" w:type="dxa"/>
                    <w:right w:w="0" w:type="dxa"/>
                  </w:tcMar>
                  <w:vAlign w:val="center"/>
                  <w:hideMark/>
                </w:tcPr>
                <w:p w14:paraId="741A48A6" w14:textId="77777777" w:rsidR="00686712" w:rsidRPr="004A6092" w:rsidRDefault="00686712" w:rsidP="00686712">
                  <w:pPr>
                    <w:jc w:val="center"/>
                    <w:rPr>
                      <w:rFonts w:eastAsia="Times New Roman" w:cs="Times New Roman"/>
                      <w:sz w:val="24"/>
                      <w:szCs w:val="24"/>
                      <w:lang w:val="uk-UA" w:eastAsia="uk-UA"/>
                    </w:rPr>
                  </w:pPr>
                  <w:proofErr w:type="spellStart"/>
                  <w:r w:rsidRPr="004A6092">
                    <w:rPr>
                      <w:rFonts w:eastAsia="Times New Roman" w:cs="Times New Roman"/>
                      <w:sz w:val="24"/>
                      <w:szCs w:val="24"/>
                      <w:lang w:val="uk-UA" w:eastAsia="uk-UA"/>
                    </w:rPr>
                    <w:t>Давсоніт</w:t>
                  </w:r>
                  <w:proofErr w:type="spellEnd"/>
                </w:p>
              </w:tc>
              <w:tc>
                <w:tcPr>
                  <w:tcW w:w="2564" w:type="pct"/>
                  <w:shd w:val="clear" w:color="auto" w:fill="auto"/>
                  <w:tcMar>
                    <w:top w:w="0" w:type="dxa"/>
                    <w:left w:w="0" w:type="dxa"/>
                    <w:bottom w:w="0" w:type="dxa"/>
                    <w:right w:w="0" w:type="dxa"/>
                  </w:tcMar>
                  <w:vAlign w:val="center"/>
                  <w:hideMark/>
                </w:tcPr>
                <w:p w14:paraId="2F620583"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Сірка</w:t>
                  </w:r>
                </w:p>
              </w:tc>
            </w:tr>
            <w:tr w:rsidR="005B2680" w:rsidRPr="004A6092" w14:paraId="3C343846" w14:textId="77777777" w:rsidTr="00030A86">
              <w:tc>
                <w:tcPr>
                  <w:tcW w:w="2436" w:type="pct"/>
                  <w:shd w:val="clear" w:color="auto" w:fill="auto"/>
                  <w:tcMar>
                    <w:top w:w="0" w:type="dxa"/>
                    <w:left w:w="0" w:type="dxa"/>
                    <w:bottom w:w="0" w:type="dxa"/>
                    <w:right w:w="0" w:type="dxa"/>
                  </w:tcMar>
                  <w:vAlign w:val="center"/>
                  <w:hideMark/>
                </w:tcPr>
                <w:p w14:paraId="12158931"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lastRenderedPageBreak/>
                    <w:t>Йод</w:t>
                  </w:r>
                </w:p>
              </w:tc>
              <w:tc>
                <w:tcPr>
                  <w:tcW w:w="2564" w:type="pct"/>
                  <w:shd w:val="clear" w:color="auto" w:fill="auto"/>
                  <w:tcMar>
                    <w:top w:w="0" w:type="dxa"/>
                    <w:left w:w="0" w:type="dxa"/>
                    <w:bottom w:w="0" w:type="dxa"/>
                    <w:right w:w="0" w:type="dxa"/>
                  </w:tcMar>
                  <w:vAlign w:val="center"/>
                  <w:hideMark/>
                </w:tcPr>
                <w:p w14:paraId="5F3CD7EB"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Флюорит*</w:t>
                  </w:r>
                </w:p>
              </w:tc>
            </w:tr>
            <w:tr w:rsidR="005B2680" w:rsidRPr="004A6092" w14:paraId="0401B9AC" w14:textId="77777777" w:rsidTr="00030A86">
              <w:tc>
                <w:tcPr>
                  <w:tcW w:w="5000" w:type="pct"/>
                  <w:gridSpan w:val="2"/>
                  <w:shd w:val="clear" w:color="auto" w:fill="auto"/>
                  <w:tcMar>
                    <w:top w:w="0" w:type="dxa"/>
                    <w:left w:w="0" w:type="dxa"/>
                    <w:bottom w:w="0" w:type="dxa"/>
                    <w:right w:w="0" w:type="dxa"/>
                  </w:tcMar>
                  <w:vAlign w:val="center"/>
                  <w:hideMark/>
                </w:tcPr>
                <w:p w14:paraId="3A5FB078"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Сировина агрохімічна</w:t>
                  </w:r>
                </w:p>
              </w:tc>
            </w:tr>
            <w:tr w:rsidR="005B2680" w:rsidRPr="004A6092" w14:paraId="35249EEF" w14:textId="77777777" w:rsidTr="00030A86">
              <w:tc>
                <w:tcPr>
                  <w:tcW w:w="2436" w:type="pct"/>
                  <w:shd w:val="clear" w:color="auto" w:fill="auto"/>
                  <w:tcMar>
                    <w:top w:w="0" w:type="dxa"/>
                    <w:left w:w="0" w:type="dxa"/>
                    <w:bottom w:w="0" w:type="dxa"/>
                    <w:right w:w="0" w:type="dxa"/>
                  </w:tcMar>
                  <w:vAlign w:val="center"/>
                  <w:hideMark/>
                </w:tcPr>
                <w:p w14:paraId="513CB94D"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Апатит</w:t>
                  </w:r>
                </w:p>
              </w:tc>
              <w:tc>
                <w:tcPr>
                  <w:tcW w:w="2564" w:type="pct"/>
                  <w:shd w:val="clear" w:color="auto" w:fill="auto"/>
                  <w:tcMar>
                    <w:top w:w="0" w:type="dxa"/>
                    <w:left w:w="0" w:type="dxa"/>
                    <w:bottom w:w="0" w:type="dxa"/>
                    <w:right w:w="0" w:type="dxa"/>
                  </w:tcMar>
                  <w:vAlign w:val="center"/>
                  <w:hideMark/>
                </w:tcPr>
                <w:p w14:paraId="219D9332"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Сапропель*</w:t>
                  </w:r>
                </w:p>
              </w:tc>
            </w:tr>
            <w:tr w:rsidR="005B2680" w:rsidRPr="004A6092" w14:paraId="0B5AA7D7" w14:textId="77777777" w:rsidTr="00030A86">
              <w:tc>
                <w:tcPr>
                  <w:tcW w:w="2436" w:type="pct"/>
                  <w:shd w:val="clear" w:color="auto" w:fill="auto"/>
                  <w:tcMar>
                    <w:top w:w="0" w:type="dxa"/>
                    <w:left w:w="0" w:type="dxa"/>
                    <w:bottom w:w="0" w:type="dxa"/>
                    <w:right w:w="0" w:type="dxa"/>
                  </w:tcMar>
                  <w:vAlign w:val="center"/>
                  <w:hideMark/>
                </w:tcPr>
                <w:p w14:paraId="58F21263"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Вапняк*</w:t>
                  </w:r>
                </w:p>
              </w:tc>
              <w:tc>
                <w:tcPr>
                  <w:tcW w:w="2564" w:type="pct"/>
                  <w:shd w:val="clear" w:color="auto" w:fill="auto"/>
                  <w:tcMar>
                    <w:top w:w="0" w:type="dxa"/>
                    <w:left w:w="0" w:type="dxa"/>
                    <w:bottom w:w="0" w:type="dxa"/>
                    <w:right w:w="0" w:type="dxa"/>
                  </w:tcMar>
                  <w:vAlign w:val="center"/>
                  <w:hideMark/>
                </w:tcPr>
                <w:p w14:paraId="59B83874"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Солі калійні*</w:t>
                  </w:r>
                </w:p>
              </w:tc>
            </w:tr>
            <w:tr w:rsidR="005B2680" w:rsidRPr="004A6092" w14:paraId="786E3D3C" w14:textId="77777777" w:rsidTr="00030A86">
              <w:tc>
                <w:tcPr>
                  <w:tcW w:w="2436" w:type="pct"/>
                  <w:shd w:val="clear" w:color="auto" w:fill="auto"/>
                  <w:tcMar>
                    <w:top w:w="0" w:type="dxa"/>
                    <w:left w:w="0" w:type="dxa"/>
                    <w:bottom w:w="0" w:type="dxa"/>
                    <w:right w:w="0" w:type="dxa"/>
                  </w:tcMar>
                  <w:vAlign w:val="center"/>
                  <w:hideMark/>
                </w:tcPr>
                <w:p w14:paraId="2FE59396"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Гіпс*</w:t>
                  </w:r>
                </w:p>
              </w:tc>
              <w:tc>
                <w:tcPr>
                  <w:tcW w:w="2564" w:type="pct"/>
                  <w:shd w:val="clear" w:color="auto" w:fill="auto"/>
                  <w:tcMar>
                    <w:top w:w="0" w:type="dxa"/>
                    <w:left w:w="0" w:type="dxa"/>
                    <w:bottom w:w="0" w:type="dxa"/>
                    <w:right w:w="0" w:type="dxa"/>
                  </w:tcMar>
                  <w:vAlign w:val="center"/>
                  <w:hideMark/>
                </w:tcPr>
                <w:p w14:paraId="155BA8FA"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Фосфорити</w:t>
                  </w:r>
                </w:p>
              </w:tc>
            </w:tr>
            <w:tr w:rsidR="005B2680" w:rsidRPr="004A6092" w14:paraId="2DC954B1" w14:textId="77777777" w:rsidTr="00030A86">
              <w:tc>
                <w:tcPr>
                  <w:tcW w:w="2436" w:type="pct"/>
                  <w:shd w:val="clear" w:color="auto" w:fill="auto"/>
                  <w:tcMar>
                    <w:top w:w="0" w:type="dxa"/>
                    <w:left w:w="0" w:type="dxa"/>
                    <w:bottom w:w="0" w:type="dxa"/>
                    <w:right w:w="0" w:type="dxa"/>
                  </w:tcMar>
                  <w:vAlign w:val="center"/>
                  <w:hideMark/>
                </w:tcPr>
                <w:p w14:paraId="38300C67"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Глауконіт*</w:t>
                  </w:r>
                </w:p>
              </w:tc>
              <w:tc>
                <w:tcPr>
                  <w:tcW w:w="2564" w:type="pct"/>
                  <w:shd w:val="clear" w:color="auto" w:fill="auto"/>
                  <w:tcMar>
                    <w:top w:w="0" w:type="dxa"/>
                    <w:left w:w="0" w:type="dxa"/>
                    <w:bottom w:w="0" w:type="dxa"/>
                    <w:right w:w="0" w:type="dxa"/>
                  </w:tcMar>
                  <w:vAlign w:val="center"/>
                  <w:hideMark/>
                </w:tcPr>
                <w:p w14:paraId="26588A96"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Цеоліти*</w:t>
                  </w:r>
                </w:p>
              </w:tc>
            </w:tr>
            <w:tr w:rsidR="005B2680" w:rsidRPr="004A6092" w14:paraId="5AC54838" w14:textId="77777777" w:rsidTr="00030A86">
              <w:tc>
                <w:tcPr>
                  <w:tcW w:w="2436" w:type="pct"/>
                  <w:shd w:val="clear" w:color="auto" w:fill="auto"/>
                  <w:tcMar>
                    <w:top w:w="0" w:type="dxa"/>
                    <w:left w:w="0" w:type="dxa"/>
                    <w:bottom w:w="0" w:type="dxa"/>
                    <w:right w:w="0" w:type="dxa"/>
                  </w:tcMar>
                  <w:vAlign w:val="center"/>
                  <w:hideMark/>
                </w:tcPr>
                <w:p w14:paraId="1FC2C69F" w14:textId="77777777" w:rsidR="00686712" w:rsidRPr="004A6092" w:rsidRDefault="00686712" w:rsidP="00686712">
                  <w:pPr>
                    <w:jc w:val="center"/>
                    <w:rPr>
                      <w:rFonts w:eastAsia="Times New Roman" w:cs="Times New Roman"/>
                      <w:sz w:val="24"/>
                      <w:szCs w:val="24"/>
                      <w:lang w:val="uk-UA" w:eastAsia="uk-UA"/>
                    </w:rPr>
                  </w:pPr>
                  <w:proofErr w:type="spellStart"/>
                  <w:r w:rsidRPr="004A6092">
                    <w:rPr>
                      <w:rFonts w:eastAsia="Times New Roman" w:cs="Times New Roman"/>
                      <w:sz w:val="24"/>
                      <w:szCs w:val="24"/>
                      <w:lang w:val="uk-UA" w:eastAsia="uk-UA"/>
                    </w:rPr>
                    <w:t>Сапоніт</w:t>
                  </w:r>
                  <w:proofErr w:type="spellEnd"/>
                  <w:r w:rsidRPr="004A6092">
                    <w:rPr>
                      <w:rFonts w:eastAsia="Times New Roman" w:cs="Times New Roman"/>
                      <w:sz w:val="24"/>
                      <w:szCs w:val="24"/>
                      <w:lang w:val="uk-UA" w:eastAsia="uk-UA"/>
                    </w:rPr>
                    <w:t>*</w:t>
                  </w:r>
                </w:p>
              </w:tc>
              <w:tc>
                <w:tcPr>
                  <w:tcW w:w="2564" w:type="pct"/>
                  <w:shd w:val="clear" w:color="auto" w:fill="auto"/>
                  <w:tcMar>
                    <w:top w:w="0" w:type="dxa"/>
                    <w:left w:w="0" w:type="dxa"/>
                    <w:bottom w:w="0" w:type="dxa"/>
                    <w:right w:w="0" w:type="dxa"/>
                  </w:tcMar>
                  <w:vAlign w:val="center"/>
                  <w:hideMark/>
                </w:tcPr>
                <w:p w14:paraId="0E4A7DB5" w14:textId="77777777" w:rsidR="00686712" w:rsidRPr="004A6092" w:rsidRDefault="00686712" w:rsidP="00686712">
                  <w:pPr>
                    <w:jc w:val="center"/>
                    <w:rPr>
                      <w:rFonts w:eastAsia="Times New Roman" w:cs="Times New Roman"/>
                      <w:sz w:val="24"/>
                      <w:szCs w:val="24"/>
                      <w:lang w:val="uk-UA" w:eastAsia="uk-UA"/>
                    </w:rPr>
                  </w:pPr>
                </w:p>
              </w:tc>
            </w:tr>
            <w:tr w:rsidR="005B2680" w:rsidRPr="004A6092" w14:paraId="3B2F94B4" w14:textId="77777777" w:rsidTr="00030A86">
              <w:tc>
                <w:tcPr>
                  <w:tcW w:w="5000" w:type="pct"/>
                  <w:gridSpan w:val="2"/>
                  <w:shd w:val="clear" w:color="auto" w:fill="auto"/>
                  <w:tcMar>
                    <w:top w:w="0" w:type="dxa"/>
                    <w:left w:w="0" w:type="dxa"/>
                    <w:bottom w:w="0" w:type="dxa"/>
                    <w:right w:w="0" w:type="dxa"/>
                  </w:tcMar>
                  <w:vAlign w:val="center"/>
                  <w:hideMark/>
                </w:tcPr>
                <w:p w14:paraId="5D706069"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Сировина для мінеральних пігментів</w:t>
                  </w:r>
                </w:p>
              </w:tc>
            </w:tr>
            <w:tr w:rsidR="005B2680" w:rsidRPr="004A6092" w14:paraId="6933DCA7" w14:textId="77777777" w:rsidTr="00030A86">
              <w:tc>
                <w:tcPr>
                  <w:tcW w:w="2436" w:type="pct"/>
                  <w:shd w:val="clear" w:color="auto" w:fill="auto"/>
                  <w:tcMar>
                    <w:top w:w="0" w:type="dxa"/>
                    <w:left w:w="0" w:type="dxa"/>
                    <w:bottom w:w="0" w:type="dxa"/>
                    <w:right w:w="0" w:type="dxa"/>
                  </w:tcMar>
                  <w:vAlign w:val="center"/>
                  <w:hideMark/>
                </w:tcPr>
                <w:p w14:paraId="2B68A132"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Вохристі (фарбові) руди чорних та кольорових металів</w:t>
                  </w:r>
                </w:p>
              </w:tc>
              <w:tc>
                <w:tcPr>
                  <w:tcW w:w="2564" w:type="pct"/>
                  <w:shd w:val="clear" w:color="auto" w:fill="auto"/>
                  <w:tcMar>
                    <w:top w:w="0" w:type="dxa"/>
                    <w:left w:w="0" w:type="dxa"/>
                    <w:bottom w:w="0" w:type="dxa"/>
                    <w:right w:w="0" w:type="dxa"/>
                  </w:tcMar>
                  <w:vAlign w:val="center"/>
                  <w:hideMark/>
                </w:tcPr>
                <w:p w14:paraId="67FCD2E7"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Глина фарбова</w:t>
                  </w:r>
                </w:p>
              </w:tc>
            </w:tr>
            <w:tr w:rsidR="005B2680" w:rsidRPr="004A6092" w14:paraId="3E7A0D2F" w14:textId="77777777" w:rsidTr="00030A86">
              <w:tc>
                <w:tcPr>
                  <w:tcW w:w="2436" w:type="pct"/>
                  <w:shd w:val="clear" w:color="auto" w:fill="auto"/>
                  <w:tcMar>
                    <w:top w:w="0" w:type="dxa"/>
                    <w:left w:w="0" w:type="dxa"/>
                    <w:bottom w:w="0" w:type="dxa"/>
                    <w:right w:w="0" w:type="dxa"/>
                  </w:tcMar>
                  <w:vAlign w:val="center"/>
                  <w:hideMark/>
                </w:tcPr>
                <w:p w14:paraId="05A4F2B9"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Глауконіт*</w:t>
                  </w:r>
                </w:p>
              </w:tc>
              <w:tc>
                <w:tcPr>
                  <w:tcW w:w="2564" w:type="pct"/>
                  <w:shd w:val="clear" w:color="auto" w:fill="auto"/>
                  <w:tcMar>
                    <w:top w:w="0" w:type="dxa"/>
                    <w:left w:w="0" w:type="dxa"/>
                    <w:bottom w:w="0" w:type="dxa"/>
                    <w:right w:w="0" w:type="dxa"/>
                  </w:tcMar>
                  <w:vAlign w:val="center"/>
                  <w:hideMark/>
                </w:tcPr>
                <w:p w14:paraId="240066F2"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Пісок*</w:t>
                  </w:r>
                </w:p>
              </w:tc>
            </w:tr>
            <w:tr w:rsidR="005B2680" w:rsidRPr="004A6092" w14:paraId="3FD4A105" w14:textId="77777777" w:rsidTr="00030A86">
              <w:tc>
                <w:tcPr>
                  <w:tcW w:w="5000" w:type="pct"/>
                  <w:gridSpan w:val="2"/>
                  <w:shd w:val="clear" w:color="auto" w:fill="auto"/>
                  <w:tcMar>
                    <w:top w:w="0" w:type="dxa"/>
                    <w:left w:w="0" w:type="dxa"/>
                    <w:bottom w:w="0" w:type="dxa"/>
                    <w:right w:w="0" w:type="dxa"/>
                  </w:tcMar>
                  <w:vAlign w:val="center"/>
                  <w:hideMark/>
                </w:tcPr>
                <w:p w14:paraId="6B58918C"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Сировина абразивна</w:t>
                  </w:r>
                </w:p>
              </w:tc>
            </w:tr>
            <w:tr w:rsidR="005B2680" w:rsidRPr="004A6092" w14:paraId="3611FABF" w14:textId="77777777" w:rsidTr="00030A86">
              <w:tc>
                <w:tcPr>
                  <w:tcW w:w="2436" w:type="pct"/>
                  <w:shd w:val="clear" w:color="auto" w:fill="auto"/>
                  <w:tcMar>
                    <w:top w:w="0" w:type="dxa"/>
                    <w:left w:w="0" w:type="dxa"/>
                    <w:bottom w:w="0" w:type="dxa"/>
                    <w:right w:w="0" w:type="dxa"/>
                  </w:tcMar>
                  <w:vAlign w:val="center"/>
                  <w:hideMark/>
                </w:tcPr>
                <w:p w14:paraId="5B320BB7"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Алмаз технічний</w:t>
                  </w:r>
                </w:p>
              </w:tc>
              <w:tc>
                <w:tcPr>
                  <w:tcW w:w="2564" w:type="pct"/>
                  <w:shd w:val="clear" w:color="auto" w:fill="auto"/>
                  <w:tcMar>
                    <w:top w:w="0" w:type="dxa"/>
                    <w:left w:w="0" w:type="dxa"/>
                    <w:bottom w:w="0" w:type="dxa"/>
                    <w:right w:w="0" w:type="dxa"/>
                  </w:tcMar>
                  <w:vAlign w:val="center"/>
                  <w:hideMark/>
                </w:tcPr>
                <w:p w14:paraId="29F84F96"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Кремінь*</w:t>
                  </w:r>
                </w:p>
              </w:tc>
            </w:tr>
            <w:tr w:rsidR="005B2680" w:rsidRPr="004A6092" w14:paraId="573C2645" w14:textId="77777777" w:rsidTr="00030A86">
              <w:tc>
                <w:tcPr>
                  <w:tcW w:w="2436" w:type="pct"/>
                  <w:shd w:val="clear" w:color="auto" w:fill="auto"/>
                  <w:tcMar>
                    <w:top w:w="0" w:type="dxa"/>
                    <w:left w:w="0" w:type="dxa"/>
                    <w:bottom w:w="0" w:type="dxa"/>
                    <w:right w:w="0" w:type="dxa"/>
                  </w:tcMar>
                  <w:vAlign w:val="center"/>
                  <w:hideMark/>
                </w:tcPr>
                <w:p w14:paraId="6ACD2F46"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Гранат</w:t>
                  </w:r>
                </w:p>
              </w:tc>
              <w:tc>
                <w:tcPr>
                  <w:tcW w:w="2564" w:type="pct"/>
                  <w:shd w:val="clear" w:color="auto" w:fill="auto"/>
                  <w:tcMar>
                    <w:top w:w="0" w:type="dxa"/>
                    <w:left w:w="0" w:type="dxa"/>
                    <w:bottom w:w="0" w:type="dxa"/>
                    <w:right w:w="0" w:type="dxa"/>
                  </w:tcMar>
                  <w:vAlign w:val="center"/>
                </w:tcPr>
                <w:p w14:paraId="5C9B91FB" w14:textId="77777777" w:rsidR="00686712" w:rsidRPr="004A6092" w:rsidRDefault="00686712" w:rsidP="00686712">
                  <w:pPr>
                    <w:jc w:val="center"/>
                    <w:rPr>
                      <w:rFonts w:eastAsia="Times New Roman" w:cs="Times New Roman"/>
                      <w:b/>
                      <w:bCs/>
                      <w:sz w:val="24"/>
                      <w:szCs w:val="24"/>
                      <w:lang w:val="uk-UA" w:eastAsia="uk-UA"/>
                    </w:rPr>
                  </w:pPr>
                  <w:proofErr w:type="spellStart"/>
                  <w:r w:rsidRPr="004A6092">
                    <w:rPr>
                      <w:rFonts w:eastAsia="Times New Roman" w:cs="Times New Roman"/>
                      <w:b/>
                      <w:bCs/>
                      <w:sz w:val="24"/>
                      <w:szCs w:val="24"/>
                      <w:lang w:val="uk-UA" w:eastAsia="uk-UA"/>
                    </w:rPr>
                    <w:t>Маршаліт</w:t>
                  </w:r>
                  <w:proofErr w:type="spellEnd"/>
                </w:p>
              </w:tc>
            </w:tr>
            <w:tr w:rsidR="005B2680" w:rsidRPr="004A6092" w14:paraId="626205CC" w14:textId="77777777" w:rsidTr="00030A86">
              <w:tc>
                <w:tcPr>
                  <w:tcW w:w="2436" w:type="pct"/>
                  <w:shd w:val="clear" w:color="auto" w:fill="auto"/>
                  <w:tcMar>
                    <w:top w:w="0" w:type="dxa"/>
                    <w:left w:w="0" w:type="dxa"/>
                    <w:bottom w:w="0" w:type="dxa"/>
                    <w:right w:w="0" w:type="dxa"/>
                  </w:tcMar>
                  <w:vAlign w:val="center"/>
                  <w:hideMark/>
                </w:tcPr>
                <w:p w14:paraId="399507F9"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Кварц*</w:t>
                  </w:r>
                </w:p>
              </w:tc>
              <w:tc>
                <w:tcPr>
                  <w:tcW w:w="2564" w:type="pct"/>
                  <w:shd w:val="clear" w:color="auto" w:fill="auto"/>
                  <w:tcMar>
                    <w:top w:w="0" w:type="dxa"/>
                    <w:left w:w="0" w:type="dxa"/>
                    <w:bottom w:w="0" w:type="dxa"/>
                    <w:right w:w="0" w:type="dxa"/>
                  </w:tcMar>
                  <w:vAlign w:val="center"/>
                </w:tcPr>
                <w:p w14:paraId="255FAC4E"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Пісок*</w:t>
                  </w:r>
                </w:p>
              </w:tc>
            </w:tr>
            <w:tr w:rsidR="005B2680" w:rsidRPr="004A6092" w14:paraId="7983F176" w14:textId="77777777" w:rsidTr="00030A86">
              <w:tc>
                <w:tcPr>
                  <w:tcW w:w="2436" w:type="pct"/>
                  <w:shd w:val="clear" w:color="auto" w:fill="auto"/>
                  <w:tcMar>
                    <w:top w:w="0" w:type="dxa"/>
                    <w:left w:w="0" w:type="dxa"/>
                    <w:bottom w:w="0" w:type="dxa"/>
                    <w:right w:w="0" w:type="dxa"/>
                  </w:tcMar>
                  <w:vAlign w:val="center"/>
                </w:tcPr>
                <w:p w14:paraId="65855EAA"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Корунд</w:t>
                  </w:r>
                </w:p>
              </w:tc>
              <w:tc>
                <w:tcPr>
                  <w:tcW w:w="2564" w:type="pct"/>
                  <w:shd w:val="clear" w:color="auto" w:fill="auto"/>
                  <w:tcMar>
                    <w:top w:w="0" w:type="dxa"/>
                    <w:left w:w="0" w:type="dxa"/>
                    <w:bottom w:w="0" w:type="dxa"/>
                    <w:right w:w="0" w:type="dxa"/>
                  </w:tcMar>
                  <w:vAlign w:val="center"/>
                </w:tcPr>
                <w:p w14:paraId="488D8DC1" w14:textId="77777777" w:rsidR="00686712" w:rsidRPr="004A6092" w:rsidRDefault="00686712" w:rsidP="00686712">
                  <w:pPr>
                    <w:jc w:val="center"/>
                    <w:rPr>
                      <w:rFonts w:eastAsia="Times New Roman" w:cs="Times New Roman"/>
                      <w:b/>
                      <w:bCs/>
                      <w:sz w:val="24"/>
                      <w:szCs w:val="24"/>
                      <w:lang w:val="uk-UA" w:eastAsia="uk-UA"/>
                    </w:rPr>
                  </w:pPr>
                </w:p>
              </w:tc>
            </w:tr>
            <w:tr w:rsidR="005B2680" w:rsidRPr="004A6092" w14:paraId="243B6A49" w14:textId="77777777" w:rsidTr="00030A86">
              <w:tc>
                <w:tcPr>
                  <w:tcW w:w="5000" w:type="pct"/>
                  <w:gridSpan w:val="2"/>
                  <w:shd w:val="clear" w:color="auto" w:fill="auto"/>
                  <w:tcMar>
                    <w:top w:w="0" w:type="dxa"/>
                    <w:left w:w="0" w:type="dxa"/>
                    <w:bottom w:w="0" w:type="dxa"/>
                    <w:right w:w="0" w:type="dxa"/>
                  </w:tcMar>
                  <w:vAlign w:val="center"/>
                  <w:hideMark/>
                </w:tcPr>
                <w:p w14:paraId="55D33F97"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 xml:space="preserve">Сировина оптична та </w:t>
                  </w:r>
                  <w:proofErr w:type="spellStart"/>
                  <w:r w:rsidRPr="004A6092">
                    <w:rPr>
                      <w:rFonts w:eastAsia="Times New Roman" w:cs="Times New Roman"/>
                      <w:sz w:val="24"/>
                      <w:szCs w:val="24"/>
                      <w:lang w:val="uk-UA" w:eastAsia="uk-UA"/>
                    </w:rPr>
                    <w:t>п'єзооптична</w:t>
                  </w:r>
                  <w:proofErr w:type="spellEnd"/>
                </w:p>
              </w:tc>
            </w:tr>
            <w:tr w:rsidR="005B2680" w:rsidRPr="004A6092" w14:paraId="2853C225" w14:textId="77777777" w:rsidTr="00030A86">
              <w:tc>
                <w:tcPr>
                  <w:tcW w:w="2436" w:type="pct"/>
                  <w:shd w:val="clear" w:color="auto" w:fill="auto"/>
                  <w:tcMar>
                    <w:top w:w="0" w:type="dxa"/>
                    <w:left w:w="0" w:type="dxa"/>
                    <w:bottom w:w="0" w:type="dxa"/>
                    <w:right w:w="0" w:type="dxa"/>
                  </w:tcMar>
                  <w:vAlign w:val="center"/>
                  <w:hideMark/>
                </w:tcPr>
                <w:p w14:paraId="1669319D"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Ісландський шпат*</w:t>
                  </w:r>
                </w:p>
              </w:tc>
              <w:tc>
                <w:tcPr>
                  <w:tcW w:w="2564" w:type="pct"/>
                  <w:shd w:val="clear" w:color="auto" w:fill="auto"/>
                  <w:tcMar>
                    <w:top w:w="0" w:type="dxa"/>
                    <w:left w:w="0" w:type="dxa"/>
                    <w:bottom w:w="0" w:type="dxa"/>
                    <w:right w:w="0" w:type="dxa"/>
                  </w:tcMar>
                  <w:vAlign w:val="center"/>
                </w:tcPr>
                <w:p w14:paraId="5CA10543"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Топаз*</w:t>
                  </w:r>
                </w:p>
              </w:tc>
            </w:tr>
            <w:tr w:rsidR="005B2680" w:rsidRPr="004A6092" w14:paraId="3CD7E894" w14:textId="77777777" w:rsidTr="00030A86">
              <w:tc>
                <w:tcPr>
                  <w:tcW w:w="2436" w:type="pct"/>
                  <w:shd w:val="clear" w:color="auto" w:fill="auto"/>
                  <w:tcMar>
                    <w:top w:w="0" w:type="dxa"/>
                    <w:left w:w="0" w:type="dxa"/>
                    <w:bottom w:w="0" w:type="dxa"/>
                    <w:right w:w="0" w:type="dxa"/>
                  </w:tcMar>
                  <w:vAlign w:val="center"/>
                  <w:hideMark/>
                </w:tcPr>
                <w:p w14:paraId="304BC103"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Кварц*</w:t>
                  </w:r>
                </w:p>
              </w:tc>
              <w:tc>
                <w:tcPr>
                  <w:tcW w:w="2564" w:type="pct"/>
                  <w:shd w:val="clear" w:color="auto" w:fill="auto"/>
                  <w:tcMar>
                    <w:top w:w="0" w:type="dxa"/>
                    <w:left w:w="0" w:type="dxa"/>
                    <w:bottom w:w="0" w:type="dxa"/>
                    <w:right w:w="0" w:type="dxa"/>
                  </w:tcMar>
                  <w:vAlign w:val="center"/>
                </w:tcPr>
                <w:p w14:paraId="65385313"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П'єзокварц</w:t>
                  </w:r>
                </w:p>
              </w:tc>
            </w:tr>
            <w:tr w:rsidR="005B2680" w:rsidRPr="004A6092" w14:paraId="1520F476" w14:textId="77777777" w:rsidTr="00030A86">
              <w:tc>
                <w:tcPr>
                  <w:tcW w:w="2436" w:type="pct"/>
                  <w:shd w:val="clear" w:color="auto" w:fill="auto"/>
                  <w:tcMar>
                    <w:top w:w="0" w:type="dxa"/>
                    <w:left w:w="0" w:type="dxa"/>
                    <w:bottom w:w="0" w:type="dxa"/>
                    <w:right w:w="0" w:type="dxa"/>
                  </w:tcMar>
                  <w:vAlign w:val="center"/>
                </w:tcPr>
                <w:p w14:paraId="42024617"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Кришталь гірський*</w:t>
                  </w:r>
                </w:p>
              </w:tc>
              <w:tc>
                <w:tcPr>
                  <w:tcW w:w="2564" w:type="pct"/>
                  <w:shd w:val="clear" w:color="auto" w:fill="auto"/>
                  <w:tcMar>
                    <w:top w:w="0" w:type="dxa"/>
                    <w:left w:w="0" w:type="dxa"/>
                    <w:bottom w:w="0" w:type="dxa"/>
                    <w:right w:w="0" w:type="dxa"/>
                  </w:tcMar>
                  <w:vAlign w:val="center"/>
                </w:tcPr>
                <w:p w14:paraId="6C47AF67"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Флюорит*</w:t>
                  </w:r>
                </w:p>
              </w:tc>
            </w:tr>
            <w:tr w:rsidR="005B2680" w:rsidRPr="004A6092" w14:paraId="14211E2B" w14:textId="77777777" w:rsidTr="00030A86">
              <w:tc>
                <w:tcPr>
                  <w:tcW w:w="2436" w:type="pct"/>
                  <w:shd w:val="clear" w:color="auto" w:fill="auto"/>
                  <w:tcMar>
                    <w:top w:w="0" w:type="dxa"/>
                    <w:left w:w="0" w:type="dxa"/>
                    <w:bottom w:w="0" w:type="dxa"/>
                    <w:right w:w="0" w:type="dxa"/>
                  </w:tcMar>
                  <w:vAlign w:val="center"/>
                </w:tcPr>
                <w:p w14:paraId="2C4F1807" w14:textId="77777777" w:rsidR="00686712" w:rsidRPr="004A6092" w:rsidRDefault="00686712" w:rsidP="00686712">
                  <w:pPr>
                    <w:jc w:val="center"/>
                    <w:rPr>
                      <w:rFonts w:eastAsia="Times New Roman" w:cs="Times New Roman"/>
                      <w:b/>
                      <w:bCs/>
                      <w:sz w:val="24"/>
                      <w:szCs w:val="24"/>
                      <w:lang w:val="uk-UA" w:eastAsia="uk-UA"/>
                    </w:rPr>
                  </w:pPr>
                  <w:proofErr w:type="spellStart"/>
                  <w:r w:rsidRPr="004A6092">
                    <w:rPr>
                      <w:rFonts w:eastAsia="Times New Roman" w:cs="Times New Roman"/>
                      <w:b/>
                      <w:bCs/>
                      <w:sz w:val="24"/>
                      <w:szCs w:val="24"/>
                      <w:lang w:val="uk-UA" w:eastAsia="uk-UA"/>
                    </w:rPr>
                    <w:lastRenderedPageBreak/>
                    <w:t>Моріон</w:t>
                  </w:r>
                  <w:proofErr w:type="spellEnd"/>
                  <w:r w:rsidRPr="004A6092">
                    <w:rPr>
                      <w:rFonts w:eastAsia="Times New Roman" w:cs="Times New Roman"/>
                      <w:b/>
                      <w:bCs/>
                      <w:sz w:val="24"/>
                      <w:szCs w:val="24"/>
                      <w:lang w:val="uk-UA" w:eastAsia="uk-UA"/>
                    </w:rPr>
                    <w:t>*</w:t>
                  </w:r>
                </w:p>
              </w:tc>
              <w:tc>
                <w:tcPr>
                  <w:tcW w:w="2564" w:type="pct"/>
                  <w:shd w:val="clear" w:color="auto" w:fill="auto"/>
                  <w:tcMar>
                    <w:top w:w="0" w:type="dxa"/>
                    <w:left w:w="0" w:type="dxa"/>
                    <w:bottom w:w="0" w:type="dxa"/>
                    <w:right w:w="0" w:type="dxa"/>
                  </w:tcMar>
                  <w:vAlign w:val="center"/>
                </w:tcPr>
                <w:p w14:paraId="7159911E" w14:textId="77777777" w:rsidR="00686712" w:rsidRPr="004A6092" w:rsidRDefault="00686712" w:rsidP="00686712">
                  <w:pPr>
                    <w:jc w:val="center"/>
                    <w:rPr>
                      <w:rFonts w:eastAsia="Times New Roman" w:cs="Times New Roman"/>
                      <w:b/>
                      <w:bCs/>
                      <w:sz w:val="24"/>
                      <w:szCs w:val="24"/>
                      <w:lang w:val="uk-UA" w:eastAsia="uk-UA"/>
                    </w:rPr>
                  </w:pPr>
                </w:p>
              </w:tc>
            </w:tr>
            <w:tr w:rsidR="005B2680" w:rsidRPr="004A6092" w14:paraId="6BAF4F7E" w14:textId="77777777" w:rsidTr="00030A86">
              <w:tc>
                <w:tcPr>
                  <w:tcW w:w="5000" w:type="pct"/>
                  <w:gridSpan w:val="2"/>
                  <w:shd w:val="clear" w:color="auto" w:fill="auto"/>
                  <w:tcMar>
                    <w:top w:w="0" w:type="dxa"/>
                    <w:left w:w="0" w:type="dxa"/>
                    <w:bottom w:w="0" w:type="dxa"/>
                    <w:right w:w="0" w:type="dxa"/>
                  </w:tcMar>
                  <w:vAlign w:val="center"/>
                  <w:hideMark/>
                </w:tcPr>
                <w:p w14:paraId="558F0B3F" w14:textId="77777777" w:rsidR="00686712" w:rsidRPr="004A6092" w:rsidRDefault="00686712" w:rsidP="00686712">
                  <w:pPr>
                    <w:jc w:val="center"/>
                    <w:rPr>
                      <w:rFonts w:eastAsia="Times New Roman" w:cs="Times New Roman"/>
                      <w:sz w:val="24"/>
                      <w:szCs w:val="24"/>
                      <w:lang w:val="uk-UA" w:eastAsia="uk-UA"/>
                    </w:rPr>
                  </w:pPr>
                  <w:proofErr w:type="spellStart"/>
                  <w:r w:rsidRPr="004A6092">
                    <w:rPr>
                      <w:rFonts w:eastAsia="Times New Roman" w:cs="Times New Roman"/>
                      <w:sz w:val="24"/>
                      <w:szCs w:val="24"/>
                      <w:lang w:val="uk-UA" w:eastAsia="uk-UA"/>
                    </w:rPr>
                    <w:t>Електро</w:t>
                  </w:r>
                  <w:proofErr w:type="spellEnd"/>
                  <w:r w:rsidRPr="004A6092">
                    <w:rPr>
                      <w:rFonts w:eastAsia="Times New Roman" w:cs="Times New Roman"/>
                      <w:sz w:val="24"/>
                      <w:szCs w:val="24"/>
                      <w:lang w:val="uk-UA" w:eastAsia="uk-UA"/>
                    </w:rPr>
                    <w:t>- та радіотехнічна сировина</w:t>
                  </w:r>
                </w:p>
              </w:tc>
            </w:tr>
            <w:tr w:rsidR="005B2680" w:rsidRPr="004A6092" w14:paraId="5C77FBB7" w14:textId="77777777" w:rsidTr="00030A86">
              <w:tc>
                <w:tcPr>
                  <w:tcW w:w="2436" w:type="pct"/>
                  <w:shd w:val="clear" w:color="auto" w:fill="auto"/>
                  <w:tcMar>
                    <w:top w:w="0" w:type="dxa"/>
                    <w:left w:w="0" w:type="dxa"/>
                    <w:bottom w:w="0" w:type="dxa"/>
                    <w:right w:w="0" w:type="dxa"/>
                  </w:tcMar>
                  <w:vAlign w:val="center"/>
                  <w:hideMark/>
                </w:tcPr>
                <w:p w14:paraId="3F898C49"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Азбест*</w:t>
                  </w:r>
                </w:p>
              </w:tc>
              <w:tc>
                <w:tcPr>
                  <w:tcW w:w="2564" w:type="pct"/>
                  <w:shd w:val="clear" w:color="auto" w:fill="auto"/>
                  <w:tcMar>
                    <w:top w:w="0" w:type="dxa"/>
                    <w:left w:w="0" w:type="dxa"/>
                    <w:bottom w:w="0" w:type="dxa"/>
                    <w:right w:w="0" w:type="dxa"/>
                  </w:tcMar>
                  <w:vAlign w:val="center"/>
                  <w:hideMark/>
                </w:tcPr>
                <w:p w14:paraId="1AD79B92"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Пірофіліт*</w:t>
                  </w:r>
                </w:p>
              </w:tc>
            </w:tr>
            <w:tr w:rsidR="005B2680" w:rsidRPr="004A6092" w14:paraId="2D58FEAD" w14:textId="77777777" w:rsidTr="00030A86">
              <w:tc>
                <w:tcPr>
                  <w:tcW w:w="2436" w:type="pct"/>
                  <w:shd w:val="clear" w:color="auto" w:fill="auto"/>
                  <w:tcMar>
                    <w:top w:w="0" w:type="dxa"/>
                    <w:left w:w="0" w:type="dxa"/>
                    <w:bottom w:w="0" w:type="dxa"/>
                    <w:right w:w="0" w:type="dxa"/>
                  </w:tcMar>
                  <w:vAlign w:val="center"/>
                  <w:hideMark/>
                </w:tcPr>
                <w:p w14:paraId="020086DB"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Графіт</w:t>
                  </w:r>
                </w:p>
              </w:tc>
              <w:tc>
                <w:tcPr>
                  <w:tcW w:w="2564" w:type="pct"/>
                  <w:shd w:val="clear" w:color="auto" w:fill="auto"/>
                  <w:tcMar>
                    <w:top w:w="0" w:type="dxa"/>
                    <w:left w:w="0" w:type="dxa"/>
                    <w:bottom w:w="0" w:type="dxa"/>
                    <w:right w:w="0" w:type="dxa"/>
                  </w:tcMar>
                  <w:vAlign w:val="center"/>
                  <w:hideMark/>
                </w:tcPr>
                <w:p w14:paraId="69423E32"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Тальк</w:t>
                  </w:r>
                </w:p>
              </w:tc>
            </w:tr>
            <w:tr w:rsidR="005B2680" w:rsidRPr="004A6092" w14:paraId="0996EE77" w14:textId="77777777" w:rsidTr="00030A86">
              <w:tc>
                <w:tcPr>
                  <w:tcW w:w="2436" w:type="pct"/>
                  <w:shd w:val="clear" w:color="auto" w:fill="auto"/>
                  <w:tcMar>
                    <w:top w:w="0" w:type="dxa"/>
                    <w:left w:w="0" w:type="dxa"/>
                    <w:bottom w:w="0" w:type="dxa"/>
                    <w:right w:w="0" w:type="dxa"/>
                  </w:tcMar>
                  <w:vAlign w:val="center"/>
                  <w:hideMark/>
                </w:tcPr>
                <w:p w14:paraId="4A2EFCA7"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Мусковіт</w:t>
                  </w:r>
                </w:p>
              </w:tc>
              <w:tc>
                <w:tcPr>
                  <w:tcW w:w="2564" w:type="pct"/>
                  <w:shd w:val="clear" w:color="auto" w:fill="auto"/>
                  <w:tcMar>
                    <w:top w:w="0" w:type="dxa"/>
                    <w:left w:w="0" w:type="dxa"/>
                    <w:bottom w:w="0" w:type="dxa"/>
                    <w:right w:w="0" w:type="dxa"/>
                  </w:tcMar>
                  <w:vAlign w:val="center"/>
                  <w:hideMark/>
                </w:tcPr>
                <w:p w14:paraId="079F694A"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Флогопіт</w:t>
                  </w:r>
                </w:p>
              </w:tc>
            </w:tr>
            <w:tr w:rsidR="005B2680" w:rsidRPr="004A6092" w14:paraId="62600609" w14:textId="77777777" w:rsidTr="00030A86">
              <w:tc>
                <w:tcPr>
                  <w:tcW w:w="2436" w:type="pct"/>
                  <w:shd w:val="clear" w:color="auto" w:fill="auto"/>
                  <w:tcMar>
                    <w:top w:w="0" w:type="dxa"/>
                    <w:left w:w="0" w:type="dxa"/>
                    <w:bottom w:w="0" w:type="dxa"/>
                    <w:right w:w="0" w:type="dxa"/>
                  </w:tcMar>
                  <w:vAlign w:val="center"/>
                  <w:hideMark/>
                </w:tcPr>
                <w:p w14:paraId="7E46EFA4"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Озокерит*</w:t>
                  </w:r>
                </w:p>
              </w:tc>
              <w:tc>
                <w:tcPr>
                  <w:tcW w:w="2564" w:type="pct"/>
                  <w:shd w:val="clear" w:color="auto" w:fill="auto"/>
                  <w:tcMar>
                    <w:top w:w="0" w:type="dxa"/>
                    <w:left w:w="0" w:type="dxa"/>
                    <w:bottom w:w="0" w:type="dxa"/>
                    <w:right w:w="0" w:type="dxa"/>
                  </w:tcMar>
                  <w:vAlign w:val="center"/>
                  <w:hideMark/>
                </w:tcPr>
                <w:p w14:paraId="0264716D"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Шунгіт</w:t>
                  </w:r>
                </w:p>
              </w:tc>
            </w:tr>
            <w:tr w:rsidR="005B2680" w:rsidRPr="004A6092" w14:paraId="2BE27B32" w14:textId="77777777" w:rsidTr="00030A86">
              <w:tc>
                <w:tcPr>
                  <w:tcW w:w="5000" w:type="pct"/>
                  <w:gridSpan w:val="2"/>
                  <w:shd w:val="clear" w:color="auto" w:fill="auto"/>
                  <w:tcMar>
                    <w:top w:w="0" w:type="dxa"/>
                    <w:left w:w="0" w:type="dxa"/>
                    <w:bottom w:w="0" w:type="dxa"/>
                    <w:right w:w="0" w:type="dxa"/>
                  </w:tcMar>
                  <w:vAlign w:val="center"/>
                  <w:hideMark/>
                </w:tcPr>
                <w:p w14:paraId="18D48441"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Сировина адсорбційна</w:t>
                  </w:r>
                </w:p>
              </w:tc>
            </w:tr>
            <w:tr w:rsidR="005B2680" w:rsidRPr="004A6092" w14:paraId="437898DE" w14:textId="77777777" w:rsidTr="00030A86">
              <w:tc>
                <w:tcPr>
                  <w:tcW w:w="2436" w:type="pct"/>
                  <w:shd w:val="clear" w:color="auto" w:fill="auto"/>
                  <w:tcMar>
                    <w:top w:w="0" w:type="dxa"/>
                    <w:left w:w="0" w:type="dxa"/>
                    <w:bottom w:w="0" w:type="dxa"/>
                    <w:right w:w="0" w:type="dxa"/>
                  </w:tcMar>
                  <w:vAlign w:val="center"/>
                  <w:hideMark/>
                </w:tcPr>
                <w:p w14:paraId="2A9CEEE1"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Бентоніт*</w:t>
                  </w:r>
                </w:p>
              </w:tc>
              <w:tc>
                <w:tcPr>
                  <w:tcW w:w="2564" w:type="pct"/>
                  <w:shd w:val="clear" w:color="auto" w:fill="auto"/>
                  <w:tcMar>
                    <w:top w:w="0" w:type="dxa"/>
                    <w:left w:w="0" w:type="dxa"/>
                    <w:bottom w:w="0" w:type="dxa"/>
                    <w:right w:w="0" w:type="dxa"/>
                  </w:tcMar>
                  <w:vAlign w:val="center"/>
                  <w:hideMark/>
                </w:tcPr>
                <w:p w14:paraId="6184ECAD"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Палигорськіт</w:t>
                  </w:r>
                </w:p>
              </w:tc>
            </w:tr>
            <w:tr w:rsidR="005B2680" w:rsidRPr="004A6092" w14:paraId="14EE050F" w14:textId="77777777" w:rsidTr="00030A86">
              <w:tc>
                <w:tcPr>
                  <w:tcW w:w="2436" w:type="pct"/>
                  <w:shd w:val="clear" w:color="auto" w:fill="auto"/>
                  <w:tcMar>
                    <w:top w:w="0" w:type="dxa"/>
                    <w:left w:w="0" w:type="dxa"/>
                    <w:bottom w:w="0" w:type="dxa"/>
                    <w:right w:w="0" w:type="dxa"/>
                  </w:tcMar>
                  <w:vAlign w:val="center"/>
                  <w:hideMark/>
                </w:tcPr>
                <w:p w14:paraId="048D4555"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Вермикуліт*</w:t>
                  </w:r>
                </w:p>
              </w:tc>
              <w:tc>
                <w:tcPr>
                  <w:tcW w:w="2564" w:type="pct"/>
                  <w:shd w:val="clear" w:color="auto" w:fill="auto"/>
                  <w:tcMar>
                    <w:top w:w="0" w:type="dxa"/>
                    <w:left w:w="0" w:type="dxa"/>
                    <w:bottom w:w="0" w:type="dxa"/>
                    <w:right w:w="0" w:type="dxa"/>
                  </w:tcMar>
                  <w:vAlign w:val="center"/>
                  <w:hideMark/>
                </w:tcPr>
                <w:p w14:paraId="3AA988B3" w14:textId="77777777" w:rsidR="00686712" w:rsidRPr="004A6092" w:rsidRDefault="00686712" w:rsidP="00686712">
                  <w:pPr>
                    <w:jc w:val="center"/>
                    <w:rPr>
                      <w:rFonts w:eastAsia="Times New Roman" w:cs="Times New Roman"/>
                      <w:sz w:val="24"/>
                      <w:szCs w:val="24"/>
                      <w:lang w:val="uk-UA" w:eastAsia="uk-UA"/>
                    </w:rPr>
                  </w:pPr>
                  <w:proofErr w:type="spellStart"/>
                  <w:r w:rsidRPr="004A6092">
                    <w:rPr>
                      <w:rFonts w:eastAsia="Times New Roman" w:cs="Times New Roman"/>
                      <w:sz w:val="24"/>
                      <w:szCs w:val="24"/>
                      <w:lang w:val="uk-UA" w:eastAsia="uk-UA"/>
                    </w:rPr>
                    <w:t>Сапоніт</w:t>
                  </w:r>
                  <w:proofErr w:type="spellEnd"/>
                  <w:r w:rsidRPr="004A6092">
                    <w:rPr>
                      <w:rFonts w:eastAsia="Times New Roman" w:cs="Times New Roman"/>
                      <w:sz w:val="24"/>
                      <w:szCs w:val="24"/>
                      <w:lang w:val="uk-UA" w:eastAsia="uk-UA"/>
                    </w:rPr>
                    <w:t>*</w:t>
                  </w:r>
                </w:p>
              </w:tc>
            </w:tr>
            <w:tr w:rsidR="005B2680" w:rsidRPr="004A6092" w14:paraId="2234F928" w14:textId="77777777" w:rsidTr="00030A86">
              <w:tc>
                <w:tcPr>
                  <w:tcW w:w="2436" w:type="pct"/>
                  <w:shd w:val="clear" w:color="auto" w:fill="auto"/>
                  <w:tcMar>
                    <w:top w:w="0" w:type="dxa"/>
                    <w:left w:w="0" w:type="dxa"/>
                    <w:bottom w:w="0" w:type="dxa"/>
                    <w:right w:w="0" w:type="dxa"/>
                  </w:tcMar>
                  <w:vAlign w:val="center"/>
                  <w:hideMark/>
                </w:tcPr>
                <w:p w14:paraId="0A44D59D" w14:textId="77777777" w:rsidR="00686712" w:rsidRPr="004A6092" w:rsidRDefault="00686712" w:rsidP="00686712">
                  <w:pPr>
                    <w:jc w:val="center"/>
                    <w:rPr>
                      <w:rFonts w:eastAsia="Times New Roman" w:cs="Times New Roman"/>
                      <w:sz w:val="24"/>
                      <w:szCs w:val="24"/>
                      <w:lang w:val="uk-UA" w:eastAsia="uk-UA"/>
                    </w:rPr>
                  </w:pPr>
                  <w:proofErr w:type="spellStart"/>
                  <w:r w:rsidRPr="004A6092">
                    <w:rPr>
                      <w:rFonts w:eastAsia="Times New Roman" w:cs="Times New Roman"/>
                      <w:sz w:val="24"/>
                      <w:szCs w:val="24"/>
                      <w:lang w:val="uk-UA" w:eastAsia="uk-UA"/>
                    </w:rPr>
                    <w:t>Гідробіотит</w:t>
                  </w:r>
                  <w:proofErr w:type="spellEnd"/>
                </w:p>
              </w:tc>
              <w:tc>
                <w:tcPr>
                  <w:tcW w:w="2564" w:type="pct"/>
                  <w:shd w:val="clear" w:color="auto" w:fill="auto"/>
                  <w:tcMar>
                    <w:top w:w="0" w:type="dxa"/>
                    <w:left w:w="0" w:type="dxa"/>
                    <w:bottom w:w="0" w:type="dxa"/>
                    <w:right w:w="0" w:type="dxa"/>
                  </w:tcMar>
                  <w:vAlign w:val="center"/>
                  <w:hideMark/>
                </w:tcPr>
                <w:p w14:paraId="0DC38E41" w14:textId="77777777" w:rsidR="00686712" w:rsidRPr="004A6092" w:rsidRDefault="00686712" w:rsidP="00686712">
                  <w:pPr>
                    <w:jc w:val="center"/>
                    <w:rPr>
                      <w:rFonts w:eastAsia="Times New Roman" w:cs="Times New Roman"/>
                      <w:sz w:val="24"/>
                      <w:szCs w:val="24"/>
                      <w:lang w:val="uk-UA" w:eastAsia="uk-UA"/>
                    </w:rPr>
                  </w:pPr>
                  <w:proofErr w:type="spellStart"/>
                  <w:r w:rsidRPr="004A6092">
                    <w:rPr>
                      <w:rFonts w:eastAsia="Times New Roman" w:cs="Times New Roman"/>
                      <w:sz w:val="24"/>
                      <w:szCs w:val="24"/>
                      <w:lang w:val="uk-UA" w:eastAsia="uk-UA"/>
                    </w:rPr>
                    <w:t>Спонголіт</w:t>
                  </w:r>
                  <w:proofErr w:type="spellEnd"/>
                  <w:r w:rsidRPr="004A6092">
                    <w:rPr>
                      <w:rFonts w:eastAsia="Times New Roman" w:cs="Times New Roman"/>
                      <w:sz w:val="24"/>
                      <w:szCs w:val="24"/>
                      <w:lang w:val="uk-UA" w:eastAsia="uk-UA"/>
                    </w:rPr>
                    <w:t>*</w:t>
                  </w:r>
                </w:p>
              </w:tc>
            </w:tr>
            <w:tr w:rsidR="005B2680" w:rsidRPr="004A6092" w14:paraId="75431155" w14:textId="77777777" w:rsidTr="00030A86">
              <w:tc>
                <w:tcPr>
                  <w:tcW w:w="2436" w:type="pct"/>
                  <w:shd w:val="clear" w:color="auto" w:fill="auto"/>
                  <w:tcMar>
                    <w:top w:w="0" w:type="dxa"/>
                    <w:left w:w="0" w:type="dxa"/>
                    <w:bottom w:w="0" w:type="dxa"/>
                    <w:right w:w="0" w:type="dxa"/>
                  </w:tcMar>
                  <w:vAlign w:val="center"/>
                  <w:hideMark/>
                </w:tcPr>
                <w:p w14:paraId="65472714"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Діатоміт*</w:t>
                  </w:r>
                </w:p>
              </w:tc>
              <w:tc>
                <w:tcPr>
                  <w:tcW w:w="2564" w:type="pct"/>
                  <w:shd w:val="clear" w:color="auto" w:fill="auto"/>
                  <w:tcMar>
                    <w:top w:w="0" w:type="dxa"/>
                    <w:left w:w="0" w:type="dxa"/>
                    <w:bottom w:w="0" w:type="dxa"/>
                    <w:right w:w="0" w:type="dxa"/>
                  </w:tcMar>
                  <w:vAlign w:val="center"/>
                  <w:hideMark/>
                </w:tcPr>
                <w:p w14:paraId="75B32944"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Трепел*</w:t>
                  </w:r>
                </w:p>
              </w:tc>
            </w:tr>
            <w:tr w:rsidR="005B2680" w:rsidRPr="004A6092" w14:paraId="0B32806B" w14:textId="77777777" w:rsidTr="00030A86">
              <w:tc>
                <w:tcPr>
                  <w:tcW w:w="2436" w:type="pct"/>
                  <w:shd w:val="clear" w:color="auto" w:fill="auto"/>
                  <w:tcMar>
                    <w:top w:w="0" w:type="dxa"/>
                    <w:left w:w="0" w:type="dxa"/>
                    <w:bottom w:w="0" w:type="dxa"/>
                    <w:right w:w="0" w:type="dxa"/>
                  </w:tcMar>
                  <w:vAlign w:val="center"/>
                  <w:hideMark/>
                </w:tcPr>
                <w:p w14:paraId="28FCDEFE"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Опока*</w:t>
                  </w:r>
                </w:p>
              </w:tc>
              <w:tc>
                <w:tcPr>
                  <w:tcW w:w="2564" w:type="pct"/>
                  <w:shd w:val="clear" w:color="auto" w:fill="auto"/>
                  <w:tcMar>
                    <w:top w:w="0" w:type="dxa"/>
                    <w:left w:w="0" w:type="dxa"/>
                    <w:bottom w:w="0" w:type="dxa"/>
                    <w:right w:w="0" w:type="dxa"/>
                  </w:tcMar>
                  <w:vAlign w:val="center"/>
                  <w:hideMark/>
                </w:tcPr>
                <w:p w14:paraId="08038C85"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Цеоліти*</w:t>
                  </w:r>
                </w:p>
              </w:tc>
            </w:tr>
            <w:tr w:rsidR="005B2680" w:rsidRPr="004A6092" w14:paraId="4C6DAA6F" w14:textId="77777777" w:rsidTr="00030A86">
              <w:tc>
                <w:tcPr>
                  <w:tcW w:w="5000" w:type="pct"/>
                  <w:gridSpan w:val="2"/>
                  <w:shd w:val="clear" w:color="auto" w:fill="auto"/>
                  <w:tcMar>
                    <w:top w:w="0" w:type="dxa"/>
                    <w:left w:w="0" w:type="dxa"/>
                    <w:bottom w:w="0" w:type="dxa"/>
                    <w:right w:w="0" w:type="dxa"/>
                  </w:tcMar>
                  <w:vAlign w:val="center"/>
                  <w:hideMark/>
                </w:tcPr>
                <w:p w14:paraId="2B7541E5"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Сировина ювелірна (дорогоцінне каміння)</w:t>
                  </w:r>
                </w:p>
              </w:tc>
            </w:tr>
            <w:tr w:rsidR="005B2680" w:rsidRPr="004A6092" w14:paraId="4070A3AA" w14:textId="77777777" w:rsidTr="00030A86">
              <w:tc>
                <w:tcPr>
                  <w:tcW w:w="2436" w:type="pct"/>
                  <w:shd w:val="clear" w:color="auto" w:fill="auto"/>
                  <w:tcMar>
                    <w:top w:w="0" w:type="dxa"/>
                    <w:left w:w="0" w:type="dxa"/>
                    <w:bottom w:w="0" w:type="dxa"/>
                    <w:right w:w="0" w:type="dxa"/>
                  </w:tcMar>
                  <w:vAlign w:val="center"/>
                  <w:hideMark/>
                </w:tcPr>
                <w:p w14:paraId="26303FAA"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Адуляр</w:t>
                  </w:r>
                </w:p>
              </w:tc>
              <w:tc>
                <w:tcPr>
                  <w:tcW w:w="2564" w:type="pct"/>
                  <w:shd w:val="clear" w:color="auto" w:fill="auto"/>
                  <w:tcMar>
                    <w:top w:w="0" w:type="dxa"/>
                    <w:left w:w="0" w:type="dxa"/>
                    <w:bottom w:w="0" w:type="dxa"/>
                    <w:right w:w="0" w:type="dxa"/>
                  </w:tcMar>
                  <w:vAlign w:val="center"/>
                  <w:hideMark/>
                </w:tcPr>
                <w:p w14:paraId="24072058"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Опал благородний</w:t>
                  </w:r>
                </w:p>
              </w:tc>
            </w:tr>
            <w:tr w:rsidR="005B2680" w:rsidRPr="004A6092" w14:paraId="38359404" w14:textId="77777777" w:rsidTr="00030A86">
              <w:tc>
                <w:tcPr>
                  <w:tcW w:w="2436" w:type="pct"/>
                  <w:shd w:val="clear" w:color="auto" w:fill="auto"/>
                  <w:tcMar>
                    <w:top w:w="0" w:type="dxa"/>
                    <w:left w:w="0" w:type="dxa"/>
                    <w:bottom w:w="0" w:type="dxa"/>
                    <w:right w:w="0" w:type="dxa"/>
                  </w:tcMar>
                  <w:vAlign w:val="center"/>
                  <w:hideMark/>
                </w:tcPr>
                <w:p w14:paraId="3C43867A"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Аквамарин</w:t>
                  </w:r>
                </w:p>
              </w:tc>
              <w:tc>
                <w:tcPr>
                  <w:tcW w:w="2564" w:type="pct"/>
                  <w:shd w:val="clear" w:color="auto" w:fill="auto"/>
                  <w:tcMar>
                    <w:top w:w="0" w:type="dxa"/>
                    <w:left w:w="0" w:type="dxa"/>
                    <w:bottom w:w="0" w:type="dxa"/>
                    <w:right w:w="0" w:type="dxa"/>
                  </w:tcMar>
                  <w:vAlign w:val="center"/>
                  <w:hideMark/>
                </w:tcPr>
                <w:p w14:paraId="058AC85F"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Піроп</w:t>
                  </w:r>
                </w:p>
              </w:tc>
            </w:tr>
            <w:tr w:rsidR="005B2680" w:rsidRPr="004A6092" w14:paraId="40B140CC" w14:textId="77777777" w:rsidTr="00030A86">
              <w:tc>
                <w:tcPr>
                  <w:tcW w:w="2436" w:type="pct"/>
                  <w:shd w:val="clear" w:color="auto" w:fill="auto"/>
                  <w:tcMar>
                    <w:top w:w="0" w:type="dxa"/>
                    <w:left w:w="0" w:type="dxa"/>
                    <w:bottom w:w="0" w:type="dxa"/>
                    <w:right w:w="0" w:type="dxa"/>
                  </w:tcMar>
                  <w:vAlign w:val="center"/>
                  <w:hideMark/>
                </w:tcPr>
                <w:p w14:paraId="7A7C3D6F"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Аксиніт</w:t>
                  </w:r>
                </w:p>
              </w:tc>
              <w:tc>
                <w:tcPr>
                  <w:tcW w:w="2564" w:type="pct"/>
                  <w:shd w:val="clear" w:color="auto" w:fill="auto"/>
                  <w:tcMar>
                    <w:top w:w="0" w:type="dxa"/>
                    <w:left w:w="0" w:type="dxa"/>
                    <w:bottom w:w="0" w:type="dxa"/>
                    <w:right w:w="0" w:type="dxa"/>
                  </w:tcMar>
                  <w:vAlign w:val="center"/>
                  <w:hideMark/>
                </w:tcPr>
                <w:p w14:paraId="0B4DBF51"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Олександрит</w:t>
                  </w:r>
                </w:p>
              </w:tc>
            </w:tr>
            <w:tr w:rsidR="005B2680" w:rsidRPr="004A6092" w14:paraId="4BB1A7D7" w14:textId="77777777" w:rsidTr="00030A86">
              <w:tc>
                <w:tcPr>
                  <w:tcW w:w="2436" w:type="pct"/>
                  <w:shd w:val="clear" w:color="auto" w:fill="auto"/>
                  <w:tcMar>
                    <w:top w:w="0" w:type="dxa"/>
                    <w:left w:w="0" w:type="dxa"/>
                    <w:bottom w:w="0" w:type="dxa"/>
                    <w:right w:w="0" w:type="dxa"/>
                  </w:tcMar>
                  <w:vAlign w:val="center"/>
                  <w:hideMark/>
                </w:tcPr>
                <w:p w14:paraId="6B0F98B1"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Алмаз</w:t>
                  </w:r>
                </w:p>
              </w:tc>
              <w:tc>
                <w:tcPr>
                  <w:tcW w:w="2564" w:type="pct"/>
                  <w:shd w:val="clear" w:color="auto" w:fill="auto"/>
                  <w:tcMar>
                    <w:top w:w="0" w:type="dxa"/>
                    <w:left w:w="0" w:type="dxa"/>
                    <w:bottom w:w="0" w:type="dxa"/>
                    <w:right w:w="0" w:type="dxa"/>
                  </w:tcMar>
                  <w:vAlign w:val="center"/>
                  <w:hideMark/>
                </w:tcPr>
                <w:p w14:paraId="50619C2F"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Раухтопаз</w:t>
                  </w:r>
                </w:p>
              </w:tc>
            </w:tr>
            <w:tr w:rsidR="005B2680" w:rsidRPr="004A6092" w14:paraId="63F1BE4A" w14:textId="77777777" w:rsidTr="00030A86">
              <w:tc>
                <w:tcPr>
                  <w:tcW w:w="2436" w:type="pct"/>
                  <w:shd w:val="clear" w:color="auto" w:fill="auto"/>
                  <w:tcMar>
                    <w:top w:w="0" w:type="dxa"/>
                    <w:left w:w="0" w:type="dxa"/>
                    <w:bottom w:w="0" w:type="dxa"/>
                    <w:right w:w="0" w:type="dxa"/>
                  </w:tcMar>
                  <w:vAlign w:val="center"/>
                  <w:hideMark/>
                </w:tcPr>
                <w:p w14:paraId="7980CB1A"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Альмандин</w:t>
                  </w:r>
                </w:p>
              </w:tc>
              <w:tc>
                <w:tcPr>
                  <w:tcW w:w="2564" w:type="pct"/>
                  <w:shd w:val="clear" w:color="auto" w:fill="auto"/>
                  <w:tcMar>
                    <w:top w:w="0" w:type="dxa"/>
                    <w:left w:w="0" w:type="dxa"/>
                    <w:bottom w:w="0" w:type="dxa"/>
                    <w:right w:w="0" w:type="dxa"/>
                  </w:tcMar>
                  <w:vAlign w:val="center"/>
                  <w:hideMark/>
                </w:tcPr>
                <w:p w14:paraId="5CFCA924"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Рубін</w:t>
                  </w:r>
                </w:p>
              </w:tc>
            </w:tr>
            <w:tr w:rsidR="005B2680" w:rsidRPr="004A6092" w14:paraId="39944E91" w14:textId="77777777" w:rsidTr="00030A86">
              <w:tc>
                <w:tcPr>
                  <w:tcW w:w="2436" w:type="pct"/>
                  <w:shd w:val="clear" w:color="auto" w:fill="auto"/>
                  <w:tcMar>
                    <w:top w:w="0" w:type="dxa"/>
                    <w:left w:w="0" w:type="dxa"/>
                    <w:bottom w:w="0" w:type="dxa"/>
                    <w:right w:w="0" w:type="dxa"/>
                  </w:tcMar>
                  <w:vAlign w:val="center"/>
                  <w:hideMark/>
                </w:tcPr>
                <w:p w14:paraId="4C1E1285"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Аметист</w:t>
                  </w:r>
                </w:p>
              </w:tc>
              <w:tc>
                <w:tcPr>
                  <w:tcW w:w="2564" w:type="pct"/>
                  <w:shd w:val="clear" w:color="auto" w:fill="auto"/>
                  <w:tcMar>
                    <w:top w:w="0" w:type="dxa"/>
                    <w:left w:w="0" w:type="dxa"/>
                    <w:bottom w:w="0" w:type="dxa"/>
                    <w:right w:w="0" w:type="dxa"/>
                  </w:tcMar>
                  <w:vAlign w:val="center"/>
                  <w:hideMark/>
                </w:tcPr>
                <w:p w14:paraId="38B958E6"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Сапфір</w:t>
                  </w:r>
                </w:p>
              </w:tc>
            </w:tr>
            <w:tr w:rsidR="005B2680" w:rsidRPr="004A6092" w14:paraId="6D3A3090" w14:textId="77777777" w:rsidTr="00030A86">
              <w:tc>
                <w:tcPr>
                  <w:tcW w:w="2436" w:type="pct"/>
                  <w:shd w:val="clear" w:color="auto" w:fill="auto"/>
                  <w:tcMar>
                    <w:top w:w="0" w:type="dxa"/>
                    <w:left w:w="0" w:type="dxa"/>
                    <w:bottom w:w="0" w:type="dxa"/>
                    <w:right w:w="0" w:type="dxa"/>
                  </w:tcMar>
                  <w:vAlign w:val="center"/>
                  <w:hideMark/>
                </w:tcPr>
                <w:p w14:paraId="0996D072"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Берил</w:t>
                  </w:r>
                </w:p>
              </w:tc>
              <w:tc>
                <w:tcPr>
                  <w:tcW w:w="2564" w:type="pct"/>
                  <w:shd w:val="clear" w:color="auto" w:fill="auto"/>
                  <w:tcMar>
                    <w:top w:w="0" w:type="dxa"/>
                    <w:left w:w="0" w:type="dxa"/>
                    <w:bottom w:w="0" w:type="dxa"/>
                    <w:right w:w="0" w:type="dxa"/>
                  </w:tcMar>
                  <w:vAlign w:val="center"/>
                  <w:hideMark/>
                </w:tcPr>
                <w:p w14:paraId="79C748A1"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Скаполіт</w:t>
                  </w:r>
                </w:p>
              </w:tc>
            </w:tr>
            <w:tr w:rsidR="005B2680" w:rsidRPr="004A6092" w14:paraId="7F4A5799" w14:textId="77777777" w:rsidTr="00030A86">
              <w:tc>
                <w:tcPr>
                  <w:tcW w:w="2436" w:type="pct"/>
                  <w:shd w:val="clear" w:color="auto" w:fill="auto"/>
                  <w:tcMar>
                    <w:top w:w="0" w:type="dxa"/>
                    <w:left w:w="0" w:type="dxa"/>
                    <w:bottom w:w="0" w:type="dxa"/>
                    <w:right w:w="0" w:type="dxa"/>
                  </w:tcMar>
                  <w:vAlign w:val="center"/>
                  <w:hideMark/>
                </w:tcPr>
                <w:p w14:paraId="6C65E9B0"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lastRenderedPageBreak/>
                    <w:t>Бурштин</w:t>
                  </w:r>
                </w:p>
              </w:tc>
              <w:tc>
                <w:tcPr>
                  <w:tcW w:w="2564" w:type="pct"/>
                  <w:shd w:val="clear" w:color="auto" w:fill="auto"/>
                  <w:tcMar>
                    <w:top w:w="0" w:type="dxa"/>
                    <w:left w:w="0" w:type="dxa"/>
                    <w:bottom w:w="0" w:type="dxa"/>
                    <w:right w:w="0" w:type="dxa"/>
                  </w:tcMar>
                  <w:vAlign w:val="center"/>
                  <w:hideMark/>
                </w:tcPr>
                <w:p w14:paraId="1CC2FC00"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Смарагд</w:t>
                  </w:r>
                </w:p>
              </w:tc>
            </w:tr>
            <w:tr w:rsidR="005B2680" w:rsidRPr="004A6092" w14:paraId="03C2AA47" w14:textId="77777777" w:rsidTr="00030A86">
              <w:tc>
                <w:tcPr>
                  <w:tcW w:w="2436" w:type="pct"/>
                  <w:shd w:val="clear" w:color="auto" w:fill="auto"/>
                  <w:tcMar>
                    <w:top w:w="0" w:type="dxa"/>
                    <w:left w:w="0" w:type="dxa"/>
                    <w:bottom w:w="0" w:type="dxa"/>
                    <w:right w:w="0" w:type="dxa"/>
                  </w:tcMar>
                  <w:vAlign w:val="center"/>
                  <w:hideMark/>
                </w:tcPr>
                <w:p w14:paraId="620F9359" w14:textId="77777777" w:rsidR="00686712" w:rsidRPr="004A6092" w:rsidRDefault="00686712" w:rsidP="00686712">
                  <w:pPr>
                    <w:jc w:val="center"/>
                    <w:rPr>
                      <w:rFonts w:eastAsia="Times New Roman" w:cs="Times New Roman"/>
                      <w:sz w:val="24"/>
                      <w:szCs w:val="24"/>
                      <w:lang w:val="uk-UA" w:eastAsia="uk-UA"/>
                    </w:rPr>
                  </w:pPr>
                  <w:proofErr w:type="spellStart"/>
                  <w:r w:rsidRPr="004A6092">
                    <w:rPr>
                      <w:rFonts w:eastAsia="Times New Roman" w:cs="Times New Roman"/>
                      <w:sz w:val="24"/>
                      <w:szCs w:val="24"/>
                      <w:lang w:val="uk-UA" w:eastAsia="uk-UA"/>
                    </w:rPr>
                    <w:t>Гесоніт</w:t>
                  </w:r>
                  <w:proofErr w:type="spellEnd"/>
                </w:p>
              </w:tc>
              <w:tc>
                <w:tcPr>
                  <w:tcW w:w="2564" w:type="pct"/>
                  <w:shd w:val="clear" w:color="auto" w:fill="auto"/>
                  <w:tcMar>
                    <w:top w:w="0" w:type="dxa"/>
                    <w:left w:w="0" w:type="dxa"/>
                    <w:bottom w:w="0" w:type="dxa"/>
                    <w:right w:w="0" w:type="dxa"/>
                  </w:tcMar>
                  <w:vAlign w:val="center"/>
                  <w:hideMark/>
                </w:tcPr>
                <w:p w14:paraId="0A94A676" w14:textId="77777777" w:rsidR="00686712" w:rsidRPr="004A6092" w:rsidRDefault="00686712" w:rsidP="00686712">
                  <w:pPr>
                    <w:jc w:val="center"/>
                    <w:rPr>
                      <w:rFonts w:eastAsia="Times New Roman" w:cs="Times New Roman"/>
                      <w:sz w:val="24"/>
                      <w:szCs w:val="24"/>
                      <w:lang w:val="uk-UA" w:eastAsia="uk-UA"/>
                    </w:rPr>
                  </w:pPr>
                  <w:proofErr w:type="spellStart"/>
                  <w:r w:rsidRPr="004A6092">
                    <w:rPr>
                      <w:rFonts w:eastAsia="Times New Roman" w:cs="Times New Roman"/>
                      <w:sz w:val="24"/>
                      <w:szCs w:val="24"/>
                      <w:lang w:val="uk-UA" w:eastAsia="uk-UA"/>
                    </w:rPr>
                    <w:t>Спесартин</w:t>
                  </w:r>
                  <w:proofErr w:type="spellEnd"/>
                </w:p>
              </w:tc>
            </w:tr>
            <w:tr w:rsidR="005B2680" w:rsidRPr="004A6092" w14:paraId="70220CE4" w14:textId="77777777" w:rsidTr="00030A86">
              <w:tc>
                <w:tcPr>
                  <w:tcW w:w="2436" w:type="pct"/>
                  <w:shd w:val="clear" w:color="auto" w:fill="auto"/>
                  <w:tcMar>
                    <w:top w:w="0" w:type="dxa"/>
                    <w:left w:w="0" w:type="dxa"/>
                    <w:bottom w:w="0" w:type="dxa"/>
                    <w:right w:w="0" w:type="dxa"/>
                  </w:tcMar>
                  <w:vAlign w:val="center"/>
                  <w:hideMark/>
                </w:tcPr>
                <w:p w14:paraId="5E0B1C1D" w14:textId="77777777" w:rsidR="00686712" w:rsidRPr="004A6092" w:rsidRDefault="00686712" w:rsidP="00686712">
                  <w:pPr>
                    <w:jc w:val="center"/>
                    <w:rPr>
                      <w:rFonts w:eastAsia="Times New Roman" w:cs="Times New Roman"/>
                      <w:sz w:val="24"/>
                      <w:szCs w:val="24"/>
                      <w:lang w:val="uk-UA" w:eastAsia="uk-UA"/>
                    </w:rPr>
                  </w:pPr>
                  <w:proofErr w:type="spellStart"/>
                  <w:r w:rsidRPr="004A6092">
                    <w:rPr>
                      <w:rFonts w:eastAsia="Times New Roman" w:cs="Times New Roman"/>
                      <w:sz w:val="24"/>
                      <w:szCs w:val="24"/>
                      <w:lang w:val="uk-UA" w:eastAsia="uk-UA"/>
                    </w:rPr>
                    <w:t>Гросуляр</w:t>
                  </w:r>
                  <w:proofErr w:type="spellEnd"/>
                </w:p>
              </w:tc>
              <w:tc>
                <w:tcPr>
                  <w:tcW w:w="2564" w:type="pct"/>
                  <w:shd w:val="clear" w:color="auto" w:fill="auto"/>
                  <w:tcMar>
                    <w:top w:w="0" w:type="dxa"/>
                    <w:left w:w="0" w:type="dxa"/>
                    <w:bottom w:w="0" w:type="dxa"/>
                    <w:right w:w="0" w:type="dxa"/>
                  </w:tcMar>
                  <w:vAlign w:val="center"/>
                  <w:hideMark/>
                </w:tcPr>
                <w:p w14:paraId="6B4278D2"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Сподумен</w:t>
                  </w:r>
                </w:p>
              </w:tc>
            </w:tr>
            <w:tr w:rsidR="005B2680" w:rsidRPr="004A6092" w14:paraId="738E3E16" w14:textId="77777777" w:rsidTr="00030A86">
              <w:tc>
                <w:tcPr>
                  <w:tcW w:w="2436" w:type="pct"/>
                  <w:shd w:val="clear" w:color="auto" w:fill="auto"/>
                  <w:tcMar>
                    <w:top w:w="0" w:type="dxa"/>
                    <w:left w:w="0" w:type="dxa"/>
                    <w:bottom w:w="0" w:type="dxa"/>
                    <w:right w:w="0" w:type="dxa"/>
                  </w:tcMar>
                  <w:vAlign w:val="center"/>
                  <w:hideMark/>
                </w:tcPr>
                <w:p w14:paraId="655589BA" w14:textId="77777777" w:rsidR="00686712" w:rsidRPr="004A6092" w:rsidRDefault="00686712" w:rsidP="00686712">
                  <w:pPr>
                    <w:jc w:val="center"/>
                    <w:rPr>
                      <w:rFonts w:eastAsia="Times New Roman" w:cs="Times New Roman"/>
                      <w:sz w:val="24"/>
                      <w:szCs w:val="24"/>
                      <w:lang w:val="uk-UA" w:eastAsia="uk-UA"/>
                    </w:rPr>
                  </w:pPr>
                  <w:proofErr w:type="spellStart"/>
                  <w:r w:rsidRPr="004A6092">
                    <w:rPr>
                      <w:rFonts w:eastAsia="Times New Roman" w:cs="Times New Roman"/>
                      <w:sz w:val="24"/>
                      <w:szCs w:val="24"/>
                      <w:lang w:val="uk-UA" w:eastAsia="uk-UA"/>
                    </w:rPr>
                    <w:t>Данбурит</w:t>
                  </w:r>
                  <w:proofErr w:type="spellEnd"/>
                </w:p>
              </w:tc>
              <w:tc>
                <w:tcPr>
                  <w:tcW w:w="2564" w:type="pct"/>
                  <w:shd w:val="clear" w:color="auto" w:fill="auto"/>
                  <w:tcMar>
                    <w:top w:w="0" w:type="dxa"/>
                    <w:left w:w="0" w:type="dxa"/>
                    <w:bottom w:w="0" w:type="dxa"/>
                    <w:right w:w="0" w:type="dxa"/>
                  </w:tcMar>
                  <w:vAlign w:val="center"/>
                  <w:hideMark/>
                </w:tcPr>
                <w:p w14:paraId="1D918B00" w14:textId="77777777" w:rsidR="00686712" w:rsidRPr="004A6092" w:rsidRDefault="00686712" w:rsidP="00686712">
                  <w:pPr>
                    <w:jc w:val="center"/>
                    <w:rPr>
                      <w:rFonts w:eastAsia="Times New Roman" w:cs="Times New Roman"/>
                      <w:sz w:val="24"/>
                      <w:szCs w:val="24"/>
                      <w:lang w:val="uk-UA" w:eastAsia="uk-UA"/>
                    </w:rPr>
                  </w:pPr>
                  <w:proofErr w:type="spellStart"/>
                  <w:r w:rsidRPr="004A6092">
                    <w:rPr>
                      <w:rFonts w:eastAsia="Times New Roman" w:cs="Times New Roman"/>
                      <w:sz w:val="24"/>
                      <w:szCs w:val="24"/>
                      <w:lang w:val="uk-UA" w:eastAsia="uk-UA"/>
                    </w:rPr>
                    <w:t>Танзаніт</w:t>
                  </w:r>
                  <w:proofErr w:type="spellEnd"/>
                </w:p>
              </w:tc>
            </w:tr>
            <w:tr w:rsidR="005B2680" w:rsidRPr="004A6092" w14:paraId="0128F749" w14:textId="77777777" w:rsidTr="00030A86">
              <w:tc>
                <w:tcPr>
                  <w:tcW w:w="2436" w:type="pct"/>
                  <w:shd w:val="clear" w:color="auto" w:fill="auto"/>
                  <w:tcMar>
                    <w:top w:w="0" w:type="dxa"/>
                    <w:left w:w="0" w:type="dxa"/>
                    <w:bottom w:w="0" w:type="dxa"/>
                    <w:right w:w="0" w:type="dxa"/>
                  </w:tcMar>
                  <w:vAlign w:val="center"/>
                  <w:hideMark/>
                </w:tcPr>
                <w:p w14:paraId="32F0CFF3" w14:textId="77777777" w:rsidR="00686712" w:rsidRPr="004A6092" w:rsidRDefault="00686712" w:rsidP="00686712">
                  <w:pPr>
                    <w:jc w:val="center"/>
                    <w:rPr>
                      <w:rFonts w:eastAsia="Times New Roman" w:cs="Times New Roman"/>
                      <w:sz w:val="24"/>
                      <w:szCs w:val="24"/>
                      <w:lang w:val="uk-UA" w:eastAsia="uk-UA"/>
                    </w:rPr>
                  </w:pPr>
                  <w:proofErr w:type="spellStart"/>
                  <w:r w:rsidRPr="004A6092">
                    <w:rPr>
                      <w:rFonts w:eastAsia="Times New Roman" w:cs="Times New Roman"/>
                      <w:sz w:val="24"/>
                      <w:szCs w:val="24"/>
                      <w:lang w:val="uk-UA" w:eastAsia="uk-UA"/>
                    </w:rPr>
                    <w:t>Демантоїд</w:t>
                  </w:r>
                  <w:proofErr w:type="spellEnd"/>
                </w:p>
              </w:tc>
              <w:tc>
                <w:tcPr>
                  <w:tcW w:w="2564" w:type="pct"/>
                  <w:shd w:val="clear" w:color="auto" w:fill="auto"/>
                  <w:tcMar>
                    <w:top w:w="0" w:type="dxa"/>
                    <w:left w:w="0" w:type="dxa"/>
                    <w:bottom w:w="0" w:type="dxa"/>
                    <w:right w:w="0" w:type="dxa"/>
                  </w:tcMar>
                  <w:vAlign w:val="center"/>
                  <w:hideMark/>
                </w:tcPr>
                <w:p w14:paraId="5B665DCA"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Топаз*</w:t>
                  </w:r>
                </w:p>
              </w:tc>
            </w:tr>
            <w:tr w:rsidR="005B2680" w:rsidRPr="004A6092" w14:paraId="7B4C50F8" w14:textId="77777777" w:rsidTr="00030A86">
              <w:tc>
                <w:tcPr>
                  <w:tcW w:w="2436" w:type="pct"/>
                  <w:shd w:val="clear" w:color="auto" w:fill="auto"/>
                  <w:tcMar>
                    <w:top w:w="0" w:type="dxa"/>
                    <w:left w:w="0" w:type="dxa"/>
                    <w:bottom w:w="0" w:type="dxa"/>
                    <w:right w:w="0" w:type="dxa"/>
                  </w:tcMar>
                  <w:vAlign w:val="center"/>
                  <w:hideMark/>
                </w:tcPr>
                <w:p w14:paraId="1BA36A63" w14:textId="77777777" w:rsidR="00686712" w:rsidRPr="004A6092" w:rsidRDefault="00686712" w:rsidP="00686712">
                  <w:pPr>
                    <w:jc w:val="center"/>
                    <w:rPr>
                      <w:rFonts w:eastAsia="Times New Roman" w:cs="Times New Roman"/>
                      <w:sz w:val="24"/>
                      <w:szCs w:val="24"/>
                      <w:lang w:val="uk-UA" w:eastAsia="uk-UA"/>
                    </w:rPr>
                  </w:pPr>
                  <w:proofErr w:type="spellStart"/>
                  <w:r w:rsidRPr="004A6092">
                    <w:rPr>
                      <w:rFonts w:eastAsia="Times New Roman" w:cs="Times New Roman"/>
                      <w:sz w:val="24"/>
                      <w:szCs w:val="24"/>
                      <w:lang w:val="uk-UA" w:eastAsia="uk-UA"/>
                    </w:rPr>
                    <w:t>Діоптаз</w:t>
                  </w:r>
                  <w:proofErr w:type="spellEnd"/>
                </w:p>
              </w:tc>
              <w:tc>
                <w:tcPr>
                  <w:tcW w:w="2564" w:type="pct"/>
                  <w:shd w:val="clear" w:color="auto" w:fill="auto"/>
                  <w:tcMar>
                    <w:top w:w="0" w:type="dxa"/>
                    <w:left w:w="0" w:type="dxa"/>
                    <w:bottom w:w="0" w:type="dxa"/>
                    <w:right w:w="0" w:type="dxa"/>
                  </w:tcMar>
                  <w:vAlign w:val="center"/>
                  <w:hideMark/>
                </w:tcPr>
                <w:p w14:paraId="67351AA6"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Турмалін</w:t>
                  </w:r>
                </w:p>
              </w:tc>
            </w:tr>
            <w:tr w:rsidR="005B2680" w:rsidRPr="004A6092" w14:paraId="2BCD30EE" w14:textId="77777777" w:rsidTr="00030A86">
              <w:tc>
                <w:tcPr>
                  <w:tcW w:w="2436" w:type="pct"/>
                  <w:shd w:val="clear" w:color="auto" w:fill="auto"/>
                  <w:tcMar>
                    <w:top w:w="0" w:type="dxa"/>
                    <w:left w:w="0" w:type="dxa"/>
                    <w:bottom w:w="0" w:type="dxa"/>
                    <w:right w:w="0" w:type="dxa"/>
                  </w:tcMar>
                  <w:vAlign w:val="center"/>
                  <w:hideMark/>
                </w:tcPr>
                <w:p w14:paraId="39CB2996"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Евклаз</w:t>
                  </w:r>
                </w:p>
              </w:tc>
              <w:tc>
                <w:tcPr>
                  <w:tcW w:w="2564" w:type="pct"/>
                  <w:shd w:val="clear" w:color="auto" w:fill="auto"/>
                  <w:tcMar>
                    <w:top w:w="0" w:type="dxa"/>
                    <w:left w:w="0" w:type="dxa"/>
                    <w:bottom w:w="0" w:type="dxa"/>
                    <w:right w:w="0" w:type="dxa"/>
                  </w:tcMar>
                  <w:vAlign w:val="center"/>
                  <w:hideMark/>
                </w:tcPr>
                <w:p w14:paraId="4207441F"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Фенакіт</w:t>
                  </w:r>
                </w:p>
              </w:tc>
            </w:tr>
            <w:tr w:rsidR="005B2680" w:rsidRPr="004A6092" w14:paraId="77E4753A" w14:textId="77777777" w:rsidTr="00030A86">
              <w:tc>
                <w:tcPr>
                  <w:tcW w:w="2436" w:type="pct"/>
                  <w:shd w:val="clear" w:color="auto" w:fill="auto"/>
                  <w:tcMar>
                    <w:top w:w="0" w:type="dxa"/>
                    <w:left w:w="0" w:type="dxa"/>
                    <w:bottom w:w="0" w:type="dxa"/>
                    <w:right w:w="0" w:type="dxa"/>
                  </w:tcMar>
                  <w:vAlign w:val="center"/>
                  <w:hideMark/>
                </w:tcPr>
                <w:p w14:paraId="79DAE1DD"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Жадеїт (імперіал)</w:t>
                  </w:r>
                </w:p>
              </w:tc>
              <w:tc>
                <w:tcPr>
                  <w:tcW w:w="2564" w:type="pct"/>
                  <w:shd w:val="clear" w:color="auto" w:fill="auto"/>
                  <w:tcMar>
                    <w:top w:w="0" w:type="dxa"/>
                    <w:left w:w="0" w:type="dxa"/>
                    <w:bottom w:w="0" w:type="dxa"/>
                    <w:right w:w="0" w:type="dxa"/>
                  </w:tcMar>
                  <w:vAlign w:val="center"/>
                  <w:hideMark/>
                </w:tcPr>
                <w:p w14:paraId="5D17DF75" w14:textId="77777777" w:rsidR="00686712" w:rsidRPr="004A6092" w:rsidRDefault="00686712" w:rsidP="00686712">
                  <w:pPr>
                    <w:jc w:val="center"/>
                    <w:rPr>
                      <w:rFonts w:eastAsia="Times New Roman" w:cs="Times New Roman"/>
                      <w:sz w:val="24"/>
                      <w:szCs w:val="24"/>
                      <w:lang w:val="uk-UA" w:eastAsia="uk-UA"/>
                    </w:rPr>
                  </w:pPr>
                  <w:proofErr w:type="spellStart"/>
                  <w:r w:rsidRPr="004A6092">
                    <w:rPr>
                      <w:rFonts w:eastAsia="Times New Roman" w:cs="Times New Roman"/>
                      <w:sz w:val="24"/>
                      <w:szCs w:val="24"/>
                      <w:lang w:val="uk-UA" w:eastAsia="uk-UA"/>
                    </w:rPr>
                    <w:t>Фероортоклаз</w:t>
                  </w:r>
                  <w:proofErr w:type="spellEnd"/>
                </w:p>
              </w:tc>
            </w:tr>
            <w:tr w:rsidR="005B2680" w:rsidRPr="004A6092" w14:paraId="7F90210B" w14:textId="77777777" w:rsidTr="00030A86">
              <w:tc>
                <w:tcPr>
                  <w:tcW w:w="2436" w:type="pct"/>
                  <w:shd w:val="clear" w:color="auto" w:fill="auto"/>
                  <w:tcMar>
                    <w:top w:w="0" w:type="dxa"/>
                    <w:left w:w="0" w:type="dxa"/>
                    <w:bottom w:w="0" w:type="dxa"/>
                    <w:right w:w="0" w:type="dxa"/>
                  </w:tcMar>
                  <w:vAlign w:val="center"/>
                  <w:hideMark/>
                </w:tcPr>
                <w:p w14:paraId="1272173A"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Кварц рожевий</w:t>
                  </w:r>
                </w:p>
              </w:tc>
              <w:tc>
                <w:tcPr>
                  <w:tcW w:w="2564" w:type="pct"/>
                  <w:shd w:val="clear" w:color="auto" w:fill="auto"/>
                  <w:tcMar>
                    <w:top w:w="0" w:type="dxa"/>
                    <w:left w:w="0" w:type="dxa"/>
                    <w:bottom w:w="0" w:type="dxa"/>
                    <w:right w:w="0" w:type="dxa"/>
                  </w:tcMar>
                  <w:vAlign w:val="center"/>
                  <w:hideMark/>
                </w:tcPr>
                <w:p w14:paraId="3DF1C7F0"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Хризоберил</w:t>
                  </w:r>
                </w:p>
              </w:tc>
            </w:tr>
            <w:tr w:rsidR="005B2680" w:rsidRPr="004A6092" w14:paraId="34A41D32" w14:textId="77777777" w:rsidTr="00030A86">
              <w:tc>
                <w:tcPr>
                  <w:tcW w:w="2436" w:type="pct"/>
                  <w:shd w:val="clear" w:color="auto" w:fill="auto"/>
                  <w:tcMar>
                    <w:top w:w="0" w:type="dxa"/>
                    <w:left w:w="0" w:type="dxa"/>
                    <w:bottom w:w="0" w:type="dxa"/>
                    <w:right w:w="0" w:type="dxa"/>
                  </w:tcMar>
                  <w:vAlign w:val="center"/>
                  <w:hideMark/>
                </w:tcPr>
                <w:p w14:paraId="5750A18D" w14:textId="77777777" w:rsidR="00686712" w:rsidRPr="004A6092" w:rsidRDefault="00686712" w:rsidP="00686712">
                  <w:pPr>
                    <w:jc w:val="center"/>
                    <w:rPr>
                      <w:rFonts w:eastAsia="Times New Roman" w:cs="Times New Roman"/>
                      <w:sz w:val="24"/>
                      <w:szCs w:val="24"/>
                      <w:lang w:val="uk-UA" w:eastAsia="uk-UA"/>
                    </w:rPr>
                  </w:pPr>
                  <w:proofErr w:type="spellStart"/>
                  <w:r w:rsidRPr="004A6092">
                    <w:rPr>
                      <w:rFonts w:eastAsia="Times New Roman" w:cs="Times New Roman"/>
                      <w:sz w:val="24"/>
                      <w:szCs w:val="24"/>
                      <w:lang w:val="uk-UA" w:eastAsia="uk-UA"/>
                    </w:rPr>
                    <w:t>Кліногуміт</w:t>
                  </w:r>
                  <w:proofErr w:type="spellEnd"/>
                </w:p>
              </w:tc>
              <w:tc>
                <w:tcPr>
                  <w:tcW w:w="2564" w:type="pct"/>
                  <w:shd w:val="clear" w:color="auto" w:fill="auto"/>
                  <w:tcMar>
                    <w:top w:w="0" w:type="dxa"/>
                    <w:left w:w="0" w:type="dxa"/>
                    <w:bottom w:w="0" w:type="dxa"/>
                    <w:right w:w="0" w:type="dxa"/>
                  </w:tcMar>
                  <w:vAlign w:val="center"/>
                  <w:hideMark/>
                </w:tcPr>
                <w:p w14:paraId="4B52701E"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Хризоліт</w:t>
                  </w:r>
                </w:p>
              </w:tc>
            </w:tr>
            <w:tr w:rsidR="005B2680" w:rsidRPr="004A6092" w14:paraId="185D96A6" w14:textId="77777777" w:rsidTr="00030A86">
              <w:tc>
                <w:tcPr>
                  <w:tcW w:w="2436" w:type="pct"/>
                  <w:shd w:val="clear" w:color="auto" w:fill="auto"/>
                  <w:tcMar>
                    <w:top w:w="0" w:type="dxa"/>
                    <w:left w:w="0" w:type="dxa"/>
                    <w:bottom w:w="0" w:type="dxa"/>
                    <w:right w:w="0" w:type="dxa"/>
                  </w:tcMar>
                  <w:vAlign w:val="center"/>
                  <w:hideMark/>
                </w:tcPr>
                <w:p w14:paraId="1700C907"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Кордієрит</w:t>
                  </w:r>
                </w:p>
              </w:tc>
              <w:tc>
                <w:tcPr>
                  <w:tcW w:w="2564" w:type="pct"/>
                  <w:shd w:val="clear" w:color="auto" w:fill="auto"/>
                  <w:tcMar>
                    <w:top w:w="0" w:type="dxa"/>
                    <w:left w:w="0" w:type="dxa"/>
                    <w:bottom w:w="0" w:type="dxa"/>
                    <w:right w:w="0" w:type="dxa"/>
                  </w:tcMar>
                  <w:vAlign w:val="center"/>
                  <w:hideMark/>
                </w:tcPr>
                <w:p w14:paraId="142CDE6C"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Хризопраз</w:t>
                  </w:r>
                </w:p>
              </w:tc>
            </w:tr>
            <w:tr w:rsidR="005B2680" w:rsidRPr="004A6092" w14:paraId="7E435CDE" w14:textId="77777777" w:rsidTr="00030A86">
              <w:tc>
                <w:tcPr>
                  <w:tcW w:w="2436" w:type="pct"/>
                  <w:shd w:val="clear" w:color="auto" w:fill="auto"/>
                  <w:tcMar>
                    <w:top w:w="0" w:type="dxa"/>
                    <w:left w:w="0" w:type="dxa"/>
                    <w:bottom w:w="0" w:type="dxa"/>
                    <w:right w:w="0" w:type="dxa"/>
                  </w:tcMar>
                  <w:vAlign w:val="center"/>
                  <w:hideMark/>
                </w:tcPr>
                <w:p w14:paraId="596927BC"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Кришталь гірський*</w:t>
                  </w:r>
                </w:p>
              </w:tc>
              <w:tc>
                <w:tcPr>
                  <w:tcW w:w="2564" w:type="pct"/>
                  <w:shd w:val="clear" w:color="auto" w:fill="auto"/>
                  <w:tcMar>
                    <w:top w:w="0" w:type="dxa"/>
                    <w:left w:w="0" w:type="dxa"/>
                    <w:bottom w:w="0" w:type="dxa"/>
                    <w:right w:w="0" w:type="dxa"/>
                  </w:tcMar>
                  <w:vAlign w:val="center"/>
                  <w:hideMark/>
                </w:tcPr>
                <w:p w14:paraId="32263170" w14:textId="77777777" w:rsidR="00686712" w:rsidRPr="004A6092" w:rsidRDefault="00686712" w:rsidP="00686712">
                  <w:pPr>
                    <w:jc w:val="center"/>
                    <w:rPr>
                      <w:rFonts w:eastAsia="Times New Roman" w:cs="Times New Roman"/>
                      <w:sz w:val="24"/>
                      <w:szCs w:val="24"/>
                      <w:lang w:val="uk-UA" w:eastAsia="uk-UA"/>
                    </w:rPr>
                  </w:pPr>
                  <w:proofErr w:type="spellStart"/>
                  <w:r w:rsidRPr="004A6092">
                    <w:rPr>
                      <w:rFonts w:eastAsia="Times New Roman" w:cs="Times New Roman"/>
                      <w:sz w:val="24"/>
                      <w:szCs w:val="24"/>
                      <w:lang w:val="uk-UA" w:eastAsia="uk-UA"/>
                    </w:rPr>
                    <w:t>Хромдіопсид</w:t>
                  </w:r>
                  <w:proofErr w:type="spellEnd"/>
                </w:p>
              </w:tc>
            </w:tr>
            <w:tr w:rsidR="005B2680" w:rsidRPr="004A6092" w14:paraId="07ADBEB3" w14:textId="77777777" w:rsidTr="00030A86">
              <w:tc>
                <w:tcPr>
                  <w:tcW w:w="2436" w:type="pct"/>
                  <w:shd w:val="clear" w:color="auto" w:fill="auto"/>
                  <w:tcMar>
                    <w:top w:w="0" w:type="dxa"/>
                    <w:left w:w="0" w:type="dxa"/>
                    <w:bottom w:w="0" w:type="dxa"/>
                    <w:right w:w="0" w:type="dxa"/>
                  </w:tcMar>
                  <w:vAlign w:val="center"/>
                  <w:hideMark/>
                </w:tcPr>
                <w:p w14:paraId="794E9FEA" w14:textId="77777777" w:rsidR="00686712" w:rsidRPr="004A6092" w:rsidRDefault="00686712" w:rsidP="00686712">
                  <w:pPr>
                    <w:jc w:val="center"/>
                    <w:rPr>
                      <w:rFonts w:eastAsia="Times New Roman" w:cs="Times New Roman"/>
                      <w:sz w:val="24"/>
                      <w:szCs w:val="24"/>
                      <w:lang w:val="uk-UA" w:eastAsia="uk-UA"/>
                    </w:rPr>
                  </w:pPr>
                  <w:proofErr w:type="spellStart"/>
                  <w:r w:rsidRPr="004A6092">
                    <w:rPr>
                      <w:rFonts w:eastAsia="Times New Roman" w:cs="Times New Roman"/>
                      <w:sz w:val="24"/>
                      <w:szCs w:val="24"/>
                      <w:lang w:val="uk-UA" w:eastAsia="uk-UA"/>
                    </w:rPr>
                    <w:t>Кунцит</w:t>
                  </w:r>
                  <w:proofErr w:type="spellEnd"/>
                </w:p>
              </w:tc>
              <w:tc>
                <w:tcPr>
                  <w:tcW w:w="2564" w:type="pct"/>
                  <w:shd w:val="clear" w:color="auto" w:fill="auto"/>
                  <w:tcMar>
                    <w:top w:w="0" w:type="dxa"/>
                    <w:left w:w="0" w:type="dxa"/>
                    <w:bottom w:w="0" w:type="dxa"/>
                    <w:right w:w="0" w:type="dxa"/>
                  </w:tcMar>
                  <w:vAlign w:val="center"/>
                  <w:hideMark/>
                </w:tcPr>
                <w:p w14:paraId="5859CA2B"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Циркон*</w:t>
                  </w:r>
                </w:p>
              </w:tc>
            </w:tr>
            <w:tr w:rsidR="005B2680" w:rsidRPr="004A6092" w14:paraId="22E7DD8B" w14:textId="77777777" w:rsidTr="00030A86">
              <w:tc>
                <w:tcPr>
                  <w:tcW w:w="2436" w:type="pct"/>
                  <w:shd w:val="clear" w:color="auto" w:fill="auto"/>
                  <w:tcMar>
                    <w:top w:w="0" w:type="dxa"/>
                    <w:left w:w="0" w:type="dxa"/>
                    <w:bottom w:w="0" w:type="dxa"/>
                    <w:right w:w="0" w:type="dxa"/>
                  </w:tcMar>
                  <w:vAlign w:val="center"/>
                  <w:hideMark/>
                </w:tcPr>
                <w:p w14:paraId="2F797BCC" w14:textId="77777777" w:rsidR="00686712" w:rsidRPr="004A6092" w:rsidRDefault="00686712" w:rsidP="00686712">
                  <w:pPr>
                    <w:jc w:val="center"/>
                    <w:rPr>
                      <w:rFonts w:eastAsia="Times New Roman" w:cs="Times New Roman"/>
                      <w:sz w:val="24"/>
                      <w:szCs w:val="24"/>
                      <w:lang w:val="uk-UA" w:eastAsia="uk-UA"/>
                    </w:rPr>
                  </w:pPr>
                  <w:proofErr w:type="spellStart"/>
                  <w:r w:rsidRPr="004A6092">
                    <w:rPr>
                      <w:rFonts w:eastAsia="Times New Roman" w:cs="Times New Roman"/>
                      <w:sz w:val="24"/>
                      <w:szCs w:val="24"/>
                      <w:lang w:val="uk-UA" w:eastAsia="uk-UA"/>
                    </w:rPr>
                    <w:t>Лейкосапфір</w:t>
                  </w:r>
                  <w:proofErr w:type="spellEnd"/>
                </w:p>
              </w:tc>
              <w:tc>
                <w:tcPr>
                  <w:tcW w:w="2564" w:type="pct"/>
                  <w:shd w:val="clear" w:color="auto" w:fill="auto"/>
                  <w:tcMar>
                    <w:top w:w="0" w:type="dxa"/>
                    <w:left w:w="0" w:type="dxa"/>
                    <w:bottom w:w="0" w:type="dxa"/>
                    <w:right w:w="0" w:type="dxa"/>
                  </w:tcMar>
                  <w:vAlign w:val="center"/>
                  <w:hideMark/>
                </w:tcPr>
                <w:p w14:paraId="628EFF5F"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Цитрин</w:t>
                  </w:r>
                </w:p>
              </w:tc>
            </w:tr>
            <w:tr w:rsidR="005B2680" w:rsidRPr="004A6092" w14:paraId="43AB7C4B" w14:textId="77777777" w:rsidTr="00030A86">
              <w:tc>
                <w:tcPr>
                  <w:tcW w:w="2436" w:type="pct"/>
                  <w:shd w:val="clear" w:color="auto" w:fill="auto"/>
                  <w:tcMar>
                    <w:top w:w="0" w:type="dxa"/>
                    <w:left w:w="0" w:type="dxa"/>
                    <w:bottom w:w="0" w:type="dxa"/>
                    <w:right w:w="0" w:type="dxa"/>
                  </w:tcMar>
                  <w:vAlign w:val="center"/>
                  <w:hideMark/>
                </w:tcPr>
                <w:p w14:paraId="342AE4E7" w14:textId="77777777" w:rsidR="00686712" w:rsidRPr="004A6092" w:rsidRDefault="00686712" w:rsidP="00686712">
                  <w:pPr>
                    <w:jc w:val="center"/>
                    <w:rPr>
                      <w:rFonts w:eastAsia="Times New Roman" w:cs="Times New Roman"/>
                      <w:b/>
                      <w:bCs/>
                      <w:sz w:val="24"/>
                      <w:szCs w:val="24"/>
                      <w:lang w:val="uk-UA" w:eastAsia="uk-UA"/>
                    </w:rPr>
                  </w:pPr>
                  <w:proofErr w:type="spellStart"/>
                  <w:r w:rsidRPr="004A6092">
                    <w:rPr>
                      <w:rFonts w:eastAsia="Times New Roman" w:cs="Times New Roman"/>
                      <w:b/>
                      <w:bCs/>
                      <w:sz w:val="24"/>
                      <w:szCs w:val="24"/>
                      <w:lang w:val="uk-UA" w:eastAsia="uk-UA"/>
                    </w:rPr>
                    <w:t>Моріон</w:t>
                  </w:r>
                  <w:proofErr w:type="spellEnd"/>
                  <w:r w:rsidRPr="004A6092">
                    <w:rPr>
                      <w:rFonts w:eastAsia="Times New Roman" w:cs="Times New Roman"/>
                      <w:b/>
                      <w:bCs/>
                      <w:sz w:val="24"/>
                      <w:szCs w:val="24"/>
                      <w:lang w:val="uk-UA" w:eastAsia="uk-UA"/>
                    </w:rPr>
                    <w:t>*</w:t>
                  </w:r>
                </w:p>
              </w:tc>
              <w:tc>
                <w:tcPr>
                  <w:tcW w:w="2564" w:type="pct"/>
                  <w:shd w:val="clear" w:color="auto" w:fill="auto"/>
                  <w:tcMar>
                    <w:top w:w="0" w:type="dxa"/>
                    <w:left w:w="0" w:type="dxa"/>
                    <w:bottom w:w="0" w:type="dxa"/>
                    <w:right w:w="0" w:type="dxa"/>
                  </w:tcMar>
                  <w:vAlign w:val="center"/>
                  <w:hideMark/>
                </w:tcPr>
                <w:p w14:paraId="6C9C4FBA"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Шпінель</w:t>
                  </w:r>
                </w:p>
              </w:tc>
            </w:tr>
            <w:tr w:rsidR="005B2680" w:rsidRPr="004A6092" w14:paraId="481FC102" w14:textId="77777777" w:rsidTr="00030A86">
              <w:tc>
                <w:tcPr>
                  <w:tcW w:w="5000" w:type="pct"/>
                  <w:gridSpan w:val="2"/>
                  <w:shd w:val="clear" w:color="auto" w:fill="auto"/>
                  <w:tcMar>
                    <w:top w:w="0" w:type="dxa"/>
                    <w:left w:w="0" w:type="dxa"/>
                    <w:bottom w:w="0" w:type="dxa"/>
                    <w:right w:w="0" w:type="dxa"/>
                  </w:tcMar>
                  <w:vAlign w:val="center"/>
                  <w:hideMark/>
                </w:tcPr>
                <w:p w14:paraId="24CC2E7A"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Сировина ювелірно-виробна (</w:t>
                  </w:r>
                  <w:proofErr w:type="spellStart"/>
                  <w:r w:rsidRPr="004A6092">
                    <w:rPr>
                      <w:rFonts w:eastAsia="Times New Roman" w:cs="Times New Roman"/>
                      <w:sz w:val="24"/>
                      <w:szCs w:val="24"/>
                      <w:lang w:val="uk-UA" w:eastAsia="uk-UA"/>
                    </w:rPr>
                    <w:t>напівдорогоцінне</w:t>
                  </w:r>
                  <w:proofErr w:type="spellEnd"/>
                  <w:r w:rsidRPr="004A6092">
                    <w:rPr>
                      <w:rFonts w:eastAsia="Times New Roman" w:cs="Times New Roman"/>
                      <w:sz w:val="24"/>
                      <w:szCs w:val="24"/>
                      <w:lang w:val="uk-UA" w:eastAsia="uk-UA"/>
                    </w:rPr>
                    <w:t xml:space="preserve"> каміння)</w:t>
                  </w:r>
                </w:p>
              </w:tc>
            </w:tr>
            <w:tr w:rsidR="005B2680" w:rsidRPr="004A6092" w14:paraId="3A5AADBF" w14:textId="77777777" w:rsidTr="00030A86">
              <w:tc>
                <w:tcPr>
                  <w:tcW w:w="2436" w:type="pct"/>
                  <w:shd w:val="clear" w:color="auto" w:fill="auto"/>
                  <w:tcMar>
                    <w:top w:w="0" w:type="dxa"/>
                    <w:left w:w="0" w:type="dxa"/>
                    <w:bottom w:w="0" w:type="dxa"/>
                    <w:right w:w="0" w:type="dxa"/>
                  </w:tcMar>
                  <w:vAlign w:val="center"/>
                  <w:hideMark/>
                </w:tcPr>
                <w:p w14:paraId="053C3688"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Агат</w:t>
                  </w:r>
                </w:p>
              </w:tc>
              <w:tc>
                <w:tcPr>
                  <w:tcW w:w="2564" w:type="pct"/>
                  <w:shd w:val="clear" w:color="auto" w:fill="auto"/>
                  <w:tcMar>
                    <w:top w:w="0" w:type="dxa"/>
                    <w:left w:w="0" w:type="dxa"/>
                    <w:bottom w:w="0" w:type="dxa"/>
                    <w:right w:w="0" w:type="dxa"/>
                  </w:tcMar>
                  <w:vAlign w:val="center"/>
                  <w:hideMark/>
                </w:tcPr>
                <w:p w14:paraId="7204B9D9"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Родоніт</w:t>
                  </w:r>
                </w:p>
              </w:tc>
            </w:tr>
            <w:tr w:rsidR="005B2680" w:rsidRPr="004A6092" w14:paraId="6E17EE69" w14:textId="77777777" w:rsidTr="00030A86">
              <w:tc>
                <w:tcPr>
                  <w:tcW w:w="2436" w:type="pct"/>
                  <w:shd w:val="clear" w:color="auto" w:fill="auto"/>
                  <w:tcMar>
                    <w:top w:w="0" w:type="dxa"/>
                    <w:left w:w="0" w:type="dxa"/>
                    <w:bottom w:w="0" w:type="dxa"/>
                    <w:right w:w="0" w:type="dxa"/>
                  </w:tcMar>
                  <w:vAlign w:val="center"/>
                  <w:hideMark/>
                </w:tcPr>
                <w:p w14:paraId="43C8523A"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Амазоніт</w:t>
                  </w:r>
                </w:p>
              </w:tc>
              <w:tc>
                <w:tcPr>
                  <w:tcW w:w="2564" w:type="pct"/>
                  <w:shd w:val="clear" w:color="auto" w:fill="auto"/>
                  <w:tcMar>
                    <w:top w:w="0" w:type="dxa"/>
                    <w:left w:w="0" w:type="dxa"/>
                    <w:bottom w:w="0" w:type="dxa"/>
                    <w:right w:w="0" w:type="dxa"/>
                  </w:tcMar>
                  <w:vAlign w:val="center"/>
                  <w:hideMark/>
                </w:tcPr>
                <w:p w14:paraId="77074CBD" w14:textId="77777777" w:rsidR="00686712" w:rsidRPr="004A6092" w:rsidRDefault="00686712" w:rsidP="00686712">
                  <w:pPr>
                    <w:jc w:val="center"/>
                    <w:rPr>
                      <w:rFonts w:eastAsia="Times New Roman" w:cs="Times New Roman"/>
                      <w:sz w:val="24"/>
                      <w:szCs w:val="24"/>
                      <w:lang w:val="uk-UA" w:eastAsia="uk-UA"/>
                    </w:rPr>
                  </w:pPr>
                  <w:proofErr w:type="spellStart"/>
                  <w:r w:rsidRPr="004A6092">
                    <w:rPr>
                      <w:rFonts w:eastAsia="Times New Roman" w:cs="Times New Roman"/>
                      <w:sz w:val="24"/>
                      <w:szCs w:val="24"/>
                      <w:lang w:val="uk-UA" w:eastAsia="uk-UA"/>
                    </w:rPr>
                    <w:t>Сапфірин</w:t>
                  </w:r>
                  <w:proofErr w:type="spellEnd"/>
                </w:p>
              </w:tc>
            </w:tr>
            <w:tr w:rsidR="005B2680" w:rsidRPr="004A6092" w14:paraId="45E7F676" w14:textId="77777777" w:rsidTr="00030A86">
              <w:tc>
                <w:tcPr>
                  <w:tcW w:w="2436" w:type="pct"/>
                  <w:shd w:val="clear" w:color="auto" w:fill="auto"/>
                  <w:tcMar>
                    <w:top w:w="0" w:type="dxa"/>
                    <w:left w:w="0" w:type="dxa"/>
                    <w:bottom w:w="0" w:type="dxa"/>
                    <w:right w:w="0" w:type="dxa"/>
                  </w:tcMar>
                  <w:vAlign w:val="center"/>
                  <w:hideMark/>
                </w:tcPr>
                <w:p w14:paraId="272226CF"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Арагоніт</w:t>
                  </w:r>
                </w:p>
              </w:tc>
              <w:tc>
                <w:tcPr>
                  <w:tcW w:w="2564" w:type="pct"/>
                  <w:shd w:val="clear" w:color="auto" w:fill="auto"/>
                  <w:tcMar>
                    <w:top w:w="0" w:type="dxa"/>
                    <w:left w:w="0" w:type="dxa"/>
                    <w:bottom w:w="0" w:type="dxa"/>
                    <w:right w:w="0" w:type="dxa"/>
                  </w:tcMar>
                  <w:vAlign w:val="center"/>
                  <w:hideMark/>
                </w:tcPr>
                <w:p w14:paraId="6437A5FE"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Сердолік</w:t>
                  </w:r>
                </w:p>
              </w:tc>
            </w:tr>
            <w:tr w:rsidR="005B2680" w:rsidRPr="004A6092" w14:paraId="7F988553" w14:textId="77777777" w:rsidTr="00030A86">
              <w:tc>
                <w:tcPr>
                  <w:tcW w:w="2436" w:type="pct"/>
                  <w:shd w:val="clear" w:color="auto" w:fill="auto"/>
                  <w:tcMar>
                    <w:top w:w="0" w:type="dxa"/>
                    <w:left w:w="0" w:type="dxa"/>
                    <w:bottom w:w="0" w:type="dxa"/>
                    <w:right w:w="0" w:type="dxa"/>
                  </w:tcMar>
                  <w:vAlign w:val="center"/>
                  <w:hideMark/>
                </w:tcPr>
                <w:p w14:paraId="6EE6EA00"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Бірюза</w:t>
                  </w:r>
                </w:p>
              </w:tc>
              <w:tc>
                <w:tcPr>
                  <w:tcW w:w="2564" w:type="pct"/>
                  <w:shd w:val="clear" w:color="auto" w:fill="auto"/>
                  <w:tcMar>
                    <w:top w:w="0" w:type="dxa"/>
                    <w:left w:w="0" w:type="dxa"/>
                    <w:bottom w:w="0" w:type="dxa"/>
                    <w:right w:w="0" w:type="dxa"/>
                  </w:tcMar>
                  <w:vAlign w:val="center"/>
                  <w:hideMark/>
                </w:tcPr>
                <w:p w14:paraId="2BABF9BD"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Содаліт</w:t>
                  </w:r>
                </w:p>
              </w:tc>
            </w:tr>
            <w:tr w:rsidR="005B2680" w:rsidRPr="004A6092" w14:paraId="56C4569A" w14:textId="77777777" w:rsidTr="00030A86">
              <w:tc>
                <w:tcPr>
                  <w:tcW w:w="2436" w:type="pct"/>
                  <w:shd w:val="clear" w:color="auto" w:fill="auto"/>
                  <w:tcMar>
                    <w:top w:w="0" w:type="dxa"/>
                    <w:left w:w="0" w:type="dxa"/>
                    <w:bottom w:w="0" w:type="dxa"/>
                    <w:right w:w="0" w:type="dxa"/>
                  </w:tcMar>
                  <w:vAlign w:val="center"/>
                  <w:hideMark/>
                </w:tcPr>
                <w:p w14:paraId="193FADCD"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lastRenderedPageBreak/>
                    <w:t>Гематит (</w:t>
                  </w:r>
                  <w:proofErr w:type="spellStart"/>
                  <w:r w:rsidRPr="004A6092">
                    <w:rPr>
                      <w:rFonts w:eastAsia="Times New Roman" w:cs="Times New Roman"/>
                      <w:sz w:val="24"/>
                      <w:szCs w:val="24"/>
                      <w:lang w:val="uk-UA" w:eastAsia="uk-UA"/>
                    </w:rPr>
                    <w:t>кровавик</w:t>
                  </w:r>
                  <w:proofErr w:type="spellEnd"/>
                  <w:r w:rsidRPr="004A6092">
                    <w:rPr>
                      <w:rFonts w:eastAsia="Times New Roman" w:cs="Times New Roman"/>
                      <w:sz w:val="24"/>
                      <w:szCs w:val="24"/>
                      <w:lang w:val="uk-UA" w:eastAsia="uk-UA"/>
                    </w:rPr>
                    <w:t>)</w:t>
                  </w:r>
                </w:p>
              </w:tc>
              <w:tc>
                <w:tcPr>
                  <w:tcW w:w="2564" w:type="pct"/>
                  <w:shd w:val="clear" w:color="auto" w:fill="auto"/>
                  <w:tcMar>
                    <w:top w:w="0" w:type="dxa"/>
                    <w:left w:w="0" w:type="dxa"/>
                    <w:bottom w:w="0" w:type="dxa"/>
                    <w:right w:w="0" w:type="dxa"/>
                  </w:tcMar>
                  <w:vAlign w:val="center"/>
                  <w:hideMark/>
                </w:tcPr>
                <w:p w14:paraId="3AFB53A3"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Соколине око</w:t>
                  </w:r>
                </w:p>
              </w:tc>
            </w:tr>
            <w:tr w:rsidR="005B2680" w:rsidRPr="004A6092" w14:paraId="533A4268" w14:textId="77777777" w:rsidTr="00030A86">
              <w:tc>
                <w:tcPr>
                  <w:tcW w:w="2436" w:type="pct"/>
                  <w:shd w:val="clear" w:color="auto" w:fill="auto"/>
                  <w:tcMar>
                    <w:top w:w="0" w:type="dxa"/>
                    <w:left w:w="0" w:type="dxa"/>
                    <w:bottom w:w="0" w:type="dxa"/>
                    <w:right w:w="0" w:type="dxa"/>
                  </w:tcMar>
                  <w:vAlign w:val="center"/>
                  <w:hideMark/>
                </w:tcPr>
                <w:p w14:paraId="453B293D"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Котяче око</w:t>
                  </w:r>
                </w:p>
              </w:tc>
              <w:tc>
                <w:tcPr>
                  <w:tcW w:w="2564" w:type="pct"/>
                  <w:shd w:val="clear" w:color="auto" w:fill="auto"/>
                  <w:tcMar>
                    <w:top w:w="0" w:type="dxa"/>
                    <w:left w:w="0" w:type="dxa"/>
                    <w:bottom w:w="0" w:type="dxa"/>
                    <w:right w:w="0" w:type="dxa"/>
                  </w:tcMar>
                  <w:vAlign w:val="center"/>
                  <w:hideMark/>
                </w:tcPr>
                <w:p w14:paraId="09A9D418" w14:textId="77777777" w:rsidR="00686712" w:rsidRPr="004A6092" w:rsidRDefault="00686712" w:rsidP="00686712">
                  <w:pPr>
                    <w:jc w:val="center"/>
                    <w:rPr>
                      <w:rFonts w:eastAsia="Times New Roman" w:cs="Times New Roman"/>
                      <w:sz w:val="24"/>
                      <w:szCs w:val="24"/>
                      <w:lang w:val="uk-UA" w:eastAsia="uk-UA"/>
                    </w:rPr>
                  </w:pPr>
                  <w:proofErr w:type="spellStart"/>
                  <w:r w:rsidRPr="004A6092">
                    <w:rPr>
                      <w:rFonts w:eastAsia="Times New Roman" w:cs="Times New Roman"/>
                      <w:sz w:val="24"/>
                      <w:szCs w:val="24"/>
                      <w:lang w:val="uk-UA" w:eastAsia="uk-UA"/>
                    </w:rPr>
                    <w:t>Тектіти</w:t>
                  </w:r>
                  <w:proofErr w:type="spellEnd"/>
                </w:p>
              </w:tc>
            </w:tr>
            <w:tr w:rsidR="005B2680" w:rsidRPr="004A6092" w14:paraId="17543758" w14:textId="77777777" w:rsidTr="00030A86">
              <w:tc>
                <w:tcPr>
                  <w:tcW w:w="2436" w:type="pct"/>
                  <w:shd w:val="clear" w:color="auto" w:fill="auto"/>
                  <w:tcMar>
                    <w:top w:w="0" w:type="dxa"/>
                    <w:left w:w="0" w:type="dxa"/>
                    <w:bottom w:w="0" w:type="dxa"/>
                    <w:right w:w="0" w:type="dxa"/>
                  </w:tcMar>
                  <w:vAlign w:val="center"/>
                  <w:hideMark/>
                </w:tcPr>
                <w:p w14:paraId="7D1277A1"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Лабрадор</w:t>
                  </w:r>
                </w:p>
              </w:tc>
              <w:tc>
                <w:tcPr>
                  <w:tcW w:w="2564" w:type="pct"/>
                  <w:shd w:val="clear" w:color="auto" w:fill="auto"/>
                  <w:tcMar>
                    <w:top w:w="0" w:type="dxa"/>
                    <w:left w:w="0" w:type="dxa"/>
                    <w:bottom w:w="0" w:type="dxa"/>
                    <w:right w:w="0" w:type="dxa"/>
                  </w:tcMar>
                  <w:vAlign w:val="center"/>
                  <w:hideMark/>
                </w:tcPr>
                <w:p w14:paraId="48845240"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Тигрове око</w:t>
                  </w:r>
                </w:p>
              </w:tc>
            </w:tr>
            <w:tr w:rsidR="005B2680" w:rsidRPr="004A6092" w14:paraId="3C09B0E9" w14:textId="77777777" w:rsidTr="00030A86">
              <w:tc>
                <w:tcPr>
                  <w:tcW w:w="2436" w:type="pct"/>
                  <w:shd w:val="clear" w:color="auto" w:fill="auto"/>
                  <w:tcMar>
                    <w:top w:w="0" w:type="dxa"/>
                    <w:left w:w="0" w:type="dxa"/>
                    <w:bottom w:w="0" w:type="dxa"/>
                    <w:right w:w="0" w:type="dxa"/>
                  </w:tcMar>
                  <w:vAlign w:val="center"/>
                  <w:hideMark/>
                </w:tcPr>
                <w:p w14:paraId="14DBF97F"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Нефрит</w:t>
                  </w:r>
                </w:p>
              </w:tc>
              <w:tc>
                <w:tcPr>
                  <w:tcW w:w="2564" w:type="pct"/>
                  <w:shd w:val="clear" w:color="auto" w:fill="auto"/>
                  <w:tcMar>
                    <w:top w:w="0" w:type="dxa"/>
                    <w:left w:w="0" w:type="dxa"/>
                    <w:bottom w:w="0" w:type="dxa"/>
                    <w:right w:w="0" w:type="dxa"/>
                  </w:tcMar>
                  <w:vAlign w:val="center"/>
                  <w:hideMark/>
                </w:tcPr>
                <w:p w14:paraId="55FF3E66"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Халцедон</w:t>
                  </w:r>
                </w:p>
              </w:tc>
            </w:tr>
            <w:tr w:rsidR="005B2680" w:rsidRPr="004A6092" w14:paraId="5FF4F5C4" w14:textId="77777777" w:rsidTr="00030A86">
              <w:tc>
                <w:tcPr>
                  <w:tcW w:w="2436" w:type="pct"/>
                  <w:shd w:val="clear" w:color="auto" w:fill="auto"/>
                  <w:tcMar>
                    <w:top w:w="0" w:type="dxa"/>
                    <w:left w:w="0" w:type="dxa"/>
                    <w:bottom w:w="0" w:type="dxa"/>
                    <w:right w:w="0" w:type="dxa"/>
                  </w:tcMar>
                  <w:vAlign w:val="center"/>
                  <w:hideMark/>
                </w:tcPr>
                <w:p w14:paraId="5AD4BD06"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Онікс</w:t>
                  </w:r>
                </w:p>
              </w:tc>
              <w:tc>
                <w:tcPr>
                  <w:tcW w:w="2564" w:type="pct"/>
                  <w:shd w:val="clear" w:color="auto" w:fill="auto"/>
                  <w:tcMar>
                    <w:top w:w="0" w:type="dxa"/>
                    <w:left w:w="0" w:type="dxa"/>
                    <w:bottom w:w="0" w:type="dxa"/>
                    <w:right w:w="0" w:type="dxa"/>
                  </w:tcMar>
                  <w:vAlign w:val="center"/>
                  <w:hideMark/>
                </w:tcPr>
                <w:p w14:paraId="2E647BFA"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Яшма</w:t>
                  </w:r>
                </w:p>
              </w:tc>
            </w:tr>
            <w:tr w:rsidR="005B2680" w:rsidRPr="004A6092" w14:paraId="0EA3E724" w14:textId="77777777" w:rsidTr="00030A86">
              <w:tc>
                <w:tcPr>
                  <w:tcW w:w="2436" w:type="pct"/>
                  <w:shd w:val="clear" w:color="auto" w:fill="auto"/>
                  <w:tcMar>
                    <w:top w:w="0" w:type="dxa"/>
                    <w:left w:w="0" w:type="dxa"/>
                    <w:bottom w:w="0" w:type="dxa"/>
                    <w:right w:w="0" w:type="dxa"/>
                  </w:tcMar>
                  <w:vAlign w:val="center"/>
                  <w:hideMark/>
                </w:tcPr>
                <w:p w14:paraId="53855923"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Опал</w:t>
                  </w:r>
                </w:p>
              </w:tc>
              <w:tc>
                <w:tcPr>
                  <w:tcW w:w="2564" w:type="pct"/>
                  <w:shd w:val="clear" w:color="auto" w:fill="auto"/>
                  <w:tcMar>
                    <w:top w:w="0" w:type="dxa"/>
                    <w:left w:w="0" w:type="dxa"/>
                    <w:bottom w:w="0" w:type="dxa"/>
                    <w:right w:w="0" w:type="dxa"/>
                  </w:tcMar>
                  <w:vAlign w:val="center"/>
                  <w:hideMark/>
                </w:tcPr>
                <w:p w14:paraId="3DB97400" w14:textId="77777777" w:rsidR="00686712" w:rsidRPr="004A6092" w:rsidRDefault="00686712" w:rsidP="00686712">
                  <w:pPr>
                    <w:jc w:val="center"/>
                    <w:rPr>
                      <w:rFonts w:eastAsia="Times New Roman" w:cs="Times New Roman"/>
                      <w:sz w:val="24"/>
                      <w:szCs w:val="24"/>
                      <w:lang w:val="uk-UA" w:eastAsia="uk-UA"/>
                    </w:rPr>
                  </w:pPr>
                </w:p>
              </w:tc>
            </w:tr>
            <w:tr w:rsidR="005B2680" w:rsidRPr="004A6092" w14:paraId="781040CF" w14:textId="77777777" w:rsidTr="00030A86">
              <w:tc>
                <w:tcPr>
                  <w:tcW w:w="5000" w:type="pct"/>
                  <w:gridSpan w:val="2"/>
                  <w:shd w:val="clear" w:color="auto" w:fill="auto"/>
                  <w:tcMar>
                    <w:top w:w="0" w:type="dxa"/>
                    <w:left w:w="0" w:type="dxa"/>
                    <w:bottom w:w="0" w:type="dxa"/>
                    <w:right w:w="0" w:type="dxa"/>
                  </w:tcMar>
                  <w:vAlign w:val="center"/>
                  <w:hideMark/>
                </w:tcPr>
                <w:p w14:paraId="40E6F9F7" w14:textId="77777777" w:rsidR="00686712" w:rsidRPr="004A6092" w:rsidRDefault="00686712" w:rsidP="00686712">
                  <w:pPr>
                    <w:spacing w:line="235" w:lineRule="auto"/>
                    <w:jc w:val="center"/>
                    <w:rPr>
                      <w:rFonts w:eastAsia="Times New Roman" w:cs="Times New Roman"/>
                      <w:sz w:val="24"/>
                      <w:szCs w:val="24"/>
                      <w:lang w:val="uk-UA" w:eastAsia="uk-UA"/>
                    </w:rPr>
                  </w:pPr>
                  <w:r w:rsidRPr="004A6092">
                    <w:rPr>
                      <w:rFonts w:eastAsia="Times New Roman" w:cs="Times New Roman"/>
                      <w:sz w:val="24"/>
                      <w:szCs w:val="24"/>
                      <w:lang w:val="uk-UA" w:eastAsia="uk-UA"/>
                    </w:rPr>
                    <w:t>Сировина виробна</w:t>
                  </w:r>
                </w:p>
              </w:tc>
            </w:tr>
            <w:tr w:rsidR="005B2680" w:rsidRPr="004A6092" w14:paraId="47B38844" w14:textId="77777777" w:rsidTr="00030A86">
              <w:tc>
                <w:tcPr>
                  <w:tcW w:w="2436" w:type="pct"/>
                  <w:shd w:val="clear" w:color="auto" w:fill="auto"/>
                  <w:tcMar>
                    <w:top w:w="0" w:type="dxa"/>
                    <w:left w:w="0" w:type="dxa"/>
                    <w:bottom w:w="0" w:type="dxa"/>
                    <w:right w:w="0" w:type="dxa"/>
                  </w:tcMar>
                  <w:vAlign w:val="center"/>
                  <w:hideMark/>
                </w:tcPr>
                <w:p w14:paraId="22933B5D" w14:textId="77777777" w:rsidR="00686712" w:rsidRPr="004A6092" w:rsidRDefault="00686712" w:rsidP="00686712">
                  <w:pPr>
                    <w:spacing w:line="235" w:lineRule="auto"/>
                    <w:jc w:val="center"/>
                    <w:rPr>
                      <w:rFonts w:eastAsia="Times New Roman" w:cs="Times New Roman"/>
                      <w:sz w:val="24"/>
                      <w:szCs w:val="24"/>
                      <w:lang w:val="uk-UA" w:eastAsia="uk-UA"/>
                    </w:rPr>
                  </w:pPr>
                  <w:r w:rsidRPr="004A6092">
                    <w:rPr>
                      <w:rFonts w:eastAsia="Times New Roman" w:cs="Times New Roman"/>
                      <w:sz w:val="24"/>
                      <w:szCs w:val="24"/>
                      <w:lang w:val="uk-UA" w:eastAsia="uk-UA"/>
                    </w:rPr>
                    <w:t>Алуніт візерунчастий</w:t>
                  </w:r>
                </w:p>
              </w:tc>
              <w:tc>
                <w:tcPr>
                  <w:tcW w:w="2564" w:type="pct"/>
                  <w:shd w:val="clear" w:color="auto" w:fill="auto"/>
                  <w:tcMar>
                    <w:top w:w="0" w:type="dxa"/>
                    <w:left w:w="0" w:type="dxa"/>
                    <w:bottom w:w="0" w:type="dxa"/>
                    <w:right w:w="0" w:type="dxa"/>
                  </w:tcMar>
                  <w:vAlign w:val="center"/>
                  <w:hideMark/>
                </w:tcPr>
                <w:p w14:paraId="05592380" w14:textId="77777777" w:rsidR="00686712" w:rsidRPr="004A6092" w:rsidRDefault="00686712" w:rsidP="00686712">
                  <w:pPr>
                    <w:spacing w:line="235" w:lineRule="auto"/>
                    <w:jc w:val="center"/>
                    <w:rPr>
                      <w:rFonts w:eastAsia="Times New Roman" w:cs="Times New Roman"/>
                      <w:sz w:val="24"/>
                      <w:szCs w:val="24"/>
                      <w:lang w:val="uk-UA" w:eastAsia="uk-UA"/>
                    </w:rPr>
                  </w:pPr>
                  <w:r w:rsidRPr="004A6092">
                    <w:rPr>
                      <w:rFonts w:eastAsia="Times New Roman" w:cs="Times New Roman"/>
                      <w:sz w:val="24"/>
                      <w:szCs w:val="24"/>
                      <w:lang w:val="uk-UA" w:eastAsia="uk-UA"/>
                    </w:rPr>
                    <w:t>Лабрадорит*</w:t>
                  </w:r>
                </w:p>
              </w:tc>
            </w:tr>
            <w:tr w:rsidR="005B2680" w:rsidRPr="004A6092" w14:paraId="7AC6AB43" w14:textId="77777777" w:rsidTr="00030A86">
              <w:tc>
                <w:tcPr>
                  <w:tcW w:w="2436" w:type="pct"/>
                  <w:shd w:val="clear" w:color="auto" w:fill="auto"/>
                  <w:tcMar>
                    <w:top w:w="0" w:type="dxa"/>
                    <w:left w:w="0" w:type="dxa"/>
                    <w:bottom w:w="0" w:type="dxa"/>
                    <w:right w:w="0" w:type="dxa"/>
                  </w:tcMar>
                  <w:vAlign w:val="center"/>
                  <w:hideMark/>
                </w:tcPr>
                <w:p w14:paraId="4D7F7D55" w14:textId="77777777" w:rsidR="00686712" w:rsidRPr="004A6092" w:rsidRDefault="00686712" w:rsidP="00686712">
                  <w:pPr>
                    <w:spacing w:line="235" w:lineRule="auto"/>
                    <w:jc w:val="center"/>
                    <w:rPr>
                      <w:rFonts w:eastAsia="Times New Roman" w:cs="Times New Roman"/>
                      <w:sz w:val="24"/>
                      <w:szCs w:val="24"/>
                      <w:lang w:val="uk-UA" w:eastAsia="uk-UA"/>
                    </w:rPr>
                  </w:pPr>
                  <w:r w:rsidRPr="004A6092">
                    <w:rPr>
                      <w:rFonts w:eastAsia="Times New Roman" w:cs="Times New Roman"/>
                      <w:sz w:val="24"/>
                      <w:szCs w:val="24"/>
                      <w:lang w:val="uk-UA" w:eastAsia="uk-UA"/>
                    </w:rPr>
                    <w:t xml:space="preserve">Вапняк </w:t>
                  </w:r>
                  <w:proofErr w:type="spellStart"/>
                  <w:r w:rsidRPr="004A6092">
                    <w:rPr>
                      <w:rFonts w:eastAsia="Times New Roman" w:cs="Times New Roman"/>
                      <w:sz w:val="24"/>
                      <w:szCs w:val="24"/>
                      <w:lang w:val="uk-UA" w:eastAsia="uk-UA"/>
                    </w:rPr>
                    <w:t>мармуризований</w:t>
                  </w:r>
                  <w:proofErr w:type="spellEnd"/>
                  <w:r w:rsidRPr="004A6092">
                    <w:rPr>
                      <w:rFonts w:eastAsia="Times New Roman" w:cs="Times New Roman"/>
                      <w:sz w:val="24"/>
                      <w:szCs w:val="24"/>
                      <w:lang w:val="uk-UA" w:eastAsia="uk-UA"/>
                    </w:rPr>
                    <w:t>*</w:t>
                  </w:r>
                </w:p>
              </w:tc>
              <w:tc>
                <w:tcPr>
                  <w:tcW w:w="2564" w:type="pct"/>
                  <w:shd w:val="clear" w:color="auto" w:fill="auto"/>
                  <w:tcMar>
                    <w:top w:w="0" w:type="dxa"/>
                    <w:left w:w="0" w:type="dxa"/>
                    <w:bottom w:w="0" w:type="dxa"/>
                    <w:right w:w="0" w:type="dxa"/>
                  </w:tcMar>
                  <w:vAlign w:val="center"/>
                  <w:hideMark/>
                </w:tcPr>
                <w:p w14:paraId="2EF7FD8C" w14:textId="77777777" w:rsidR="00686712" w:rsidRPr="004A6092" w:rsidRDefault="00686712" w:rsidP="00686712">
                  <w:pPr>
                    <w:spacing w:line="235" w:lineRule="auto"/>
                    <w:jc w:val="center"/>
                    <w:rPr>
                      <w:rFonts w:eastAsia="Times New Roman" w:cs="Times New Roman"/>
                      <w:sz w:val="24"/>
                      <w:szCs w:val="24"/>
                      <w:lang w:val="uk-UA" w:eastAsia="uk-UA"/>
                    </w:rPr>
                  </w:pPr>
                  <w:proofErr w:type="spellStart"/>
                  <w:r w:rsidRPr="004A6092">
                    <w:rPr>
                      <w:rFonts w:eastAsia="Times New Roman" w:cs="Times New Roman"/>
                      <w:sz w:val="24"/>
                      <w:szCs w:val="24"/>
                      <w:lang w:val="uk-UA" w:eastAsia="uk-UA"/>
                    </w:rPr>
                    <w:t>Маріуполіт</w:t>
                  </w:r>
                  <w:proofErr w:type="spellEnd"/>
                </w:p>
              </w:tc>
            </w:tr>
            <w:tr w:rsidR="005B2680" w:rsidRPr="004A6092" w14:paraId="1376B638" w14:textId="77777777" w:rsidTr="00030A86">
              <w:tc>
                <w:tcPr>
                  <w:tcW w:w="2436" w:type="pct"/>
                  <w:shd w:val="clear" w:color="auto" w:fill="auto"/>
                  <w:tcMar>
                    <w:top w:w="0" w:type="dxa"/>
                    <w:left w:w="0" w:type="dxa"/>
                    <w:bottom w:w="0" w:type="dxa"/>
                    <w:right w:w="0" w:type="dxa"/>
                  </w:tcMar>
                  <w:vAlign w:val="center"/>
                  <w:hideMark/>
                </w:tcPr>
                <w:p w14:paraId="32A52D84" w14:textId="77777777" w:rsidR="00686712" w:rsidRPr="004A6092" w:rsidRDefault="00686712" w:rsidP="00686712">
                  <w:pPr>
                    <w:spacing w:line="235" w:lineRule="auto"/>
                    <w:jc w:val="center"/>
                    <w:rPr>
                      <w:rFonts w:eastAsia="Times New Roman" w:cs="Times New Roman"/>
                      <w:sz w:val="24"/>
                      <w:szCs w:val="24"/>
                      <w:lang w:val="uk-UA" w:eastAsia="uk-UA"/>
                    </w:rPr>
                  </w:pPr>
                  <w:r w:rsidRPr="004A6092">
                    <w:rPr>
                      <w:rFonts w:eastAsia="Times New Roman" w:cs="Times New Roman"/>
                      <w:sz w:val="24"/>
                      <w:szCs w:val="24"/>
                      <w:lang w:val="uk-UA" w:eastAsia="uk-UA"/>
                    </w:rPr>
                    <w:t>Гагат</w:t>
                  </w:r>
                </w:p>
              </w:tc>
              <w:tc>
                <w:tcPr>
                  <w:tcW w:w="2564" w:type="pct"/>
                  <w:shd w:val="clear" w:color="auto" w:fill="auto"/>
                  <w:tcMar>
                    <w:top w:w="0" w:type="dxa"/>
                    <w:left w:w="0" w:type="dxa"/>
                    <w:bottom w:w="0" w:type="dxa"/>
                    <w:right w:w="0" w:type="dxa"/>
                  </w:tcMar>
                  <w:vAlign w:val="center"/>
                  <w:hideMark/>
                </w:tcPr>
                <w:p w14:paraId="05CFE451" w14:textId="77777777" w:rsidR="00686712" w:rsidRPr="004A6092" w:rsidRDefault="00686712" w:rsidP="00686712">
                  <w:pPr>
                    <w:spacing w:line="235" w:lineRule="auto"/>
                    <w:jc w:val="center"/>
                    <w:rPr>
                      <w:rFonts w:eastAsia="Times New Roman" w:cs="Times New Roman"/>
                      <w:sz w:val="24"/>
                      <w:szCs w:val="24"/>
                      <w:lang w:val="uk-UA" w:eastAsia="uk-UA"/>
                    </w:rPr>
                  </w:pPr>
                  <w:r w:rsidRPr="004A6092">
                    <w:rPr>
                      <w:rFonts w:eastAsia="Times New Roman" w:cs="Times New Roman"/>
                      <w:sz w:val="24"/>
                      <w:szCs w:val="24"/>
                      <w:lang w:val="uk-UA" w:eastAsia="uk-UA"/>
                    </w:rPr>
                    <w:t>Мармур кольоровий</w:t>
                  </w:r>
                </w:p>
              </w:tc>
            </w:tr>
            <w:tr w:rsidR="005B2680" w:rsidRPr="004A6092" w14:paraId="0F6B58BC" w14:textId="77777777" w:rsidTr="00030A86">
              <w:tc>
                <w:tcPr>
                  <w:tcW w:w="2436" w:type="pct"/>
                  <w:shd w:val="clear" w:color="auto" w:fill="auto"/>
                  <w:tcMar>
                    <w:top w:w="0" w:type="dxa"/>
                    <w:left w:w="0" w:type="dxa"/>
                    <w:bottom w:w="0" w:type="dxa"/>
                    <w:right w:w="0" w:type="dxa"/>
                  </w:tcMar>
                  <w:vAlign w:val="center"/>
                  <w:hideMark/>
                </w:tcPr>
                <w:p w14:paraId="4C393E10" w14:textId="77777777" w:rsidR="00686712" w:rsidRPr="004A6092" w:rsidRDefault="00686712" w:rsidP="00686712">
                  <w:pPr>
                    <w:spacing w:line="235" w:lineRule="auto"/>
                    <w:jc w:val="center"/>
                    <w:rPr>
                      <w:rFonts w:eastAsia="Times New Roman" w:cs="Times New Roman"/>
                      <w:sz w:val="24"/>
                      <w:szCs w:val="24"/>
                      <w:lang w:val="uk-UA" w:eastAsia="uk-UA"/>
                    </w:rPr>
                  </w:pPr>
                  <w:r w:rsidRPr="004A6092">
                    <w:rPr>
                      <w:rFonts w:eastAsia="Times New Roman" w:cs="Times New Roman"/>
                      <w:sz w:val="24"/>
                      <w:szCs w:val="24"/>
                      <w:lang w:val="uk-UA" w:eastAsia="uk-UA"/>
                    </w:rPr>
                    <w:t>Гіпс візерунчастий</w:t>
                  </w:r>
                </w:p>
              </w:tc>
              <w:tc>
                <w:tcPr>
                  <w:tcW w:w="2564" w:type="pct"/>
                  <w:shd w:val="clear" w:color="auto" w:fill="auto"/>
                  <w:tcMar>
                    <w:top w:w="0" w:type="dxa"/>
                    <w:left w:w="0" w:type="dxa"/>
                    <w:bottom w:w="0" w:type="dxa"/>
                    <w:right w:w="0" w:type="dxa"/>
                  </w:tcMar>
                  <w:vAlign w:val="center"/>
                  <w:hideMark/>
                </w:tcPr>
                <w:p w14:paraId="4B0EBCBC" w14:textId="77777777" w:rsidR="00686712" w:rsidRPr="004A6092" w:rsidRDefault="00686712" w:rsidP="00686712">
                  <w:pPr>
                    <w:spacing w:line="235" w:lineRule="auto"/>
                    <w:jc w:val="center"/>
                    <w:rPr>
                      <w:rFonts w:eastAsia="Times New Roman" w:cs="Times New Roman"/>
                      <w:sz w:val="24"/>
                      <w:szCs w:val="24"/>
                      <w:lang w:val="uk-UA" w:eastAsia="uk-UA"/>
                    </w:rPr>
                  </w:pPr>
                  <w:r w:rsidRPr="004A6092">
                    <w:rPr>
                      <w:rFonts w:eastAsia="Times New Roman" w:cs="Times New Roman"/>
                      <w:sz w:val="24"/>
                      <w:szCs w:val="24"/>
                      <w:lang w:val="uk-UA" w:eastAsia="uk-UA"/>
                    </w:rPr>
                    <w:t>Обсидіан</w:t>
                  </w:r>
                </w:p>
              </w:tc>
            </w:tr>
            <w:tr w:rsidR="005B2680" w:rsidRPr="004A6092" w14:paraId="7485C020" w14:textId="77777777" w:rsidTr="00030A86">
              <w:tc>
                <w:tcPr>
                  <w:tcW w:w="2436" w:type="pct"/>
                  <w:shd w:val="clear" w:color="auto" w:fill="auto"/>
                  <w:tcMar>
                    <w:top w:w="0" w:type="dxa"/>
                    <w:left w:w="0" w:type="dxa"/>
                    <w:bottom w:w="0" w:type="dxa"/>
                    <w:right w:w="0" w:type="dxa"/>
                  </w:tcMar>
                  <w:vAlign w:val="center"/>
                  <w:hideMark/>
                </w:tcPr>
                <w:p w14:paraId="2437CF02" w14:textId="77777777" w:rsidR="00686712" w:rsidRPr="004A6092" w:rsidRDefault="00686712" w:rsidP="00686712">
                  <w:pPr>
                    <w:spacing w:line="235" w:lineRule="auto"/>
                    <w:jc w:val="center"/>
                    <w:rPr>
                      <w:rFonts w:eastAsia="Times New Roman" w:cs="Times New Roman"/>
                      <w:sz w:val="24"/>
                      <w:szCs w:val="24"/>
                      <w:lang w:val="uk-UA" w:eastAsia="uk-UA"/>
                    </w:rPr>
                  </w:pPr>
                  <w:r w:rsidRPr="004A6092">
                    <w:rPr>
                      <w:rFonts w:eastAsia="Times New Roman" w:cs="Times New Roman"/>
                      <w:sz w:val="24"/>
                      <w:szCs w:val="24"/>
                      <w:lang w:val="uk-UA" w:eastAsia="uk-UA"/>
                    </w:rPr>
                    <w:t>Дерево скам'яніле</w:t>
                  </w:r>
                </w:p>
              </w:tc>
              <w:tc>
                <w:tcPr>
                  <w:tcW w:w="2564" w:type="pct"/>
                  <w:shd w:val="clear" w:color="auto" w:fill="auto"/>
                  <w:tcMar>
                    <w:top w:w="0" w:type="dxa"/>
                    <w:left w:w="0" w:type="dxa"/>
                    <w:bottom w:w="0" w:type="dxa"/>
                    <w:right w:w="0" w:type="dxa"/>
                  </w:tcMar>
                  <w:vAlign w:val="center"/>
                  <w:hideMark/>
                </w:tcPr>
                <w:p w14:paraId="0C0D47BC" w14:textId="77777777" w:rsidR="00686712" w:rsidRPr="004A6092" w:rsidRDefault="00686712" w:rsidP="00686712">
                  <w:pPr>
                    <w:spacing w:line="235" w:lineRule="auto"/>
                    <w:jc w:val="center"/>
                    <w:rPr>
                      <w:rFonts w:eastAsia="Times New Roman" w:cs="Times New Roman"/>
                      <w:sz w:val="24"/>
                      <w:szCs w:val="24"/>
                      <w:lang w:val="uk-UA" w:eastAsia="uk-UA"/>
                    </w:rPr>
                  </w:pPr>
                  <w:r w:rsidRPr="004A6092">
                    <w:rPr>
                      <w:rFonts w:eastAsia="Times New Roman" w:cs="Times New Roman"/>
                      <w:sz w:val="24"/>
                      <w:szCs w:val="24"/>
                      <w:lang w:val="uk-UA" w:eastAsia="uk-UA"/>
                    </w:rPr>
                    <w:t>Пегматит графічний</w:t>
                  </w:r>
                </w:p>
              </w:tc>
            </w:tr>
            <w:tr w:rsidR="005B2680" w:rsidRPr="004A6092" w14:paraId="3F5E6B20" w14:textId="77777777" w:rsidTr="00030A86">
              <w:tc>
                <w:tcPr>
                  <w:tcW w:w="2436" w:type="pct"/>
                  <w:shd w:val="clear" w:color="auto" w:fill="auto"/>
                  <w:tcMar>
                    <w:top w:w="0" w:type="dxa"/>
                    <w:left w:w="0" w:type="dxa"/>
                    <w:bottom w:w="0" w:type="dxa"/>
                    <w:right w:w="0" w:type="dxa"/>
                  </w:tcMar>
                  <w:vAlign w:val="center"/>
                  <w:hideMark/>
                </w:tcPr>
                <w:p w14:paraId="4A287ABE" w14:textId="77777777" w:rsidR="00686712" w:rsidRPr="004A6092" w:rsidRDefault="00686712" w:rsidP="00686712">
                  <w:pPr>
                    <w:spacing w:line="235" w:lineRule="auto"/>
                    <w:jc w:val="center"/>
                    <w:rPr>
                      <w:rFonts w:eastAsia="Times New Roman" w:cs="Times New Roman"/>
                      <w:sz w:val="24"/>
                      <w:szCs w:val="24"/>
                      <w:lang w:val="uk-UA" w:eastAsia="uk-UA"/>
                    </w:rPr>
                  </w:pPr>
                  <w:r w:rsidRPr="004A6092">
                    <w:rPr>
                      <w:rFonts w:eastAsia="Times New Roman" w:cs="Times New Roman"/>
                      <w:sz w:val="24"/>
                      <w:szCs w:val="24"/>
                      <w:lang w:val="uk-UA" w:eastAsia="uk-UA"/>
                    </w:rPr>
                    <w:t>Джеспіліт</w:t>
                  </w:r>
                </w:p>
              </w:tc>
              <w:tc>
                <w:tcPr>
                  <w:tcW w:w="2564" w:type="pct"/>
                  <w:shd w:val="clear" w:color="auto" w:fill="auto"/>
                  <w:tcMar>
                    <w:top w:w="0" w:type="dxa"/>
                    <w:left w:w="0" w:type="dxa"/>
                    <w:bottom w:w="0" w:type="dxa"/>
                    <w:right w:w="0" w:type="dxa"/>
                  </w:tcMar>
                  <w:vAlign w:val="center"/>
                  <w:hideMark/>
                </w:tcPr>
                <w:p w14:paraId="0DF9B341" w14:textId="77777777" w:rsidR="00686712" w:rsidRPr="004A6092" w:rsidRDefault="00686712" w:rsidP="00686712">
                  <w:pPr>
                    <w:spacing w:line="235" w:lineRule="auto"/>
                    <w:jc w:val="center"/>
                    <w:rPr>
                      <w:rFonts w:eastAsia="Times New Roman" w:cs="Times New Roman"/>
                      <w:sz w:val="24"/>
                      <w:szCs w:val="24"/>
                      <w:lang w:val="uk-UA" w:eastAsia="uk-UA"/>
                    </w:rPr>
                  </w:pPr>
                  <w:r w:rsidRPr="004A6092">
                    <w:rPr>
                      <w:rFonts w:eastAsia="Times New Roman" w:cs="Times New Roman"/>
                      <w:sz w:val="24"/>
                      <w:szCs w:val="24"/>
                      <w:lang w:val="uk-UA" w:eastAsia="uk-UA"/>
                    </w:rPr>
                    <w:t>Пірофіліт (агальматоліт)</w:t>
                  </w:r>
                </w:p>
              </w:tc>
            </w:tr>
            <w:tr w:rsidR="005B2680" w:rsidRPr="004A6092" w14:paraId="353A58F9" w14:textId="77777777" w:rsidTr="00030A86">
              <w:tc>
                <w:tcPr>
                  <w:tcW w:w="2436" w:type="pct"/>
                  <w:shd w:val="clear" w:color="auto" w:fill="auto"/>
                  <w:tcMar>
                    <w:top w:w="0" w:type="dxa"/>
                    <w:left w:w="0" w:type="dxa"/>
                    <w:bottom w:w="0" w:type="dxa"/>
                    <w:right w:w="0" w:type="dxa"/>
                  </w:tcMar>
                  <w:vAlign w:val="center"/>
                  <w:hideMark/>
                </w:tcPr>
                <w:p w14:paraId="24409267" w14:textId="77777777" w:rsidR="00686712" w:rsidRPr="004A6092" w:rsidRDefault="00686712" w:rsidP="00686712">
                  <w:pPr>
                    <w:spacing w:line="235" w:lineRule="auto"/>
                    <w:jc w:val="center"/>
                    <w:rPr>
                      <w:rFonts w:eastAsia="Times New Roman" w:cs="Times New Roman"/>
                      <w:sz w:val="24"/>
                      <w:szCs w:val="24"/>
                      <w:lang w:val="uk-UA" w:eastAsia="uk-UA"/>
                    </w:rPr>
                  </w:pPr>
                  <w:proofErr w:type="spellStart"/>
                  <w:r w:rsidRPr="004A6092">
                    <w:rPr>
                      <w:rFonts w:eastAsia="Times New Roman" w:cs="Times New Roman"/>
                      <w:sz w:val="24"/>
                      <w:szCs w:val="24"/>
                      <w:lang w:val="uk-UA" w:eastAsia="uk-UA"/>
                    </w:rPr>
                    <w:t>Егіриніт</w:t>
                  </w:r>
                  <w:proofErr w:type="spellEnd"/>
                </w:p>
              </w:tc>
              <w:tc>
                <w:tcPr>
                  <w:tcW w:w="2564" w:type="pct"/>
                  <w:shd w:val="clear" w:color="auto" w:fill="auto"/>
                  <w:tcMar>
                    <w:top w:w="0" w:type="dxa"/>
                    <w:left w:w="0" w:type="dxa"/>
                    <w:bottom w:w="0" w:type="dxa"/>
                    <w:right w:w="0" w:type="dxa"/>
                  </w:tcMar>
                  <w:vAlign w:val="center"/>
                  <w:hideMark/>
                </w:tcPr>
                <w:p w14:paraId="5C3D42D9" w14:textId="77777777" w:rsidR="00686712" w:rsidRPr="004A6092" w:rsidRDefault="00686712" w:rsidP="00686712">
                  <w:pPr>
                    <w:spacing w:line="235" w:lineRule="auto"/>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Порфірит*</w:t>
                  </w:r>
                </w:p>
              </w:tc>
            </w:tr>
            <w:tr w:rsidR="005B2680" w:rsidRPr="004A6092" w14:paraId="288C97C6" w14:textId="77777777" w:rsidTr="00030A86">
              <w:tc>
                <w:tcPr>
                  <w:tcW w:w="2436" w:type="pct"/>
                  <w:shd w:val="clear" w:color="auto" w:fill="auto"/>
                  <w:tcMar>
                    <w:top w:w="0" w:type="dxa"/>
                    <w:left w:w="0" w:type="dxa"/>
                    <w:bottom w:w="0" w:type="dxa"/>
                    <w:right w:w="0" w:type="dxa"/>
                  </w:tcMar>
                  <w:vAlign w:val="center"/>
                  <w:hideMark/>
                </w:tcPr>
                <w:p w14:paraId="1A740FA4" w14:textId="77777777" w:rsidR="00686712" w:rsidRPr="004A6092" w:rsidRDefault="00686712" w:rsidP="00686712">
                  <w:pPr>
                    <w:spacing w:line="235" w:lineRule="auto"/>
                    <w:jc w:val="center"/>
                    <w:rPr>
                      <w:rFonts w:eastAsia="Times New Roman" w:cs="Times New Roman"/>
                      <w:sz w:val="24"/>
                      <w:szCs w:val="24"/>
                      <w:lang w:val="uk-UA" w:eastAsia="uk-UA"/>
                    </w:rPr>
                  </w:pPr>
                  <w:proofErr w:type="spellStart"/>
                  <w:r w:rsidRPr="004A6092">
                    <w:rPr>
                      <w:rFonts w:eastAsia="Times New Roman" w:cs="Times New Roman"/>
                      <w:sz w:val="24"/>
                      <w:szCs w:val="24"/>
                      <w:lang w:val="uk-UA" w:eastAsia="uk-UA"/>
                    </w:rPr>
                    <w:t>Епідозит</w:t>
                  </w:r>
                  <w:proofErr w:type="spellEnd"/>
                  <w:r w:rsidRPr="004A6092">
                    <w:rPr>
                      <w:rFonts w:eastAsia="Times New Roman" w:cs="Times New Roman"/>
                      <w:sz w:val="24"/>
                      <w:szCs w:val="24"/>
                      <w:lang w:val="uk-UA" w:eastAsia="uk-UA"/>
                    </w:rPr>
                    <w:t xml:space="preserve"> (</w:t>
                  </w:r>
                  <w:proofErr w:type="spellStart"/>
                  <w:r w:rsidRPr="004A6092">
                    <w:rPr>
                      <w:rFonts w:eastAsia="Times New Roman" w:cs="Times New Roman"/>
                      <w:sz w:val="24"/>
                      <w:szCs w:val="24"/>
                      <w:lang w:val="uk-UA" w:eastAsia="uk-UA"/>
                    </w:rPr>
                    <w:t>унакіт</w:t>
                  </w:r>
                  <w:proofErr w:type="spellEnd"/>
                  <w:r w:rsidRPr="004A6092">
                    <w:rPr>
                      <w:rFonts w:eastAsia="Times New Roman" w:cs="Times New Roman"/>
                      <w:sz w:val="24"/>
                      <w:szCs w:val="24"/>
                      <w:lang w:val="uk-UA" w:eastAsia="uk-UA"/>
                    </w:rPr>
                    <w:t>)</w:t>
                  </w:r>
                </w:p>
              </w:tc>
              <w:tc>
                <w:tcPr>
                  <w:tcW w:w="2564" w:type="pct"/>
                  <w:shd w:val="clear" w:color="auto" w:fill="auto"/>
                  <w:tcMar>
                    <w:top w:w="0" w:type="dxa"/>
                    <w:left w:w="0" w:type="dxa"/>
                    <w:bottom w:w="0" w:type="dxa"/>
                    <w:right w:w="0" w:type="dxa"/>
                  </w:tcMar>
                  <w:vAlign w:val="center"/>
                  <w:hideMark/>
                </w:tcPr>
                <w:p w14:paraId="7188CF7B" w14:textId="77777777" w:rsidR="00686712" w:rsidRPr="004A6092" w:rsidRDefault="00686712" w:rsidP="00686712">
                  <w:pPr>
                    <w:spacing w:line="235" w:lineRule="auto"/>
                    <w:jc w:val="center"/>
                    <w:rPr>
                      <w:rFonts w:eastAsia="Times New Roman" w:cs="Times New Roman"/>
                      <w:sz w:val="24"/>
                      <w:szCs w:val="24"/>
                      <w:lang w:val="uk-UA" w:eastAsia="uk-UA"/>
                    </w:rPr>
                  </w:pPr>
                  <w:r w:rsidRPr="004A6092">
                    <w:rPr>
                      <w:rFonts w:eastAsia="Times New Roman" w:cs="Times New Roman"/>
                      <w:sz w:val="24"/>
                      <w:szCs w:val="24"/>
                      <w:lang w:val="uk-UA" w:eastAsia="uk-UA"/>
                    </w:rPr>
                    <w:t>Селеніт</w:t>
                  </w:r>
                </w:p>
              </w:tc>
            </w:tr>
            <w:tr w:rsidR="005B2680" w:rsidRPr="004A6092" w14:paraId="544071A9" w14:textId="77777777" w:rsidTr="00030A86">
              <w:tc>
                <w:tcPr>
                  <w:tcW w:w="2436" w:type="pct"/>
                  <w:shd w:val="clear" w:color="auto" w:fill="auto"/>
                  <w:tcMar>
                    <w:top w:w="0" w:type="dxa"/>
                    <w:left w:w="0" w:type="dxa"/>
                    <w:bottom w:w="0" w:type="dxa"/>
                    <w:right w:w="0" w:type="dxa"/>
                  </w:tcMar>
                  <w:vAlign w:val="center"/>
                  <w:hideMark/>
                </w:tcPr>
                <w:p w14:paraId="34A74499" w14:textId="77777777" w:rsidR="00686712" w:rsidRPr="004A6092" w:rsidRDefault="00686712" w:rsidP="00686712">
                  <w:pPr>
                    <w:spacing w:line="235" w:lineRule="auto"/>
                    <w:jc w:val="center"/>
                    <w:rPr>
                      <w:rFonts w:eastAsia="Times New Roman" w:cs="Times New Roman"/>
                      <w:sz w:val="24"/>
                      <w:szCs w:val="24"/>
                      <w:lang w:val="uk-UA" w:eastAsia="uk-UA"/>
                    </w:rPr>
                  </w:pPr>
                  <w:proofErr w:type="spellStart"/>
                  <w:r w:rsidRPr="004A6092">
                    <w:rPr>
                      <w:rFonts w:eastAsia="Times New Roman" w:cs="Times New Roman"/>
                      <w:sz w:val="24"/>
                      <w:szCs w:val="24"/>
                      <w:lang w:val="uk-UA" w:eastAsia="uk-UA"/>
                    </w:rPr>
                    <w:t>Кальцифір</w:t>
                  </w:r>
                  <w:proofErr w:type="spellEnd"/>
                  <w:r w:rsidRPr="004A6092">
                    <w:rPr>
                      <w:rFonts w:eastAsia="Times New Roman" w:cs="Times New Roman"/>
                      <w:sz w:val="24"/>
                      <w:szCs w:val="24"/>
                      <w:lang w:val="uk-UA" w:eastAsia="uk-UA"/>
                    </w:rPr>
                    <w:t>*</w:t>
                  </w:r>
                </w:p>
              </w:tc>
              <w:tc>
                <w:tcPr>
                  <w:tcW w:w="2564" w:type="pct"/>
                  <w:shd w:val="clear" w:color="auto" w:fill="auto"/>
                  <w:tcMar>
                    <w:top w:w="0" w:type="dxa"/>
                    <w:left w:w="0" w:type="dxa"/>
                    <w:bottom w:w="0" w:type="dxa"/>
                    <w:right w:w="0" w:type="dxa"/>
                  </w:tcMar>
                  <w:vAlign w:val="center"/>
                  <w:hideMark/>
                </w:tcPr>
                <w:p w14:paraId="0FFF67DE" w14:textId="77777777" w:rsidR="00686712" w:rsidRPr="004A6092" w:rsidRDefault="00686712" w:rsidP="00686712">
                  <w:pPr>
                    <w:spacing w:line="235" w:lineRule="auto"/>
                    <w:jc w:val="center"/>
                    <w:rPr>
                      <w:rFonts w:eastAsia="Times New Roman" w:cs="Times New Roman"/>
                      <w:sz w:val="24"/>
                      <w:szCs w:val="24"/>
                      <w:lang w:val="uk-UA" w:eastAsia="uk-UA"/>
                    </w:rPr>
                  </w:pPr>
                  <w:r w:rsidRPr="004A6092">
                    <w:rPr>
                      <w:rFonts w:eastAsia="Times New Roman" w:cs="Times New Roman"/>
                      <w:sz w:val="24"/>
                      <w:szCs w:val="24"/>
                      <w:lang w:val="uk-UA" w:eastAsia="uk-UA"/>
                    </w:rPr>
                    <w:t>Туф кольоровий</w:t>
                  </w:r>
                </w:p>
              </w:tc>
            </w:tr>
            <w:tr w:rsidR="005B2680" w:rsidRPr="004A6092" w14:paraId="7C14F28F" w14:textId="77777777" w:rsidTr="00030A86">
              <w:tc>
                <w:tcPr>
                  <w:tcW w:w="2436" w:type="pct"/>
                  <w:shd w:val="clear" w:color="auto" w:fill="auto"/>
                  <w:tcMar>
                    <w:top w:w="0" w:type="dxa"/>
                    <w:left w:w="0" w:type="dxa"/>
                    <w:bottom w:w="0" w:type="dxa"/>
                    <w:right w:w="0" w:type="dxa"/>
                  </w:tcMar>
                  <w:vAlign w:val="center"/>
                  <w:hideMark/>
                </w:tcPr>
                <w:p w14:paraId="47553B35" w14:textId="77777777" w:rsidR="00686712" w:rsidRPr="004A6092" w:rsidRDefault="00686712" w:rsidP="00686712">
                  <w:pPr>
                    <w:spacing w:line="235" w:lineRule="auto"/>
                    <w:jc w:val="center"/>
                    <w:rPr>
                      <w:rFonts w:eastAsia="Times New Roman" w:cs="Times New Roman"/>
                      <w:sz w:val="24"/>
                      <w:szCs w:val="24"/>
                      <w:lang w:val="uk-UA" w:eastAsia="uk-UA"/>
                    </w:rPr>
                  </w:pPr>
                  <w:r w:rsidRPr="004A6092">
                    <w:rPr>
                      <w:rFonts w:eastAsia="Times New Roman" w:cs="Times New Roman"/>
                      <w:sz w:val="24"/>
                      <w:szCs w:val="24"/>
                      <w:lang w:val="uk-UA" w:eastAsia="uk-UA"/>
                    </w:rPr>
                    <w:t>Кварцит кольоровий</w:t>
                  </w:r>
                </w:p>
              </w:tc>
              <w:tc>
                <w:tcPr>
                  <w:tcW w:w="2564" w:type="pct"/>
                  <w:shd w:val="clear" w:color="auto" w:fill="auto"/>
                  <w:tcMar>
                    <w:top w:w="0" w:type="dxa"/>
                    <w:left w:w="0" w:type="dxa"/>
                    <w:bottom w:w="0" w:type="dxa"/>
                    <w:right w:w="0" w:type="dxa"/>
                  </w:tcMar>
                  <w:vAlign w:val="center"/>
                  <w:hideMark/>
                </w:tcPr>
                <w:p w14:paraId="2BCD3FCA" w14:textId="77777777" w:rsidR="00686712" w:rsidRPr="004A6092" w:rsidRDefault="00686712" w:rsidP="00686712">
                  <w:pPr>
                    <w:spacing w:line="235" w:lineRule="auto"/>
                    <w:jc w:val="center"/>
                    <w:rPr>
                      <w:rFonts w:eastAsia="Times New Roman" w:cs="Times New Roman"/>
                      <w:sz w:val="24"/>
                      <w:szCs w:val="24"/>
                      <w:lang w:val="uk-UA" w:eastAsia="uk-UA"/>
                    </w:rPr>
                  </w:pPr>
                  <w:r w:rsidRPr="004A6092">
                    <w:rPr>
                      <w:rFonts w:eastAsia="Times New Roman" w:cs="Times New Roman"/>
                      <w:sz w:val="24"/>
                      <w:szCs w:val="24"/>
                      <w:lang w:val="uk-UA" w:eastAsia="uk-UA"/>
                    </w:rPr>
                    <w:t>Флюорит кольоровий</w:t>
                  </w:r>
                </w:p>
              </w:tc>
            </w:tr>
            <w:tr w:rsidR="005B2680" w:rsidRPr="004A6092" w14:paraId="7C033434" w14:textId="77777777" w:rsidTr="00030A86">
              <w:tc>
                <w:tcPr>
                  <w:tcW w:w="2436" w:type="pct"/>
                  <w:shd w:val="clear" w:color="auto" w:fill="auto"/>
                  <w:tcMar>
                    <w:top w:w="0" w:type="dxa"/>
                    <w:left w:w="0" w:type="dxa"/>
                    <w:bottom w:w="0" w:type="dxa"/>
                    <w:right w:w="0" w:type="dxa"/>
                  </w:tcMar>
                  <w:vAlign w:val="center"/>
                  <w:hideMark/>
                </w:tcPr>
                <w:p w14:paraId="4AAA5168" w14:textId="77777777" w:rsidR="00686712" w:rsidRPr="004A6092" w:rsidRDefault="00686712" w:rsidP="00686712">
                  <w:pPr>
                    <w:spacing w:line="235" w:lineRule="auto"/>
                    <w:jc w:val="center"/>
                    <w:rPr>
                      <w:rFonts w:eastAsia="Times New Roman" w:cs="Times New Roman"/>
                      <w:sz w:val="24"/>
                      <w:szCs w:val="24"/>
                      <w:lang w:val="uk-UA" w:eastAsia="uk-UA"/>
                    </w:rPr>
                  </w:pPr>
                  <w:r w:rsidRPr="004A6092">
                    <w:rPr>
                      <w:rFonts w:eastAsia="Times New Roman" w:cs="Times New Roman"/>
                      <w:sz w:val="24"/>
                      <w:szCs w:val="24"/>
                      <w:lang w:val="uk-UA" w:eastAsia="uk-UA"/>
                    </w:rPr>
                    <w:t>Кремінь візерунчастий</w:t>
                  </w:r>
                </w:p>
              </w:tc>
              <w:tc>
                <w:tcPr>
                  <w:tcW w:w="2564" w:type="pct"/>
                  <w:shd w:val="clear" w:color="auto" w:fill="auto"/>
                  <w:tcMar>
                    <w:top w:w="0" w:type="dxa"/>
                    <w:left w:w="0" w:type="dxa"/>
                    <w:bottom w:w="0" w:type="dxa"/>
                    <w:right w:w="0" w:type="dxa"/>
                  </w:tcMar>
                  <w:vAlign w:val="center"/>
                  <w:hideMark/>
                </w:tcPr>
                <w:p w14:paraId="0301ED8F" w14:textId="77777777" w:rsidR="00686712" w:rsidRPr="004A6092" w:rsidRDefault="00686712" w:rsidP="00686712">
                  <w:pPr>
                    <w:spacing w:line="235" w:lineRule="auto"/>
                    <w:jc w:val="center"/>
                    <w:rPr>
                      <w:rFonts w:eastAsia="Times New Roman" w:cs="Times New Roman"/>
                      <w:sz w:val="24"/>
                      <w:szCs w:val="24"/>
                      <w:lang w:val="uk-UA" w:eastAsia="uk-UA"/>
                    </w:rPr>
                  </w:pPr>
                  <w:proofErr w:type="spellStart"/>
                  <w:r w:rsidRPr="004A6092">
                    <w:rPr>
                      <w:rFonts w:eastAsia="Times New Roman" w:cs="Times New Roman"/>
                      <w:sz w:val="24"/>
                      <w:szCs w:val="24"/>
                      <w:lang w:val="uk-UA" w:eastAsia="uk-UA"/>
                    </w:rPr>
                    <w:t>Хлоропал</w:t>
                  </w:r>
                  <w:proofErr w:type="spellEnd"/>
                  <w:r w:rsidRPr="004A6092">
                    <w:rPr>
                      <w:rFonts w:eastAsia="Times New Roman" w:cs="Times New Roman"/>
                      <w:sz w:val="24"/>
                      <w:szCs w:val="24"/>
                      <w:lang w:val="uk-UA" w:eastAsia="uk-UA"/>
                    </w:rPr>
                    <w:t xml:space="preserve"> (</w:t>
                  </w:r>
                  <w:proofErr w:type="spellStart"/>
                  <w:r w:rsidRPr="004A6092">
                    <w:rPr>
                      <w:rFonts w:eastAsia="Times New Roman" w:cs="Times New Roman"/>
                      <w:sz w:val="24"/>
                      <w:szCs w:val="24"/>
                      <w:lang w:val="uk-UA" w:eastAsia="uk-UA"/>
                    </w:rPr>
                    <w:t>унгварит</w:t>
                  </w:r>
                  <w:proofErr w:type="spellEnd"/>
                  <w:r w:rsidRPr="004A6092">
                    <w:rPr>
                      <w:rFonts w:eastAsia="Times New Roman" w:cs="Times New Roman"/>
                      <w:sz w:val="24"/>
                      <w:szCs w:val="24"/>
                      <w:lang w:val="uk-UA" w:eastAsia="uk-UA"/>
                    </w:rPr>
                    <w:t>)</w:t>
                  </w:r>
                </w:p>
              </w:tc>
            </w:tr>
            <w:tr w:rsidR="00F3638F" w:rsidRPr="004A6092" w14:paraId="2B5A002A" w14:textId="77777777" w:rsidTr="00030A86">
              <w:tc>
                <w:tcPr>
                  <w:tcW w:w="2436" w:type="pct"/>
                  <w:shd w:val="clear" w:color="auto" w:fill="auto"/>
                  <w:tcMar>
                    <w:top w:w="0" w:type="dxa"/>
                    <w:left w:w="0" w:type="dxa"/>
                    <w:bottom w:w="0" w:type="dxa"/>
                    <w:right w:w="0" w:type="dxa"/>
                  </w:tcMar>
                  <w:vAlign w:val="center"/>
                </w:tcPr>
                <w:p w14:paraId="456E3DF1" w14:textId="77777777" w:rsidR="00F3638F" w:rsidRPr="004A6092" w:rsidRDefault="00F3638F" w:rsidP="00686712">
                  <w:pPr>
                    <w:spacing w:line="235" w:lineRule="auto"/>
                    <w:jc w:val="center"/>
                    <w:rPr>
                      <w:rFonts w:eastAsia="Times New Roman" w:cs="Times New Roman"/>
                      <w:sz w:val="16"/>
                      <w:szCs w:val="16"/>
                      <w:lang w:val="uk-UA" w:eastAsia="uk-UA"/>
                    </w:rPr>
                  </w:pPr>
                </w:p>
              </w:tc>
              <w:tc>
                <w:tcPr>
                  <w:tcW w:w="2564" w:type="pct"/>
                  <w:shd w:val="clear" w:color="auto" w:fill="auto"/>
                  <w:tcMar>
                    <w:top w:w="0" w:type="dxa"/>
                    <w:left w:w="0" w:type="dxa"/>
                    <w:bottom w:w="0" w:type="dxa"/>
                    <w:right w:w="0" w:type="dxa"/>
                  </w:tcMar>
                  <w:vAlign w:val="center"/>
                </w:tcPr>
                <w:p w14:paraId="314B2869" w14:textId="77777777" w:rsidR="00F3638F" w:rsidRPr="004A6092" w:rsidRDefault="00F3638F" w:rsidP="00686712">
                  <w:pPr>
                    <w:spacing w:line="235" w:lineRule="auto"/>
                    <w:jc w:val="center"/>
                    <w:rPr>
                      <w:rFonts w:eastAsia="Times New Roman" w:cs="Times New Roman"/>
                      <w:sz w:val="16"/>
                      <w:szCs w:val="16"/>
                      <w:lang w:val="uk-UA" w:eastAsia="uk-UA"/>
                    </w:rPr>
                  </w:pPr>
                </w:p>
              </w:tc>
            </w:tr>
            <w:tr w:rsidR="005B2680" w:rsidRPr="004A6092" w14:paraId="0DFEA78A" w14:textId="77777777" w:rsidTr="00030A86">
              <w:tc>
                <w:tcPr>
                  <w:tcW w:w="5000" w:type="pct"/>
                  <w:gridSpan w:val="2"/>
                  <w:shd w:val="clear" w:color="auto" w:fill="auto"/>
                  <w:tcMar>
                    <w:top w:w="0" w:type="dxa"/>
                    <w:left w:w="0" w:type="dxa"/>
                    <w:bottom w:w="0" w:type="dxa"/>
                    <w:right w:w="0" w:type="dxa"/>
                  </w:tcMar>
                  <w:vAlign w:val="center"/>
                  <w:hideMark/>
                </w:tcPr>
                <w:p w14:paraId="21F6A402" w14:textId="77777777" w:rsidR="00686712" w:rsidRPr="004A6092" w:rsidRDefault="00686712" w:rsidP="00686712">
                  <w:pPr>
                    <w:spacing w:line="235" w:lineRule="auto"/>
                    <w:jc w:val="center"/>
                    <w:rPr>
                      <w:rFonts w:eastAsia="Times New Roman" w:cs="Times New Roman"/>
                      <w:sz w:val="24"/>
                      <w:szCs w:val="24"/>
                      <w:lang w:val="uk-UA" w:eastAsia="uk-UA"/>
                    </w:rPr>
                  </w:pPr>
                  <w:r w:rsidRPr="004A6092">
                    <w:rPr>
                      <w:rFonts w:eastAsia="Times New Roman" w:cs="Times New Roman"/>
                      <w:sz w:val="24"/>
                      <w:szCs w:val="24"/>
                      <w:lang w:val="uk-UA" w:eastAsia="uk-UA"/>
                    </w:rPr>
                    <w:t>Сировина для облицювальних матеріалів (декоративне каміння)</w:t>
                  </w:r>
                </w:p>
              </w:tc>
            </w:tr>
            <w:tr w:rsidR="005B2680" w:rsidRPr="004A6092" w14:paraId="69B39501" w14:textId="77777777" w:rsidTr="00030A86">
              <w:tc>
                <w:tcPr>
                  <w:tcW w:w="2436" w:type="pct"/>
                  <w:shd w:val="clear" w:color="auto" w:fill="auto"/>
                  <w:tcMar>
                    <w:top w:w="0" w:type="dxa"/>
                    <w:left w:w="0" w:type="dxa"/>
                    <w:bottom w:w="0" w:type="dxa"/>
                    <w:right w:w="0" w:type="dxa"/>
                  </w:tcMar>
                  <w:vAlign w:val="center"/>
                  <w:hideMark/>
                </w:tcPr>
                <w:p w14:paraId="7D6DFF31" w14:textId="77777777" w:rsidR="00686712" w:rsidRPr="004A6092" w:rsidRDefault="00686712" w:rsidP="00686712">
                  <w:pPr>
                    <w:spacing w:line="235" w:lineRule="auto"/>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Алевроліт*</w:t>
                  </w:r>
                </w:p>
              </w:tc>
              <w:tc>
                <w:tcPr>
                  <w:tcW w:w="2564" w:type="pct"/>
                  <w:shd w:val="clear" w:color="auto" w:fill="auto"/>
                  <w:tcMar>
                    <w:top w:w="0" w:type="dxa"/>
                    <w:left w:w="0" w:type="dxa"/>
                    <w:bottom w:w="0" w:type="dxa"/>
                    <w:right w:w="0" w:type="dxa"/>
                  </w:tcMar>
                  <w:vAlign w:val="center"/>
                  <w:hideMark/>
                </w:tcPr>
                <w:p w14:paraId="7FE4057D" w14:textId="4A0BD31E" w:rsidR="00686712" w:rsidRPr="004A6092" w:rsidRDefault="001E6F3F" w:rsidP="00686712">
                  <w:pPr>
                    <w:spacing w:line="235" w:lineRule="auto"/>
                    <w:jc w:val="center"/>
                    <w:rPr>
                      <w:rFonts w:eastAsia="Times New Roman" w:cs="Times New Roman"/>
                      <w:b/>
                      <w:bCs/>
                      <w:sz w:val="24"/>
                      <w:szCs w:val="24"/>
                      <w:lang w:val="uk-UA" w:eastAsia="uk-UA"/>
                    </w:rPr>
                  </w:pPr>
                  <w:proofErr w:type="spellStart"/>
                  <w:r w:rsidRPr="004A6092">
                    <w:rPr>
                      <w:rFonts w:eastAsia="Times New Roman" w:cs="Times New Roman"/>
                      <w:b/>
                      <w:bCs/>
                      <w:sz w:val="24"/>
                      <w:szCs w:val="24"/>
                      <w:lang w:val="uk-UA" w:eastAsia="uk-UA"/>
                    </w:rPr>
                    <w:t>Граносієніт</w:t>
                  </w:r>
                  <w:proofErr w:type="spellEnd"/>
                  <w:r w:rsidRPr="004A6092">
                    <w:rPr>
                      <w:rFonts w:eastAsia="Times New Roman" w:cs="Times New Roman"/>
                      <w:b/>
                      <w:bCs/>
                      <w:sz w:val="24"/>
                      <w:szCs w:val="24"/>
                      <w:lang w:val="uk-UA" w:eastAsia="uk-UA"/>
                    </w:rPr>
                    <w:t>*</w:t>
                  </w:r>
                </w:p>
              </w:tc>
            </w:tr>
            <w:tr w:rsidR="005B2680" w:rsidRPr="004A6092" w14:paraId="4D9A2344" w14:textId="77777777" w:rsidTr="00030A86">
              <w:tc>
                <w:tcPr>
                  <w:tcW w:w="2436" w:type="pct"/>
                  <w:shd w:val="clear" w:color="auto" w:fill="auto"/>
                  <w:tcMar>
                    <w:top w:w="0" w:type="dxa"/>
                    <w:left w:w="0" w:type="dxa"/>
                    <w:bottom w:w="0" w:type="dxa"/>
                    <w:right w:w="0" w:type="dxa"/>
                  </w:tcMar>
                  <w:vAlign w:val="center"/>
                </w:tcPr>
                <w:p w14:paraId="2968264D" w14:textId="77777777" w:rsidR="00686712" w:rsidRPr="004A6092" w:rsidRDefault="00686712" w:rsidP="00686712">
                  <w:pPr>
                    <w:spacing w:line="235" w:lineRule="auto"/>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lastRenderedPageBreak/>
                    <w:t>Андезит*</w:t>
                  </w:r>
                </w:p>
              </w:tc>
              <w:tc>
                <w:tcPr>
                  <w:tcW w:w="2564" w:type="pct"/>
                  <w:shd w:val="clear" w:color="auto" w:fill="auto"/>
                  <w:tcMar>
                    <w:top w:w="0" w:type="dxa"/>
                    <w:left w:w="0" w:type="dxa"/>
                    <w:bottom w:w="0" w:type="dxa"/>
                    <w:right w:w="0" w:type="dxa"/>
                  </w:tcMar>
                  <w:vAlign w:val="center"/>
                </w:tcPr>
                <w:p w14:paraId="1B9210C5" w14:textId="496F5891" w:rsidR="00686712" w:rsidRPr="004A6092" w:rsidRDefault="001E6F3F" w:rsidP="00686712">
                  <w:pPr>
                    <w:spacing w:line="235" w:lineRule="auto"/>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Діабаз*</w:t>
                  </w:r>
                </w:p>
              </w:tc>
            </w:tr>
            <w:tr w:rsidR="005B2680" w:rsidRPr="004A6092" w14:paraId="2BA6A7C9" w14:textId="77777777" w:rsidTr="00030A86">
              <w:tc>
                <w:tcPr>
                  <w:tcW w:w="2436" w:type="pct"/>
                  <w:shd w:val="clear" w:color="auto" w:fill="auto"/>
                  <w:tcMar>
                    <w:top w:w="0" w:type="dxa"/>
                    <w:left w:w="0" w:type="dxa"/>
                    <w:bottom w:w="0" w:type="dxa"/>
                    <w:right w:w="0" w:type="dxa"/>
                  </w:tcMar>
                  <w:vAlign w:val="center"/>
                  <w:hideMark/>
                </w:tcPr>
                <w:p w14:paraId="2D47CF68" w14:textId="77777777" w:rsidR="00686712" w:rsidRPr="004A6092" w:rsidRDefault="00686712" w:rsidP="00686712">
                  <w:pPr>
                    <w:spacing w:line="235" w:lineRule="auto"/>
                    <w:jc w:val="center"/>
                    <w:rPr>
                      <w:rFonts w:eastAsia="Times New Roman" w:cs="Times New Roman"/>
                      <w:b/>
                      <w:bCs/>
                      <w:sz w:val="24"/>
                      <w:szCs w:val="24"/>
                      <w:lang w:val="uk-UA" w:eastAsia="uk-UA"/>
                    </w:rPr>
                  </w:pPr>
                  <w:proofErr w:type="spellStart"/>
                  <w:r w:rsidRPr="004A6092">
                    <w:rPr>
                      <w:rFonts w:eastAsia="Times New Roman" w:cs="Times New Roman"/>
                      <w:b/>
                      <w:bCs/>
                      <w:sz w:val="24"/>
                      <w:szCs w:val="24"/>
                      <w:lang w:val="uk-UA" w:eastAsia="uk-UA"/>
                    </w:rPr>
                    <w:t>Андезито</w:t>
                  </w:r>
                  <w:proofErr w:type="spellEnd"/>
                  <w:r w:rsidRPr="004A6092">
                    <w:rPr>
                      <w:rFonts w:eastAsia="Times New Roman" w:cs="Times New Roman"/>
                      <w:b/>
                      <w:bCs/>
                      <w:sz w:val="24"/>
                      <w:szCs w:val="24"/>
                      <w:lang w:val="uk-UA" w:eastAsia="uk-UA"/>
                    </w:rPr>
                    <w:t>-базальт*</w:t>
                  </w:r>
                </w:p>
              </w:tc>
              <w:tc>
                <w:tcPr>
                  <w:tcW w:w="2564" w:type="pct"/>
                  <w:shd w:val="clear" w:color="auto" w:fill="auto"/>
                  <w:tcMar>
                    <w:top w:w="0" w:type="dxa"/>
                    <w:left w:w="0" w:type="dxa"/>
                    <w:bottom w:w="0" w:type="dxa"/>
                    <w:right w:w="0" w:type="dxa"/>
                  </w:tcMar>
                  <w:vAlign w:val="center"/>
                </w:tcPr>
                <w:p w14:paraId="36EC8B3E" w14:textId="3C413CEA" w:rsidR="00686712" w:rsidRPr="004A6092" w:rsidRDefault="001E6F3F" w:rsidP="00686712">
                  <w:pPr>
                    <w:spacing w:line="235" w:lineRule="auto"/>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Діорит*</w:t>
                  </w:r>
                </w:p>
              </w:tc>
            </w:tr>
            <w:tr w:rsidR="005B2680" w:rsidRPr="004A6092" w14:paraId="244C9062" w14:textId="77777777" w:rsidTr="00030A86">
              <w:tc>
                <w:tcPr>
                  <w:tcW w:w="2436" w:type="pct"/>
                  <w:shd w:val="clear" w:color="auto" w:fill="auto"/>
                  <w:tcMar>
                    <w:top w:w="0" w:type="dxa"/>
                    <w:left w:w="0" w:type="dxa"/>
                    <w:bottom w:w="0" w:type="dxa"/>
                    <w:right w:w="0" w:type="dxa"/>
                  </w:tcMar>
                  <w:vAlign w:val="center"/>
                  <w:hideMark/>
                </w:tcPr>
                <w:p w14:paraId="337F90D4" w14:textId="77777777" w:rsidR="00686712" w:rsidRPr="004A6092" w:rsidRDefault="00686712" w:rsidP="00686712">
                  <w:pPr>
                    <w:spacing w:line="235" w:lineRule="auto"/>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Ангідрит*</w:t>
                  </w:r>
                </w:p>
              </w:tc>
              <w:tc>
                <w:tcPr>
                  <w:tcW w:w="2564" w:type="pct"/>
                  <w:shd w:val="clear" w:color="auto" w:fill="auto"/>
                  <w:tcMar>
                    <w:top w:w="0" w:type="dxa"/>
                    <w:left w:w="0" w:type="dxa"/>
                    <w:bottom w:w="0" w:type="dxa"/>
                    <w:right w:w="0" w:type="dxa"/>
                  </w:tcMar>
                  <w:vAlign w:val="center"/>
                </w:tcPr>
                <w:p w14:paraId="3FE3E171" w14:textId="63C65688" w:rsidR="00686712" w:rsidRPr="004A6092" w:rsidRDefault="001E6F3F" w:rsidP="00686712">
                  <w:pPr>
                    <w:spacing w:line="235" w:lineRule="auto"/>
                    <w:jc w:val="center"/>
                    <w:rPr>
                      <w:rFonts w:eastAsia="Times New Roman" w:cs="Times New Roman"/>
                      <w:b/>
                      <w:bCs/>
                      <w:sz w:val="24"/>
                      <w:szCs w:val="24"/>
                      <w:lang w:val="uk-UA" w:eastAsia="uk-UA"/>
                    </w:rPr>
                  </w:pPr>
                  <w:proofErr w:type="spellStart"/>
                  <w:r w:rsidRPr="004A6092">
                    <w:rPr>
                      <w:rFonts w:eastAsia="Times New Roman" w:cs="Times New Roman"/>
                      <w:b/>
                      <w:bCs/>
                      <w:sz w:val="24"/>
                      <w:szCs w:val="24"/>
                      <w:lang w:val="uk-UA" w:eastAsia="uk-UA"/>
                    </w:rPr>
                    <w:t>Долерит</w:t>
                  </w:r>
                  <w:proofErr w:type="spellEnd"/>
                </w:p>
              </w:tc>
            </w:tr>
            <w:tr w:rsidR="005B2680" w:rsidRPr="004A6092" w14:paraId="2CEDD571" w14:textId="77777777" w:rsidTr="00030A86">
              <w:tc>
                <w:tcPr>
                  <w:tcW w:w="2436" w:type="pct"/>
                  <w:shd w:val="clear" w:color="auto" w:fill="auto"/>
                  <w:tcMar>
                    <w:top w:w="0" w:type="dxa"/>
                    <w:left w:w="0" w:type="dxa"/>
                    <w:bottom w:w="0" w:type="dxa"/>
                    <w:right w:w="0" w:type="dxa"/>
                  </w:tcMar>
                  <w:vAlign w:val="center"/>
                  <w:hideMark/>
                </w:tcPr>
                <w:p w14:paraId="284BBB65" w14:textId="77777777" w:rsidR="00686712" w:rsidRPr="004A6092" w:rsidRDefault="00686712" w:rsidP="00686712">
                  <w:pPr>
                    <w:spacing w:line="235" w:lineRule="auto"/>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Анортозит*</w:t>
                  </w:r>
                </w:p>
              </w:tc>
              <w:tc>
                <w:tcPr>
                  <w:tcW w:w="2564" w:type="pct"/>
                  <w:shd w:val="clear" w:color="auto" w:fill="auto"/>
                  <w:tcMar>
                    <w:top w:w="0" w:type="dxa"/>
                    <w:left w:w="0" w:type="dxa"/>
                    <w:bottom w:w="0" w:type="dxa"/>
                    <w:right w:w="0" w:type="dxa"/>
                  </w:tcMar>
                  <w:vAlign w:val="center"/>
                </w:tcPr>
                <w:p w14:paraId="7C60E994" w14:textId="733C5C76" w:rsidR="00686712" w:rsidRPr="004A6092" w:rsidRDefault="001E6F3F" w:rsidP="00686712">
                  <w:pPr>
                    <w:spacing w:line="235" w:lineRule="auto"/>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Доломіт*</w:t>
                  </w:r>
                </w:p>
              </w:tc>
            </w:tr>
            <w:tr w:rsidR="005B2680" w:rsidRPr="004A6092" w14:paraId="770AE151" w14:textId="77777777" w:rsidTr="00030A86">
              <w:tc>
                <w:tcPr>
                  <w:tcW w:w="2436" w:type="pct"/>
                  <w:shd w:val="clear" w:color="auto" w:fill="auto"/>
                  <w:tcMar>
                    <w:top w:w="0" w:type="dxa"/>
                    <w:left w:w="0" w:type="dxa"/>
                    <w:bottom w:w="0" w:type="dxa"/>
                    <w:right w:w="0" w:type="dxa"/>
                  </w:tcMar>
                  <w:vAlign w:val="center"/>
                </w:tcPr>
                <w:p w14:paraId="508C5E8B" w14:textId="2B2216BE" w:rsidR="00CE62F1" w:rsidRPr="004A6092" w:rsidRDefault="00CE62F1" w:rsidP="00686712">
                  <w:pPr>
                    <w:spacing w:line="235" w:lineRule="auto"/>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Аргіліт*</w:t>
                  </w:r>
                </w:p>
              </w:tc>
              <w:tc>
                <w:tcPr>
                  <w:tcW w:w="2564" w:type="pct"/>
                  <w:shd w:val="clear" w:color="auto" w:fill="auto"/>
                  <w:tcMar>
                    <w:top w:w="0" w:type="dxa"/>
                    <w:left w:w="0" w:type="dxa"/>
                    <w:bottom w:w="0" w:type="dxa"/>
                    <w:right w:w="0" w:type="dxa"/>
                  </w:tcMar>
                  <w:vAlign w:val="center"/>
                </w:tcPr>
                <w:p w14:paraId="3413CF77" w14:textId="799EC2B4" w:rsidR="00CE62F1" w:rsidRPr="004A6092" w:rsidRDefault="001E6F3F" w:rsidP="00686712">
                  <w:pPr>
                    <w:spacing w:line="235" w:lineRule="auto"/>
                    <w:jc w:val="center"/>
                    <w:rPr>
                      <w:rFonts w:eastAsia="Times New Roman" w:cs="Times New Roman"/>
                      <w:b/>
                      <w:bCs/>
                      <w:sz w:val="24"/>
                      <w:szCs w:val="24"/>
                      <w:lang w:val="uk-UA" w:eastAsia="uk-UA"/>
                    </w:rPr>
                  </w:pPr>
                  <w:proofErr w:type="spellStart"/>
                  <w:r w:rsidRPr="004A6092">
                    <w:rPr>
                      <w:rFonts w:eastAsia="Times New Roman" w:cs="Times New Roman"/>
                      <w:b/>
                      <w:bCs/>
                      <w:sz w:val="24"/>
                      <w:szCs w:val="24"/>
                      <w:lang w:val="uk-UA" w:eastAsia="uk-UA"/>
                    </w:rPr>
                    <w:t>Ендербіт</w:t>
                  </w:r>
                  <w:proofErr w:type="spellEnd"/>
                  <w:r w:rsidRPr="004A6092">
                    <w:rPr>
                      <w:rFonts w:eastAsia="Times New Roman" w:cs="Times New Roman"/>
                      <w:b/>
                      <w:bCs/>
                      <w:sz w:val="24"/>
                      <w:szCs w:val="24"/>
                      <w:lang w:val="uk-UA" w:eastAsia="uk-UA"/>
                    </w:rPr>
                    <w:t>*</w:t>
                  </w:r>
                </w:p>
              </w:tc>
            </w:tr>
            <w:tr w:rsidR="005B2680" w:rsidRPr="004A6092" w14:paraId="72E27122" w14:textId="77777777" w:rsidTr="00030A86">
              <w:tc>
                <w:tcPr>
                  <w:tcW w:w="2436" w:type="pct"/>
                  <w:shd w:val="clear" w:color="auto" w:fill="auto"/>
                  <w:tcMar>
                    <w:top w:w="0" w:type="dxa"/>
                    <w:left w:w="0" w:type="dxa"/>
                    <w:bottom w:w="0" w:type="dxa"/>
                    <w:right w:w="0" w:type="dxa"/>
                  </w:tcMar>
                  <w:vAlign w:val="center"/>
                  <w:hideMark/>
                </w:tcPr>
                <w:p w14:paraId="3B222180" w14:textId="77777777" w:rsidR="00686712" w:rsidRPr="004A6092" w:rsidRDefault="00686712" w:rsidP="00686712">
                  <w:pPr>
                    <w:spacing w:line="235" w:lineRule="auto"/>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Базальт*</w:t>
                  </w:r>
                </w:p>
              </w:tc>
              <w:tc>
                <w:tcPr>
                  <w:tcW w:w="2564" w:type="pct"/>
                  <w:shd w:val="clear" w:color="auto" w:fill="auto"/>
                  <w:tcMar>
                    <w:top w:w="0" w:type="dxa"/>
                    <w:left w:w="0" w:type="dxa"/>
                    <w:bottom w:w="0" w:type="dxa"/>
                    <w:right w:w="0" w:type="dxa"/>
                  </w:tcMar>
                  <w:vAlign w:val="center"/>
                </w:tcPr>
                <w:p w14:paraId="276BEFFC" w14:textId="5CB13502" w:rsidR="00686712" w:rsidRPr="004A6092" w:rsidRDefault="001E6F3F" w:rsidP="00686712">
                  <w:pPr>
                    <w:spacing w:line="235" w:lineRule="auto"/>
                    <w:jc w:val="center"/>
                    <w:rPr>
                      <w:rFonts w:eastAsia="Times New Roman" w:cs="Times New Roman"/>
                      <w:b/>
                      <w:bCs/>
                      <w:sz w:val="24"/>
                      <w:szCs w:val="24"/>
                      <w:lang w:val="uk-UA" w:eastAsia="uk-UA"/>
                    </w:rPr>
                  </w:pPr>
                  <w:proofErr w:type="spellStart"/>
                  <w:r w:rsidRPr="004A6092">
                    <w:rPr>
                      <w:rFonts w:eastAsia="Times New Roman" w:cs="Times New Roman"/>
                      <w:b/>
                      <w:bCs/>
                      <w:sz w:val="24"/>
                      <w:szCs w:val="24"/>
                      <w:lang w:val="uk-UA" w:eastAsia="uk-UA"/>
                    </w:rPr>
                    <w:t>Кальцифір</w:t>
                  </w:r>
                  <w:proofErr w:type="spellEnd"/>
                  <w:r w:rsidRPr="004A6092">
                    <w:rPr>
                      <w:rFonts w:eastAsia="Times New Roman" w:cs="Times New Roman"/>
                      <w:b/>
                      <w:bCs/>
                      <w:sz w:val="24"/>
                      <w:szCs w:val="24"/>
                      <w:lang w:val="uk-UA" w:eastAsia="uk-UA"/>
                    </w:rPr>
                    <w:t>*</w:t>
                  </w:r>
                </w:p>
              </w:tc>
            </w:tr>
            <w:tr w:rsidR="005B2680" w:rsidRPr="004A6092" w14:paraId="62FAE7A2" w14:textId="77777777" w:rsidTr="00030A86">
              <w:tc>
                <w:tcPr>
                  <w:tcW w:w="2436" w:type="pct"/>
                  <w:shd w:val="clear" w:color="auto" w:fill="auto"/>
                  <w:tcMar>
                    <w:top w:w="0" w:type="dxa"/>
                    <w:left w:w="0" w:type="dxa"/>
                    <w:bottom w:w="0" w:type="dxa"/>
                    <w:right w:w="0" w:type="dxa"/>
                  </w:tcMar>
                  <w:vAlign w:val="center"/>
                  <w:hideMark/>
                </w:tcPr>
                <w:p w14:paraId="741B1657" w14:textId="77777777" w:rsidR="00686712" w:rsidRPr="004A6092" w:rsidRDefault="00686712" w:rsidP="00686712">
                  <w:pPr>
                    <w:spacing w:line="235" w:lineRule="auto"/>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Вапняк*</w:t>
                  </w:r>
                </w:p>
              </w:tc>
              <w:tc>
                <w:tcPr>
                  <w:tcW w:w="2564" w:type="pct"/>
                  <w:shd w:val="clear" w:color="auto" w:fill="auto"/>
                  <w:tcMar>
                    <w:top w:w="0" w:type="dxa"/>
                    <w:left w:w="0" w:type="dxa"/>
                    <w:bottom w:w="0" w:type="dxa"/>
                    <w:right w:w="0" w:type="dxa"/>
                  </w:tcMar>
                  <w:vAlign w:val="center"/>
                  <w:hideMark/>
                </w:tcPr>
                <w:p w14:paraId="4E350483" w14:textId="6C72995E" w:rsidR="00686712" w:rsidRPr="004A6092" w:rsidRDefault="001E6F3F" w:rsidP="00686712">
                  <w:pPr>
                    <w:spacing w:line="235" w:lineRule="auto"/>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Кварцит*</w:t>
                  </w:r>
                </w:p>
              </w:tc>
            </w:tr>
            <w:tr w:rsidR="005B2680" w:rsidRPr="004A6092" w14:paraId="78CB43A8" w14:textId="77777777" w:rsidTr="00030A86">
              <w:tc>
                <w:tcPr>
                  <w:tcW w:w="2436" w:type="pct"/>
                  <w:shd w:val="clear" w:color="auto" w:fill="auto"/>
                  <w:tcMar>
                    <w:top w:w="0" w:type="dxa"/>
                    <w:left w:w="0" w:type="dxa"/>
                    <w:bottom w:w="0" w:type="dxa"/>
                    <w:right w:w="0" w:type="dxa"/>
                  </w:tcMar>
                  <w:vAlign w:val="center"/>
                  <w:hideMark/>
                </w:tcPr>
                <w:p w14:paraId="4E952E15" w14:textId="77777777" w:rsidR="00686712" w:rsidRPr="004A6092" w:rsidRDefault="00686712" w:rsidP="00686712">
                  <w:pPr>
                    <w:spacing w:line="235" w:lineRule="auto"/>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 xml:space="preserve">Вапняк </w:t>
                  </w:r>
                  <w:proofErr w:type="spellStart"/>
                  <w:r w:rsidRPr="004A6092">
                    <w:rPr>
                      <w:rFonts w:eastAsia="Times New Roman" w:cs="Times New Roman"/>
                      <w:b/>
                      <w:bCs/>
                      <w:sz w:val="24"/>
                      <w:szCs w:val="24"/>
                      <w:lang w:val="uk-UA" w:eastAsia="uk-UA"/>
                    </w:rPr>
                    <w:t>мармуризований</w:t>
                  </w:r>
                  <w:proofErr w:type="spellEnd"/>
                  <w:r w:rsidRPr="004A6092">
                    <w:rPr>
                      <w:rFonts w:eastAsia="Times New Roman" w:cs="Times New Roman"/>
                      <w:b/>
                      <w:bCs/>
                      <w:sz w:val="24"/>
                      <w:szCs w:val="24"/>
                      <w:lang w:val="uk-UA" w:eastAsia="uk-UA"/>
                    </w:rPr>
                    <w:t>*</w:t>
                  </w:r>
                </w:p>
              </w:tc>
              <w:tc>
                <w:tcPr>
                  <w:tcW w:w="2564" w:type="pct"/>
                  <w:shd w:val="clear" w:color="auto" w:fill="auto"/>
                  <w:tcMar>
                    <w:top w:w="0" w:type="dxa"/>
                    <w:left w:w="0" w:type="dxa"/>
                    <w:bottom w:w="0" w:type="dxa"/>
                    <w:right w:w="0" w:type="dxa"/>
                  </w:tcMar>
                  <w:vAlign w:val="center"/>
                </w:tcPr>
                <w:p w14:paraId="4C15BB9D" w14:textId="616AB837" w:rsidR="00686712" w:rsidRPr="004A6092" w:rsidRDefault="001E6F3F" w:rsidP="00686712">
                  <w:pPr>
                    <w:spacing w:line="235" w:lineRule="auto"/>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Лабрадорит*</w:t>
                  </w:r>
                </w:p>
              </w:tc>
            </w:tr>
            <w:tr w:rsidR="005B2680" w:rsidRPr="004A6092" w14:paraId="449899CC" w14:textId="77777777" w:rsidTr="00030A86">
              <w:tc>
                <w:tcPr>
                  <w:tcW w:w="2436" w:type="pct"/>
                  <w:shd w:val="clear" w:color="auto" w:fill="auto"/>
                  <w:tcMar>
                    <w:top w:w="0" w:type="dxa"/>
                    <w:left w:w="0" w:type="dxa"/>
                    <w:bottom w:w="0" w:type="dxa"/>
                    <w:right w:w="0" w:type="dxa"/>
                  </w:tcMar>
                  <w:vAlign w:val="center"/>
                  <w:hideMark/>
                </w:tcPr>
                <w:p w14:paraId="28EF8B21" w14:textId="77777777" w:rsidR="00686712" w:rsidRPr="004A6092" w:rsidRDefault="00686712" w:rsidP="00686712">
                  <w:pPr>
                    <w:spacing w:line="235" w:lineRule="auto"/>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Габро*</w:t>
                  </w:r>
                </w:p>
              </w:tc>
              <w:tc>
                <w:tcPr>
                  <w:tcW w:w="2564" w:type="pct"/>
                  <w:shd w:val="clear" w:color="auto" w:fill="auto"/>
                  <w:tcMar>
                    <w:top w:w="0" w:type="dxa"/>
                    <w:left w:w="0" w:type="dxa"/>
                    <w:bottom w:w="0" w:type="dxa"/>
                    <w:right w:w="0" w:type="dxa"/>
                  </w:tcMar>
                  <w:vAlign w:val="center"/>
                </w:tcPr>
                <w:p w14:paraId="08B937A6" w14:textId="2ED162E3" w:rsidR="00686712" w:rsidRPr="004A6092" w:rsidRDefault="001E6F3F" w:rsidP="00686712">
                  <w:pPr>
                    <w:spacing w:line="235" w:lineRule="auto"/>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Ліпарит*</w:t>
                  </w:r>
                </w:p>
              </w:tc>
            </w:tr>
            <w:tr w:rsidR="005B2680" w:rsidRPr="004A6092" w14:paraId="505E5350" w14:textId="77777777" w:rsidTr="00030A86">
              <w:tc>
                <w:tcPr>
                  <w:tcW w:w="2436" w:type="pct"/>
                  <w:shd w:val="clear" w:color="auto" w:fill="auto"/>
                  <w:tcMar>
                    <w:top w:w="0" w:type="dxa"/>
                    <w:left w:w="0" w:type="dxa"/>
                    <w:bottom w:w="0" w:type="dxa"/>
                    <w:right w:w="0" w:type="dxa"/>
                  </w:tcMar>
                </w:tcPr>
                <w:p w14:paraId="2D50ED52" w14:textId="77777777" w:rsidR="00686712" w:rsidRPr="004A6092" w:rsidRDefault="00686712" w:rsidP="00686712">
                  <w:pPr>
                    <w:spacing w:line="235" w:lineRule="auto"/>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Габро-анортозит*</w:t>
                  </w:r>
                </w:p>
              </w:tc>
              <w:tc>
                <w:tcPr>
                  <w:tcW w:w="2564" w:type="pct"/>
                  <w:shd w:val="clear" w:color="auto" w:fill="auto"/>
                  <w:tcMar>
                    <w:top w:w="0" w:type="dxa"/>
                    <w:left w:w="0" w:type="dxa"/>
                    <w:bottom w:w="0" w:type="dxa"/>
                    <w:right w:w="0" w:type="dxa"/>
                  </w:tcMar>
                  <w:vAlign w:val="center"/>
                </w:tcPr>
                <w:p w14:paraId="14AD1DD6" w14:textId="66A2CFC4" w:rsidR="00686712" w:rsidRPr="004A6092" w:rsidRDefault="001E6F3F" w:rsidP="00686712">
                  <w:pPr>
                    <w:spacing w:line="235" w:lineRule="auto"/>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Мармур</w:t>
                  </w:r>
                </w:p>
              </w:tc>
            </w:tr>
            <w:tr w:rsidR="005B2680" w:rsidRPr="004A6092" w14:paraId="0D8DD07C" w14:textId="77777777" w:rsidTr="00030A86">
              <w:tc>
                <w:tcPr>
                  <w:tcW w:w="2436" w:type="pct"/>
                  <w:shd w:val="clear" w:color="auto" w:fill="auto"/>
                  <w:tcMar>
                    <w:top w:w="0" w:type="dxa"/>
                    <w:left w:w="0" w:type="dxa"/>
                    <w:bottom w:w="0" w:type="dxa"/>
                    <w:right w:w="0" w:type="dxa"/>
                  </w:tcMar>
                </w:tcPr>
                <w:p w14:paraId="4DAF0339" w14:textId="77777777" w:rsidR="00686712" w:rsidRPr="004A6092" w:rsidRDefault="00686712" w:rsidP="00686712">
                  <w:pPr>
                    <w:spacing w:line="235" w:lineRule="auto"/>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Габро-діабаз*</w:t>
                  </w:r>
                </w:p>
              </w:tc>
              <w:tc>
                <w:tcPr>
                  <w:tcW w:w="2564" w:type="pct"/>
                  <w:shd w:val="clear" w:color="auto" w:fill="auto"/>
                  <w:tcMar>
                    <w:top w:w="0" w:type="dxa"/>
                    <w:left w:w="0" w:type="dxa"/>
                    <w:bottom w:w="0" w:type="dxa"/>
                    <w:right w:w="0" w:type="dxa"/>
                  </w:tcMar>
                  <w:vAlign w:val="center"/>
                </w:tcPr>
                <w:p w14:paraId="4E1B6F68" w14:textId="0ADC2C66" w:rsidR="00686712" w:rsidRPr="004A6092" w:rsidRDefault="001E6F3F" w:rsidP="00686712">
                  <w:pPr>
                    <w:spacing w:line="235" w:lineRule="auto"/>
                    <w:jc w:val="center"/>
                    <w:rPr>
                      <w:rFonts w:eastAsia="Times New Roman" w:cs="Times New Roman"/>
                      <w:b/>
                      <w:bCs/>
                      <w:sz w:val="24"/>
                      <w:szCs w:val="24"/>
                      <w:lang w:val="uk-UA" w:eastAsia="uk-UA"/>
                    </w:rPr>
                  </w:pPr>
                  <w:proofErr w:type="spellStart"/>
                  <w:r w:rsidRPr="004A6092">
                    <w:rPr>
                      <w:rFonts w:eastAsia="Times New Roman" w:cs="Times New Roman"/>
                      <w:b/>
                      <w:bCs/>
                      <w:sz w:val="24"/>
                      <w:szCs w:val="24"/>
                      <w:lang w:val="uk-UA" w:eastAsia="uk-UA"/>
                    </w:rPr>
                    <w:t>Монцоніт</w:t>
                  </w:r>
                  <w:proofErr w:type="spellEnd"/>
                  <w:r w:rsidRPr="004A6092">
                    <w:rPr>
                      <w:rFonts w:eastAsia="Times New Roman" w:cs="Times New Roman"/>
                      <w:b/>
                      <w:bCs/>
                      <w:sz w:val="24"/>
                      <w:szCs w:val="24"/>
                      <w:lang w:val="uk-UA" w:eastAsia="uk-UA"/>
                    </w:rPr>
                    <w:t>*</w:t>
                  </w:r>
                </w:p>
              </w:tc>
            </w:tr>
            <w:tr w:rsidR="005B2680" w:rsidRPr="004A6092" w14:paraId="19313638" w14:textId="77777777" w:rsidTr="00030A86">
              <w:tc>
                <w:tcPr>
                  <w:tcW w:w="2436" w:type="pct"/>
                  <w:shd w:val="clear" w:color="auto" w:fill="auto"/>
                  <w:tcMar>
                    <w:top w:w="0" w:type="dxa"/>
                    <w:left w:w="0" w:type="dxa"/>
                    <w:bottom w:w="0" w:type="dxa"/>
                    <w:right w:w="0" w:type="dxa"/>
                  </w:tcMar>
                </w:tcPr>
                <w:p w14:paraId="1483E783" w14:textId="77777777" w:rsidR="00686712" w:rsidRPr="004A6092" w:rsidRDefault="00686712" w:rsidP="00686712">
                  <w:pPr>
                    <w:spacing w:line="235" w:lineRule="auto"/>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Габро-лабрадорит*</w:t>
                  </w:r>
                </w:p>
              </w:tc>
              <w:tc>
                <w:tcPr>
                  <w:tcW w:w="2564" w:type="pct"/>
                  <w:shd w:val="clear" w:color="auto" w:fill="auto"/>
                  <w:tcMar>
                    <w:top w:w="0" w:type="dxa"/>
                    <w:left w:w="0" w:type="dxa"/>
                    <w:bottom w:w="0" w:type="dxa"/>
                    <w:right w:w="0" w:type="dxa"/>
                  </w:tcMar>
                  <w:vAlign w:val="center"/>
                </w:tcPr>
                <w:p w14:paraId="2355447D" w14:textId="70A5463E" w:rsidR="00686712" w:rsidRPr="004A6092" w:rsidRDefault="001E6F3F" w:rsidP="00686712">
                  <w:pPr>
                    <w:spacing w:line="235" w:lineRule="auto"/>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Пісковик*</w:t>
                  </w:r>
                </w:p>
              </w:tc>
            </w:tr>
            <w:tr w:rsidR="005B2680" w:rsidRPr="004A6092" w14:paraId="6F661658" w14:textId="77777777" w:rsidTr="00030A86">
              <w:tc>
                <w:tcPr>
                  <w:tcW w:w="2436" w:type="pct"/>
                  <w:shd w:val="clear" w:color="auto" w:fill="auto"/>
                  <w:tcMar>
                    <w:top w:w="0" w:type="dxa"/>
                    <w:left w:w="0" w:type="dxa"/>
                    <w:bottom w:w="0" w:type="dxa"/>
                    <w:right w:w="0" w:type="dxa"/>
                  </w:tcMar>
                  <w:vAlign w:val="center"/>
                </w:tcPr>
                <w:p w14:paraId="0FF9CEC6" w14:textId="761A1DCE" w:rsidR="00686712" w:rsidRPr="004A6092" w:rsidRDefault="00686712" w:rsidP="00686712">
                  <w:pPr>
                    <w:spacing w:line="235" w:lineRule="auto"/>
                    <w:jc w:val="center"/>
                    <w:rPr>
                      <w:rFonts w:eastAsia="Times New Roman" w:cs="Times New Roman"/>
                      <w:b/>
                      <w:bCs/>
                      <w:sz w:val="24"/>
                      <w:szCs w:val="24"/>
                      <w:lang w:val="uk-UA" w:eastAsia="uk-UA"/>
                    </w:rPr>
                  </w:pPr>
                  <w:proofErr w:type="spellStart"/>
                  <w:r w:rsidRPr="004A6092">
                    <w:rPr>
                      <w:rFonts w:eastAsia="Times New Roman" w:cs="Times New Roman"/>
                      <w:b/>
                      <w:bCs/>
                      <w:sz w:val="24"/>
                      <w:szCs w:val="24"/>
                      <w:lang w:val="uk-UA" w:eastAsia="uk-UA"/>
                    </w:rPr>
                    <w:t>Габронорит</w:t>
                  </w:r>
                  <w:proofErr w:type="spellEnd"/>
                </w:p>
              </w:tc>
              <w:tc>
                <w:tcPr>
                  <w:tcW w:w="2564" w:type="pct"/>
                  <w:shd w:val="clear" w:color="auto" w:fill="auto"/>
                  <w:tcMar>
                    <w:top w:w="0" w:type="dxa"/>
                    <w:left w:w="0" w:type="dxa"/>
                    <w:bottom w:w="0" w:type="dxa"/>
                    <w:right w:w="0" w:type="dxa"/>
                  </w:tcMar>
                  <w:vAlign w:val="center"/>
                </w:tcPr>
                <w:p w14:paraId="7D7E3FE4" w14:textId="6ADCE115" w:rsidR="00686712" w:rsidRPr="004A6092" w:rsidRDefault="001E6F3F" w:rsidP="00686712">
                  <w:pPr>
                    <w:spacing w:line="235" w:lineRule="auto"/>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Серпентиніт*</w:t>
                  </w:r>
                </w:p>
              </w:tc>
            </w:tr>
            <w:tr w:rsidR="005B2680" w:rsidRPr="004A6092" w14:paraId="79603BEA" w14:textId="77777777" w:rsidTr="00030A86">
              <w:tc>
                <w:tcPr>
                  <w:tcW w:w="2436" w:type="pct"/>
                  <w:shd w:val="clear" w:color="auto" w:fill="auto"/>
                  <w:tcMar>
                    <w:top w:w="0" w:type="dxa"/>
                    <w:left w:w="0" w:type="dxa"/>
                    <w:bottom w:w="0" w:type="dxa"/>
                    <w:right w:w="0" w:type="dxa"/>
                  </w:tcMar>
                  <w:vAlign w:val="center"/>
                </w:tcPr>
                <w:p w14:paraId="3A742C60" w14:textId="77777777" w:rsidR="00686712" w:rsidRPr="004A6092" w:rsidRDefault="00686712" w:rsidP="00686712">
                  <w:pPr>
                    <w:spacing w:line="235" w:lineRule="auto"/>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Габро-сієніт*</w:t>
                  </w:r>
                </w:p>
              </w:tc>
              <w:tc>
                <w:tcPr>
                  <w:tcW w:w="2564" w:type="pct"/>
                  <w:shd w:val="clear" w:color="auto" w:fill="auto"/>
                  <w:tcMar>
                    <w:top w:w="0" w:type="dxa"/>
                    <w:left w:w="0" w:type="dxa"/>
                    <w:bottom w:w="0" w:type="dxa"/>
                    <w:right w:w="0" w:type="dxa"/>
                  </w:tcMar>
                  <w:vAlign w:val="center"/>
                </w:tcPr>
                <w:p w14:paraId="15D722D6" w14:textId="392ED89E" w:rsidR="00686712" w:rsidRPr="004A6092" w:rsidRDefault="001E6F3F" w:rsidP="00686712">
                  <w:pPr>
                    <w:spacing w:line="235" w:lineRule="auto"/>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Сієніт*</w:t>
                  </w:r>
                </w:p>
              </w:tc>
            </w:tr>
            <w:tr w:rsidR="005B2680" w:rsidRPr="004A6092" w14:paraId="17C8754D" w14:textId="77777777" w:rsidTr="00030A86">
              <w:tc>
                <w:tcPr>
                  <w:tcW w:w="2436" w:type="pct"/>
                  <w:shd w:val="clear" w:color="auto" w:fill="auto"/>
                  <w:tcMar>
                    <w:top w:w="0" w:type="dxa"/>
                    <w:left w:w="0" w:type="dxa"/>
                    <w:bottom w:w="0" w:type="dxa"/>
                    <w:right w:w="0" w:type="dxa"/>
                  </w:tcMar>
                  <w:vAlign w:val="center"/>
                </w:tcPr>
                <w:p w14:paraId="7BE7677B" w14:textId="77777777" w:rsidR="00686712" w:rsidRPr="004A6092" w:rsidRDefault="00686712" w:rsidP="00686712">
                  <w:pPr>
                    <w:spacing w:line="235" w:lineRule="auto"/>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Гіпс*</w:t>
                  </w:r>
                </w:p>
              </w:tc>
              <w:tc>
                <w:tcPr>
                  <w:tcW w:w="2564" w:type="pct"/>
                  <w:shd w:val="clear" w:color="auto" w:fill="auto"/>
                  <w:tcMar>
                    <w:top w:w="0" w:type="dxa"/>
                    <w:left w:w="0" w:type="dxa"/>
                    <w:bottom w:w="0" w:type="dxa"/>
                    <w:right w:w="0" w:type="dxa"/>
                  </w:tcMar>
                  <w:vAlign w:val="center"/>
                  <w:hideMark/>
                </w:tcPr>
                <w:p w14:paraId="7779D40A" w14:textId="52877AD0" w:rsidR="00686712" w:rsidRPr="004A6092" w:rsidRDefault="001E6F3F" w:rsidP="00686712">
                  <w:pPr>
                    <w:spacing w:line="235" w:lineRule="auto"/>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Травертин</w:t>
                  </w:r>
                </w:p>
              </w:tc>
            </w:tr>
            <w:tr w:rsidR="005B2680" w:rsidRPr="004A6092" w14:paraId="13EAA157" w14:textId="77777777" w:rsidTr="00030A86">
              <w:tc>
                <w:tcPr>
                  <w:tcW w:w="2436" w:type="pct"/>
                  <w:shd w:val="clear" w:color="auto" w:fill="auto"/>
                  <w:tcMar>
                    <w:top w:w="0" w:type="dxa"/>
                    <w:left w:w="0" w:type="dxa"/>
                    <w:bottom w:w="0" w:type="dxa"/>
                    <w:right w:w="0" w:type="dxa"/>
                  </w:tcMar>
                  <w:vAlign w:val="center"/>
                </w:tcPr>
                <w:p w14:paraId="0048D395" w14:textId="5F8C76C0" w:rsidR="00686712" w:rsidRPr="004A6092" w:rsidRDefault="00CE62F1" w:rsidP="00686712">
                  <w:pPr>
                    <w:spacing w:line="235" w:lineRule="auto"/>
                    <w:jc w:val="center"/>
                    <w:rPr>
                      <w:rFonts w:eastAsia="Times New Roman" w:cs="Times New Roman"/>
                      <w:b/>
                      <w:bCs/>
                      <w:sz w:val="24"/>
                      <w:szCs w:val="24"/>
                      <w:lang w:val="uk-UA" w:eastAsia="uk-UA"/>
                    </w:rPr>
                  </w:pPr>
                  <w:proofErr w:type="spellStart"/>
                  <w:r w:rsidRPr="004A6092">
                    <w:rPr>
                      <w:rFonts w:eastAsia="Times New Roman" w:cs="Times New Roman"/>
                      <w:b/>
                      <w:bCs/>
                      <w:sz w:val="24"/>
                      <w:szCs w:val="24"/>
                      <w:lang w:val="uk-UA" w:eastAsia="uk-UA"/>
                    </w:rPr>
                    <w:t>Гнейсо</w:t>
                  </w:r>
                  <w:proofErr w:type="spellEnd"/>
                  <w:r w:rsidRPr="004A6092">
                    <w:rPr>
                      <w:rFonts w:eastAsia="Times New Roman" w:cs="Times New Roman"/>
                      <w:b/>
                      <w:bCs/>
                      <w:sz w:val="24"/>
                      <w:szCs w:val="24"/>
                      <w:lang w:val="uk-UA" w:eastAsia="uk-UA"/>
                    </w:rPr>
                    <w:t>-граніт</w:t>
                  </w:r>
                </w:p>
              </w:tc>
              <w:tc>
                <w:tcPr>
                  <w:tcW w:w="2564" w:type="pct"/>
                  <w:shd w:val="clear" w:color="auto" w:fill="auto"/>
                  <w:tcMar>
                    <w:top w:w="0" w:type="dxa"/>
                    <w:left w:w="0" w:type="dxa"/>
                    <w:bottom w:w="0" w:type="dxa"/>
                    <w:right w:w="0" w:type="dxa"/>
                  </w:tcMar>
                  <w:vAlign w:val="center"/>
                  <w:hideMark/>
                </w:tcPr>
                <w:p w14:paraId="04E9AEFC" w14:textId="5B5FACEA" w:rsidR="00686712" w:rsidRPr="004A6092" w:rsidRDefault="001E6F3F" w:rsidP="00686712">
                  <w:pPr>
                    <w:spacing w:line="235" w:lineRule="auto"/>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Туф*</w:t>
                  </w:r>
                </w:p>
              </w:tc>
            </w:tr>
            <w:tr w:rsidR="005B2680" w:rsidRPr="004A6092" w14:paraId="12827640" w14:textId="77777777" w:rsidTr="00030A86">
              <w:tc>
                <w:tcPr>
                  <w:tcW w:w="2436" w:type="pct"/>
                  <w:shd w:val="clear" w:color="auto" w:fill="auto"/>
                  <w:tcMar>
                    <w:top w:w="0" w:type="dxa"/>
                    <w:left w:w="0" w:type="dxa"/>
                    <w:bottom w:w="0" w:type="dxa"/>
                    <w:right w:w="0" w:type="dxa"/>
                  </w:tcMar>
                  <w:vAlign w:val="center"/>
                </w:tcPr>
                <w:p w14:paraId="2B3C3366" w14:textId="51938DF0" w:rsidR="00686712" w:rsidRPr="004A6092" w:rsidRDefault="00CE62F1" w:rsidP="00686712">
                  <w:pPr>
                    <w:spacing w:line="235" w:lineRule="auto"/>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Граніт*</w:t>
                  </w:r>
                </w:p>
              </w:tc>
              <w:tc>
                <w:tcPr>
                  <w:tcW w:w="2564" w:type="pct"/>
                  <w:shd w:val="clear" w:color="auto" w:fill="auto"/>
                  <w:tcMar>
                    <w:top w:w="0" w:type="dxa"/>
                    <w:left w:w="0" w:type="dxa"/>
                    <w:bottom w:w="0" w:type="dxa"/>
                    <w:right w:w="0" w:type="dxa"/>
                  </w:tcMar>
                  <w:vAlign w:val="center"/>
                  <w:hideMark/>
                </w:tcPr>
                <w:p w14:paraId="3F8CAAD5" w14:textId="32D3FAB0" w:rsidR="00686712" w:rsidRPr="004A6092" w:rsidRDefault="001E6F3F" w:rsidP="00686712">
                  <w:pPr>
                    <w:spacing w:line="235" w:lineRule="auto"/>
                    <w:jc w:val="center"/>
                    <w:rPr>
                      <w:rFonts w:eastAsia="Times New Roman" w:cs="Times New Roman"/>
                      <w:b/>
                      <w:bCs/>
                      <w:sz w:val="24"/>
                      <w:szCs w:val="24"/>
                      <w:lang w:val="uk-UA" w:eastAsia="uk-UA"/>
                    </w:rPr>
                  </w:pPr>
                  <w:proofErr w:type="spellStart"/>
                  <w:r w:rsidRPr="004A6092">
                    <w:rPr>
                      <w:rFonts w:eastAsia="Times New Roman" w:cs="Times New Roman"/>
                      <w:b/>
                      <w:bCs/>
                      <w:sz w:val="24"/>
                      <w:szCs w:val="24"/>
                      <w:lang w:val="uk-UA" w:eastAsia="uk-UA"/>
                    </w:rPr>
                    <w:t>Чарнокіт</w:t>
                  </w:r>
                  <w:proofErr w:type="spellEnd"/>
                  <w:r w:rsidRPr="004A6092">
                    <w:rPr>
                      <w:rFonts w:eastAsia="Times New Roman" w:cs="Times New Roman"/>
                      <w:b/>
                      <w:bCs/>
                      <w:sz w:val="24"/>
                      <w:szCs w:val="24"/>
                      <w:lang w:val="uk-UA" w:eastAsia="uk-UA"/>
                    </w:rPr>
                    <w:t>*</w:t>
                  </w:r>
                </w:p>
              </w:tc>
            </w:tr>
            <w:tr w:rsidR="005B2680" w:rsidRPr="004A6092" w14:paraId="4BA3DEB6" w14:textId="77777777" w:rsidTr="00030A86">
              <w:tc>
                <w:tcPr>
                  <w:tcW w:w="2436" w:type="pct"/>
                  <w:shd w:val="clear" w:color="auto" w:fill="auto"/>
                  <w:tcMar>
                    <w:top w:w="0" w:type="dxa"/>
                    <w:left w:w="0" w:type="dxa"/>
                    <w:bottom w:w="0" w:type="dxa"/>
                    <w:right w:w="0" w:type="dxa"/>
                  </w:tcMar>
                  <w:vAlign w:val="center"/>
                </w:tcPr>
                <w:p w14:paraId="31FF2E59" w14:textId="3CAF4E06" w:rsidR="00686712" w:rsidRPr="004A6092" w:rsidRDefault="00CE62F1" w:rsidP="00686712">
                  <w:pPr>
                    <w:spacing w:line="235" w:lineRule="auto"/>
                    <w:jc w:val="center"/>
                    <w:rPr>
                      <w:rFonts w:eastAsia="Times New Roman" w:cs="Times New Roman"/>
                      <w:b/>
                      <w:bCs/>
                      <w:sz w:val="24"/>
                      <w:szCs w:val="24"/>
                      <w:lang w:val="uk-UA" w:eastAsia="uk-UA"/>
                    </w:rPr>
                  </w:pPr>
                  <w:proofErr w:type="spellStart"/>
                  <w:r w:rsidRPr="004A6092">
                    <w:rPr>
                      <w:rFonts w:eastAsia="Times New Roman" w:cs="Times New Roman"/>
                      <w:b/>
                      <w:bCs/>
                      <w:sz w:val="24"/>
                      <w:szCs w:val="24"/>
                      <w:lang w:val="uk-UA" w:eastAsia="uk-UA"/>
                    </w:rPr>
                    <w:t>Гранодіорит</w:t>
                  </w:r>
                  <w:proofErr w:type="spellEnd"/>
                  <w:r w:rsidRPr="004A6092">
                    <w:rPr>
                      <w:rFonts w:eastAsia="Times New Roman" w:cs="Times New Roman"/>
                      <w:b/>
                      <w:bCs/>
                      <w:sz w:val="24"/>
                      <w:szCs w:val="24"/>
                      <w:lang w:val="uk-UA" w:eastAsia="uk-UA"/>
                    </w:rPr>
                    <w:t>*</w:t>
                  </w:r>
                </w:p>
              </w:tc>
              <w:tc>
                <w:tcPr>
                  <w:tcW w:w="2564" w:type="pct"/>
                  <w:shd w:val="clear" w:color="auto" w:fill="auto"/>
                  <w:tcMar>
                    <w:top w:w="0" w:type="dxa"/>
                    <w:left w:w="0" w:type="dxa"/>
                    <w:bottom w:w="0" w:type="dxa"/>
                    <w:right w:w="0" w:type="dxa"/>
                  </w:tcMar>
                  <w:vAlign w:val="center"/>
                  <w:hideMark/>
                </w:tcPr>
                <w:p w14:paraId="25A1CF8B" w14:textId="4278E41D" w:rsidR="00686712" w:rsidRPr="004A6092" w:rsidRDefault="00686712" w:rsidP="00686712">
                  <w:pPr>
                    <w:spacing w:line="235" w:lineRule="auto"/>
                    <w:jc w:val="center"/>
                    <w:rPr>
                      <w:rFonts w:eastAsia="Times New Roman" w:cs="Times New Roman"/>
                      <w:b/>
                      <w:bCs/>
                      <w:sz w:val="24"/>
                      <w:szCs w:val="24"/>
                      <w:lang w:val="uk-UA" w:eastAsia="uk-UA"/>
                    </w:rPr>
                  </w:pPr>
                </w:p>
              </w:tc>
            </w:tr>
            <w:tr w:rsidR="005B2680" w:rsidRPr="004A6092" w14:paraId="70667D39" w14:textId="77777777" w:rsidTr="00030A86">
              <w:tc>
                <w:tcPr>
                  <w:tcW w:w="5000" w:type="pct"/>
                  <w:gridSpan w:val="2"/>
                  <w:shd w:val="clear" w:color="auto" w:fill="auto"/>
                  <w:tcMar>
                    <w:top w:w="0" w:type="dxa"/>
                    <w:left w:w="0" w:type="dxa"/>
                    <w:bottom w:w="0" w:type="dxa"/>
                    <w:right w:w="0" w:type="dxa"/>
                  </w:tcMar>
                  <w:vAlign w:val="center"/>
                  <w:hideMark/>
                </w:tcPr>
                <w:p w14:paraId="68A3D670" w14:textId="77777777" w:rsidR="00686712" w:rsidRPr="004A6092" w:rsidRDefault="00686712" w:rsidP="00686712">
                  <w:pPr>
                    <w:spacing w:line="235" w:lineRule="auto"/>
                    <w:jc w:val="center"/>
                    <w:rPr>
                      <w:rFonts w:eastAsia="Times New Roman" w:cs="Times New Roman"/>
                      <w:sz w:val="24"/>
                      <w:szCs w:val="24"/>
                      <w:lang w:val="uk-UA" w:eastAsia="uk-UA"/>
                    </w:rPr>
                  </w:pPr>
                  <w:r w:rsidRPr="004A6092">
                    <w:rPr>
                      <w:rFonts w:eastAsia="Times New Roman" w:cs="Times New Roman"/>
                      <w:sz w:val="24"/>
                      <w:szCs w:val="24"/>
                      <w:lang w:val="uk-UA" w:eastAsia="uk-UA"/>
                    </w:rPr>
                    <w:t>Сировина скляна та фарфоро-фаянсова</w:t>
                  </w:r>
                </w:p>
              </w:tc>
            </w:tr>
            <w:tr w:rsidR="005B2680" w:rsidRPr="004A6092" w14:paraId="560A73C4" w14:textId="77777777" w:rsidTr="00030A86">
              <w:tc>
                <w:tcPr>
                  <w:tcW w:w="2436" w:type="pct"/>
                  <w:shd w:val="clear" w:color="auto" w:fill="auto"/>
                  <w:tcMar>
                    <w:top w:w="0" w:type="dxa"/>
                    <w:left w:w="0" w:type="dxa"/>
                    <w:bottom w:w="0" w:type="dxa"/>
                    <w:right w:w="0" w:type="dxa"/>
                  </w:tcMar>
                  <w:vAlign w:val="center"/>
                  <w:hideMark/>
                </w:tcPr>
                <w:p w14:paraId="26DEDB2F" w14:textId="77777777" w:rsidR="00686712" w:rsidRPr="004A6092" w:rsidRDefault="00686712" w:rsidP="00686712">
                  <w:pPr>
                    <w:spacing w:line="235" w:lineRule="auto"/>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Граніт*</w:t>
                  </w:r>
                </w:p>
              </w:tc>
              <w:tc>
                <w:tcPr>
                  <w:tcW w:w="2564" w:type="pct"/>
                  <w:shd w:val="clear" w:color="auto" w:fill="auto"/>
                  <w:tcMar>
                    <w:top w:w="0" w:type="dxa"/>
                    <w:left w:w="0" w:type="dxa"/>
                    <w:bottom w:w="0" w:type="dxa"/>
                    <w:right w:w="0" w:type="dxa"/>
                  </w:tcMar>
                  <w:vAlign w:val="center"/>
                  <w:hideMark/>
                </w:tcPr>
                <w:p w14:paraId="4E8B6E11" w14:textId="77777777" w:rsidR="00686712" w:rsidRPr="004A6092" w:rsidRDefault="00686712" w:rsidP="00686712">
                  <w:pPr>
                    <w:spacing w:line="235" w:lineRule="auto"/>
                    <w:jc w:val="center"/>
                    <w:rPr>
                      <w:rFonts w:eastAsia="Times New Roman" w:cs="Times New Roman"/>
                      <w:b/>
                      <w:bCs/>
                      <w:sz w:val="24"/>
                      <w:szCs w:val="24"/>
                      <w:lang w:val="uk-UA" w:eastAsia="uk-UA"/>
                    </w:rPr>
                  </w:pPr>
                  <w:proofErr w:type="spellStart"/>
                  <w:r w:rsidRPr="004A6092">
                    <w:rPr>
                      <w:rFonts w:eastAsia="Times New Roman" w:cs="Times New Roman"/>
                      <w:b/>
                      <w:bCs/>
                      <w:sz w:val="24"/>
                      <w:szCs w:val="24"/>
                      <w:lang w:val="uk-UA" w:eastAsia="uk-UA"/>
                    </w:rPr>
                    <w:t>Мікрогранодіорит</w:t>
                  </w:r>
                  <w:proofErr w:type="spellEnd"/>
                </w:p>
              </w:tc>
            </w:tr>
            <w:tr w:rsidR="005B2680" w:rsidRPr="004A6092" w14:paraId="390F77F5" w14:textId="77777777" w:rsidTr="00030A86">
              <w:tc>
                <w:tcPr>
                  <w:tcW w:w="2436" w:type="pct"/>
                  <w:shd w:val="clear" w:color="auto" w:fill="auto"/>
                  <w:tcMar>
                    <w:top w:w="0" w:type="dxa"/>
                    <w:left w:w="0" w:type="dxa"/>
                    <w:bottom w:w="0" w:type="dxa"/>
                    <w:right w:w="0" w:type="dxa"/>
                  </w:tcMar>
                  <w:vAlign w:val="center"/>
                </w:tcPr>
                <w:p w14:paraId="6A080E20" w14:textId="77777777" w:rsidR="00686712" w:rsidRPr="004A6092" w:rsidRDefault="00686712" w:rsidP="00686712">
                  <w:pPr>
                    <w:spacing w:line="235" w:lineRule="auto"/>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Каолін*</w:t>
                  </w:r>
                </w:p>
              </w:tc>
              <w:tc>
                <w:tcPr>
                  <w:tcW w:w="2564" w:type="pct"/>
                  <w:shd w:val="clear" w:color="auto" w:fill="auto"/>
                  <w:tcMar>
                    <w:top w:w="0" w:type="dxa"/>
                    <w:left w:w="0" w:type="dxa"/>
                    <w:bottom w:w="0" w:type="dxa"/>
                    <w:right w:w="0" w:type="dxa"/>
                  </w:tcMar>
                  <w:vAlign w:val="center"/>
                </w:tcPr>
                <w:p w14:paraId="5212DF5B" w14:textId="77777777" w:rsidR="00686712" w:rsidRPr="004A6092" w:rsidRDefault="00686712" w:rsidP="00686712">
                  <w:pPr>
                    <w:spacing w:line="235" w:lineRule="auto"/>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Мікроклін</w:t>
                  </w:r>
                </w:p>
              </w:tc>
            </w:tr>
            <w:tr w:rsidR="005B2680" w:rsidRPr="004A6092" w14:paraId="645F3599" w14:textId="77777777" w:rsidTr="00030A86">
              <w:tc>
                <w:tcPr>
                  <w:tcW w:w="2436" w:type="pct"/>
                  <w:shd w:val="clear" w:color="auto" w:fill="auto"/>
                  <w:tcMar>
                    <w:top w:w="0" w:type="dxa"/>
                    <w:left w:w="0" w:type="dxa"/>
                    <w:bottom w:w="0" w:type="dxa"/>
                    <w:right w:w="0" w:type="dxa"/>
                  </w:tcMar>
                  <w:vAlign w:val="center"/>
                </w:tcPr>
                <w:p w14:paraId="2179B9F0" w14:textId="77777777" w:rsidR="00686712" w:rsidRPr="004A6092" w:rsidRDefault="00686712" w:rsidP="00686712">
                  <w:pPr>
                    <w:spacing w:line="235" w:lineRule="auto"/>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lastRenderedPageBreak/>
                    <w:t>Жорства кристалічних порід*</w:t>
                  </w:r>
                </w:p>
              </w:tc>
              <w:tc>
                <w:tcPr>
                  <w:tcW w:w="2564" w:type="pct"/>
                  <w:shd w:val="clear" w:color="auto" w:fill="auto"/>
                  <w:tcMar>
                    <w:top w:w="0" w:type="dxa"/>
                    <w:left w:w="0" w:type="dxa"/>
                    <w:bottom w:w="0" w:type="dxa"/>
                    <w:right w:w="0" w:type="dxa"/>
                  </w:tcMar>
                  <w:vAlign w:val="center"/>
                </w:tcPr>
                <w:p w14:paraId="55DEEE0C" w14:textId="77777777" w:rsidR="00686712" w:rsidRPr="004A6092" w:rsidRDefault="00686712" w:rsidP="00686712">
                  <w:pPr>
                    <w:spacing w:line="235" w:lineRule="auto"/>
                    <w:jc w:val="center"/>
                    <w:rPr>
                      <w:rFonts w:eastAsia="Times New Roman" w:cs="Times New Roman"/>
                      <w:b/>
                      <w:bCs/>
                      <w:sz w:val="24"/>
                      <w:szCs w:val="24"/>
                      <w:lang w:val="uk-UA" w:eastAsia="uk-UA"/>
                    </w:rPr>
                  </w:pPr>
                  <w:proofErr w:type="spellStart"/>
                  <w:r w:rsidRPr="004A6092">
                    <w:rPr>
                      <w:rFonts w:eastAsia="Times New Roman" w:cs="Times New Roman"/>
                      <w:b/>
                      <w:bCs/>
                      <w:sz w:val="24"/>
                      <w:szCs w:val="24"/>
                      <w:lang w:val="uk-UA" w:eastAsia="uk-UA"/>
                    </w:rPr>
                    <w:t>Нефелін</w:t>
                  </w:r>
                  <w:proofErr w:type="spellEnd"/>
                </w:p>
              </w:tc>
            </w:tr>
            <w:tr w:rsidR="005B2680" w:rsidRPr="004A6092" w14:paraId="1A27D556" w14:textId="77777777" w:rsidTr="00030A86">
              <w:tc>
                <w:tcPr>
                  <w:tcW w:w="2436" w:type="pct"/>
                  <w:shd w:val="clear" w:color="auto" w:fill="auto"/>
                  <w:tcMar>
                    <w:top w:w="0" w:type="dxa"/>
                    <w:left w:w="0" w:type="dxa"/>
                    <w:bottom w:w="0" w:type="dxa"/>
                    <w:right w:w="0" w:type="dxa"/>
                  </w:tcMar>
                  <w:vAlign w:val="center"/>
                </w:tcPr>
                <w:p w14:paraId="3398165C" w14:textId="77777777" w:rsidR="00686712" w:rsidRPr="004A6092" w:rsidRDefault="00686712" w:rsidP="00686712">
                  <w:pPr>
                    <w:spacing w:line="235" w:lineRule="auto"/>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Ліпарит*</w:t>
                  </w:r>
                </w:p>
              </w:tc>
              <w:tc>
                <w:tcPr>
                  <w:tcW w:w="2564" w:type="pct"/>
                  <w:shd w:val="clear" w:color="auto" w:fill="auto"/>
                  <w:tcMar>
                    <w:top w:w="0" w:type="dxa"/>
                    <w:left w:w="0" w:type="dxa"/>
                    <w:bottom w:w="0" w:type="dxa"/>
                    <w:right w:w="0" w:type="dxa"/>
                  </w:tcMar>
                  <w:vAlign w:val="center"/>
                  <w:hideMark/>
                </w:tcPr>
                <w:p w14:paraId="6C9E90D9" w14:textId="77777777" w:rsidR="00686712" w:rsidRPr="004A6092" w:rsidRDefault="00686712" w:rsidP="00686712">
                  <w:pPr>
                    <w:spacing w:line="235" w:lineRule="auto"/>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Пегматит (польовий шпат)</w:t>
                  </w:r>
                </w:p>
              </w:tc>
            </w:tr>
            <w:tr w:rsidR="005B2680" w:rsidRPr="004A6092" w14:paraId="7546177A" w14:textId="77777777" w:rsidTr="00030A86">
              <w:tc>
                <w:tcPr>
                  <w:tcW w:w="2436" w:type="pct"/>
                  <w:shd w:val="clear" w:color="auto" w:fill="auto"/>
                  <w:tcMar>
                    <w:top w:w="0" w:type="dxa"/>
                    <w:left w:w="0" w:type="dxa"/>
                    <w:bottom w:w="0" w:type="dxa"/>
                    <w:right w:w="0" w:type="dxa"/>
                  </w:tcMar>
                  <w:vAlign w:val="center"/>
                </w:tcPr>
                <w:p w14:paraId="05300B81" w14:textId="77777777" w:rsidR="00686712" w:rsidRPr="004A6092" w:rsidRDefault="00686712" w:rsidP="00686712">
                  <w:pPr>
                    <w:spacing w:line="235" w:lineRule="auto"/>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Мігматит*</w:t>
                  </w:r>
                </w:p>
              </w:tc>
              <w:tc>
                <w:tcPr>
                  <w:tcW w:w="2564" w:type="pct"/>
                  <w:shd w:val="clear" w:color="auto" w:fill="auto"/>
                  <w:tcMar>
                    <w:top w:w="0" w:type="dxa"/>
                    <w:left w:w="0" w:type="dxa"/>
                    <w:bottom w:w="0" w:type="dxa"/>
                    <w:right w:w="0" w:type="dxa"/>
                  </w:tcMar>
                  <w:vAlign w:val="center"/>
                  <w:hideMark/>
                </w:tcPr>
                <w:p w14:paraId="1F35FD60" w14:textId="38860A5A" w:rsidR="00686712" w:rsidRPr="004A6092" w:rsidRDefault="00686712" w:rsidP="00686712">
                  <w:pPr>
                    <w:spacing w:line="235" w:lineRule="auto"/>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Пісок кварцовий</w:t>
                  </w:r>
                </w:p>
              </w:tc>
            </w:tr>
            <w:tr w:rsidR="005B2680" w:rsidRPr="004A6092" w14:paraId="1206AD56" w14:textId="77777777" w:rsidTr="00030A86">
              <w:tc>
                <w:tcPr>
                  <w:tcW w:w="5000" w:type="pct"/>
                  <w:gridSpan w:val="2"/>
                  <w:shd w:val="clear" w:color="auto" w:fill="auto"/>
                  <w:tcMar>
                    <w:top w:w="0" w:type="dxa"/>
                    <w:left w:w="0" w:type="dxa"/>
                    <w:bottom w:w="0" w:type="dxa"/>
                    <w:right w:w="0" w:type="dxa"/>
                  </w:tcMar>
                  <w:vAlign w:val="center"/>
                  <w:hideMark/>
                </w:tcPr>
                <w:p w14:paraId="1CFF87BA" w14:textId="77777777" w:rsidR="00686712" w:rsidRPr="004A6092" w:rsidRDefault="00686712" w:rsidP="00686712">
                  <w:pPr>
                    <w:pageBreakBefore/>
                    <w:jc w:val="center"/>
                    <w:rPr>
                      <w:rFonts w:eastAsia="Times New Roman" w:cs="Times New Roman"/>
                      <w:sz w:val="24"/>
                      <w:szCs w:val="24"/>
                      <w:lang w:val="uk-UA" w:eastAsia="uk-UA"/>
                    </w:rPr>
                  </w:pPr>
                  <w:r w:rsidRPr="004A6092">
                    <w:rPr>
                      <w:rFonts w:eastAsia="Times New Roman" w:cs="Times New Roman"/>
                      <w:sz w:val="24"/>
                      <w:szCs w:val="24"/>
                      <w:lang w:val="uk-UA" w:eastAsia="uk-UA"/>
                    </w:rPr>
                    <w:t>Сировина цементна</w:t>
                  </w:r>
                </w:p>
              </w:tc>
            </w:tr>
            <w:tr w:rsidR="005B2680" w:rsidRPr="004A6092" w14:paraId="507B9B33" w14:textId="77777777" w:rsidTr="00030A86">
              <w:tc>
                <w:tcPr>
                  <w:tcW w:w="2436" w:type="pct"/>
                  <w:shd w:val="clear" w:color="auto" w:fill="auto"/>
                  <w:tcMar>
                    <w:top w:w="0" w:type="dxa"/>
                    <w:left w:w="0" w:type="dxa"/>
                    <w:bottom w:w="0" w:type="dxa"/>
                    <w:right w:w="0" w:type="dxa"/>
                  </w:tcMar>
                  <w:vAlign w:val="center"/>
                </w:tcPr>
                <w:p w14:paraId="253469A7"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Алеврит*</w:t>
                  </w:r>
                </w:p>
              </w:tc>
              <w:tc>
                <w:tcPr>
                  <w:tcW w:w="2564" w:type="pct"/>
                  <w:shd w:val="clear" w:color="auto" w:fill="auto"/>
                  <w:tcMar>
                    <w:top w:w="0" w:type="dxa"/>
                    <w:left w:w="0" w:type="dxa"/>
                    <w:bottom w:w="0" w:type="dxa"/>
                    <w:right w:w="0" w:type="dxa"/>
                  </w:tcMar>
                  <w:vAlign w:val="center"/>
                </w:tcPr>
                <w:p w14:paraId="66C5E1FD"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Крейда*</w:t>
                  </w:r>
                </w:p>
              </w:tc>
            </w:tr>
            <w:tr w:rsidR="005B2680" w:rsidRPr="004A6092" w14:paraId="0FA756EE" w14:textId="77777777" w:rsidTr="00030A86">
              <w:tc>
                <w:tcPr>
                  <w:tcW w:w="2436" w:type="pct"/>
                  <w:shd w:val="clear" w:color="auto" w:fill="auto"/>
                  <w:tcMar>
                    <w:top w:w="0" w:type="dxa"/>
                    <w:left w:w="0" w:type="dxa"/>
                    <w:bottom w:w="0" w:type="dxa"/>
                    <w:right w:w="0" w:type="dxa"/>
                  </w:tcMar>
                  <w:vAlign w:val="center"/>
                </w:tcPr>
                <w:p w14:paraId="30FDC9C5"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Ангідрит*</w:t>
                  </w:r>
                </w:p>
              </w:tc>
              <w:tc>
                <w:tcPr>
                  <w:tcW w:w="2564" w:type="pct"/>
                  <w:shd w:val="clear" w:color="auto" w:fill="auto"/>
                  <w:tcMar>
                    <w:top w:w="0" w:type="dxa"/>
                    <w:left w:w="0" w:type="dxa"/>
                    <w:bottom w:w="0" w:type="dxa"/>
                    <w:right w:w="0" w:type="dxa"/>
                  </w:tcMar>
                  <w:vAlign w:val="center"/>
                </w:tcPr>
                <w:p w14:paraId="13326708"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Мергель*</w:t>
                  </w:r>
                </w:p>
              </w:tc>
            </w:tr>
            <w:tr w:rsidR="005B2680" w:rsidRPr="004A6092" w14:paraId="7BDB9184" w14:textId="77777777" w:rsidTr="00030A86">
              <w:tc>
                <w:tcPr>
                  <w:tcW w:w="2436" w:type="pct"/>
                  <w:shd w:val="clear" w:color="auto" w:fill="auto"/>
                  <w:tcMar>
                    <w:top w:w="0" w:type="dxa"/>
                    <w:left w:w="0" w:type="dxa"/>
                    <w:bottom w:w="0" w:type="dxa"/>
                    <w:right w:w="0" w:type="dxa"/>
                  </w:tcMar>
                  <w:vAlign w:val="center"/>
                </w:tcPr>
                <w:p w14:paraId="21BEA4B5"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Вапняк*</w:t>
                  </w:r>
                </w:p>
              </w:tc>
              <w:tc>
                <w:tcPr>
                  <w:tcW w:w="2564" w:type="pct"/>
                  <w:shd w:val="clear" w:color="auto" w:fill="auto"/>
                  <w:tcMar>
                    <w:top w:w="0" w:type="dxa"/>
                    <w:left w:w="0" w:type="dxa"/>
                    <w:bottom w:w="0" w:type="dxa"/>
                    <w:right w:w="0" w:type="dxa"/>
                  </w:tcMar>
                  <w:vAlign w:val="center"/>
                </w:tcPr>
                <w:p w14:paraId="29C168BB"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Опока*</w:t>
                  </w:r>
                </w:p>
              </w:tc>
            </w:tr>
            <w:tr w:rsidR="005B2680" w:rsidRPr="004A6092" w14:paraId="1936061E" w14:textId="77777777" w:rsidTr="00030A86">
              <w:tc>
                <w:tcPr>
                  <w:tcW w:w="2436" w:type="pct"/>
                  <w:shd w:val="clear" w:color="auto" w:fill="auto"/>
                  <w:tcMar>
                    <w:top w:w="0" w:type="dxa"/>
                    <w:left w:w="0" w:type="dxa"/>
                    <w:bottom w:w="0" w:type="dxa"/>
                    <w:right w:w="0" w:type="dxa"/>
                  </w:tcMar>
                  <w:vAlign w:val="center"/>
                </w:tcPr>
                <w:p w14:paraId="316A6F03"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Гіпс*</w:t>
                  </w:r>
                </w:p>
              </w:tc>
              <w:tc>
                <w:tcPr>
                  <w:tcW w:w="2564" w:type="pct"/>
                  <w:shd w:val="clear" w:color="auto" w:fill="auto"/>
                  <w:tcMar>
                    <w:top w:w="0" w:type="dxa"/>
                    <w:left w:w="0" w:type="dxa"/>
                    <w:bottom w:w="0" w:type="dxa"/>
                    <w:right w:w="0" w:type="dxa"/>
                  </w:tcMar>
                  <w:vAlign w:val="center"/>
                </w:tcPr>
                <w:p w14:paraId="5B319BE2"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Сієніт*</w:t>
                  </w:r>
                </w:p>
              </w:tc>
            </w:tr>
            <w:tr w:rsidR="005B2680" w:rsidRPr="004A6092" w14:paraId="6A033413" w14:textId="77777777" w:rsidTr="00030A86">
              <w:tc>
                <w:tcPr>
                  <w:tcW w:w="2436" w:type="pct"/>
                  <w:shd w:val="clear" w:color="auto" w:fill="auto"/>
                  <w:tcMar>
                    <w:top w:w="0" w:type="dxa"/>
                    <w:left w:w="0" w:type="dxa"/>
                    <w:bottom w:w="0" w:type="dxa"/>
                    <w:right w:w="0" w:type="dxa"/>
                  </w:tcMar>
                  <w:vAlign w:val="center"/>
                </w:tcPr>
                <w:p w14:paraId="48957EA5" w14:textId="77777777" w:rsidR="00686712" w:rsidRPr="004A6092" w:rsidRDefault="00686712" w:rsidP="00686712">
                  <w:pPr>
                    <w:jc w:val="center"/>
                    <w:rPr>
                      <w:rFonts w:eastAsia="Times New Roman" w:cs="Times New Roman"/>
                      <w:b/>
                      <w:bCs/>
                      <w:sz w:val="24"/>
                      <w:szCs w:val="24"/>
                      <w:lang w:val="uk-UA" w:eastAsia="uk-UA"/>
                    </w:rPr>
                  </w:pPr>
                  <w:proofErr w:type="spellStart"/>
                  <w:r w:rsidRPr="004A6092">
                    <w:rPr>
                      <w:rFonts w:eastAsia="Times New Roman" w:cs="Times New Roman"/>
                      <w:b/>
                      <w:bCs/>
                      <w:sz w:val="24"/>
                      <w:szCs w:val="24"/>
                      <w:lang w:val="uk-UA" w:eastAsia="uk-UA"/>
                    </w:rPr>
                    <w:t>Гіпсоангідрит</w:t>
                  </w:r>
                  <w:proofErr w:type="spellEnd"/>
                </w:p>
              </w:tc>
              <w:tc>
                <w:tcPr>
                  <w:tcW w:w="2564" w:type="pct"/>
                  <w:shd w:val="clear" w:color="auto" w:fill="auto"/>
                  <w:tcMar>
                    <w:top w:w="0" w:type="dxa"/>
                    <w:left w:w="0" w:type="dxa"/>
                    <w:bottom w:w="0" w:type="dxa"/>
                    <w:right w:w="0" w:type="dxa"/>
                  </w:tcMar>
                  <w:vAlign w:val="center"/>
                </w:tcPr>
                <w:p w14:paraId="2A28604D" w14:textId="77777777" w:rsidR="00686712" w:rsidRPr="004A6092" w:rsidRDefault="00686712" w:rsidP="00686712">
                  <w:pPr>
                    <w:jc w:val="center"/>
                    <w:rPr>
                      <w:rFonts w:eastAsia="Times New Roman" w:cs="Times New Roman"/>
                      <w:b/>
                      <w:bCs/>
                      <w:sz w:val="24"/>
                      <w:szCs w:val="24"/>
                      <w:lang w:val="uk-UA" w:eastAsia="uk-UA"/>
                    </w:rPr>
                  </w:pPr>
                  <w:proofErr w:type="spellStart"/>
                  <w:r w:rsidRPr="004A6092">
                    <w:rPr>
                      <w:rFonts w:eastAsia="Times New Roman" w:cs="Times New Roman"/>
                      <w:b/>
                      <w:bCs/>
                      <w:sz w:val="24"/>
                      <w:szCs w:val="24"/>
                      <w:lang w:val="uk-UA" w:eastAsia="uk-UA"/>
                    </w:rPr>
                    <w:t>Спонголіт</w:t>
                  </w:r>
                  <w:proofErr w:type="spellEnd"/>
                  <w:r w:rsidRPr="004A6092">
                    <w:rPr>
                      <w:rFonts w:eastAsia="Times New Roman" w:cs="Times New Roman"/>
                      <w:b/>
                      <w:bCs/>
                      <w:sz w:val="24"/>
                      <w:szCs w:val="24"/>
                      <w:lang w:val="uk-UA" w:eastAsia="uk-UA"/>
                    </w:rPr>
                    <w:t>*</w:t>
                  </w:r>
                </w:p>
              </w:tc>
            </w:tr>
            <w:tr w:rsidR="005B2680" w:rsidRPr="004A6092" w14:paraId="650E4414" w14:textId="77777777" w:rsidTr="00030A86">
              <w:tc>
                <w:tcPr>
                  <w:tcW w:w="2436" w:type="pct"/>
                  <w:shd w:val="clear" w:color="auto" w:fill="auto"/>
                  <w:tcMar>
                    <w:top w:w="0" w:type="dxa"/>
                    <w:left w:w="0" w:type="dxa"/>
                    <w:bottom w:w="0" w:type="dxa"/>
                    <w:right w:w="0" w:type="dxa"/>
                  </w:tcMar>
                  <w:vAlign w:val="center"/>
                </w:tcPr>
                <w:p w14:paraId="17F1AF65"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Глина*</w:t>
                  </w:r>
                </w:p>
              </w:tc>
              <w:tc>
                <w:tcPr>
                  <w:tcW w:w="2564" w:type="pct"/>
                  <w:shd w:val="clear" w:color="auto" w:fill="auto"/>
                  <w:tcMar>
                    <w:top w:w="0" w:type="dxa"/>
                    <w:left w:w="0" w:type="dxa"/>
                    <w:bottom w:w="0" w:type="dxa"/>
                    <w:right w:w="0" w:type="dxa"/>
                  </w:tcMar>
                  <w:vAlign w:val="center"/>
                </w:tcPr>
                <w:p w14:paraId="2DE27E26"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Суглинок*</w:t>
                  </w:r>
                </w:p>
              </w:tc>
            </w:tr>
            <w:tr w:rsidR="005B2680" w:rsidRPr="004A6092" w14:paraId="31480720" w14:textId="77777777" w:rsidTr="00030A86">
              <w:tc>
                <w:tcPr>
                  <w:tcW w:w="2436" w:type="pct"/>
                  <w:shd w:val="clear" w:color="auto" w:fill="auto"/>
                  <w:tcMar>
                    <w:top w:w="0" w:type="dxa"/>
                    <w:left w:w="0" w:type="dxa"/>
                    <w:bottom w:w="0" w:type="dxa"/>
                    <w:right w:w="0" w:type="dxa"/>
                  </w:tcMar>
                  <w:vAlign w:val="center"/>
                </w:tcPr>
                <w:p w14:paraId="6F56B005"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Діатоміт*</w:t>
                  </w:r>
                </w:p>
              </w:tc>
              <w:tc>
                <w:tcPr>
                  <w:tcW w:w="2564" w:type="pct"/>
                  <w:shd w:val="clear" w:color="auto" w:fill="auto"/>
                  <w:tcMar>
                    <w:top w:w="0" w:type="dxa"/>
                    <w:left w:w="0" w:type="dxa"/>
                    <w:bottom w:w="0" w:type="dxa"/>
                    <w:right w:w="0" w:type="dxa"/>
                  </w:tcMar>
                  <w:vAlign w:val="center"/>
                </w:tcPr>
                <w:p w14:paraId="6BAB9A36"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Трепел*</w:t>
                  </w:r>
                </w:p>
              </w:tc>
            </w:tr>
            <w:tr w:rsidR="005B2680" w:rsidRPr="004A6092" w14:paraId="7BE29F4A" w14:textId="77777777" w:rsidTr="00030A86">
              <w:tc>
                <w:tcPr>
                  <w:tcW w:w="2436" w:type="pct"/>
                  <w:shd w:val="clear" w:color="auto" w:fill="auto"/>
                  <w:tcMar>
                    <w:top w:w="0" w:type="dxa"/>
                    <w:left w:w="0" w:type="dxa"/>
                    <w:bottom w:w="0" w:type="dxa"/>
                    <w:right w:w="0" w:type="dxa"/>
                  </w:tcMar>
                  <w:vAlign w:val="center"/>
                </w:tcPr>
                <w:p w14:paraId="334613B1"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Жорства кристалічних порід*</w:t>
                  </w:r>
                </w:p>
              </w:tc>
              <w:tc>
                <w:tcPr>
                  <w:tcW w:w="2564" w:type="pct"/>
                  <w:shd w:val="clear" w:color="auto" w:fill="auto"/>
                  <w:tcMar>
                    <w:top w:w="0" w:type="dxa"/>
                    <w:left w:w="0" w:type="dxa"/>
                    <w:bottom w:w="0" w:type="dxa"/>
                    <w:right w:w="0" w:type="dxa"/>
                  </w:tcMar>
                  <w:vAlign w:val="center"/>
                </w:tcPr>
                <w:p w14:paraId="226E4891"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Туф*</w:t>
                  </w:r>
                </w:p>
              </w:tc>
            </w:tr>
            <w:tr w:rsidR="005B2680" w:rsidRPr="004A6092" w14:paraId="6F6BDB19" w14:textId="77777777" w:rsidTr="00030A86">
              <w:tc>
                <w:tcPr>
                  <w:tcW w:w="2436" w:type="pct"/>
                  <w:shd w:val="clear" w:color="auto" w:fill="auto"/>
                  <w:tcMar>
                    <w:top w:w="0" w:type="dxa"/>
                    <w:left w:w="0" w:type="dxa"/>
                    <w:bottom w:w="0" w:type="dxa"/>
                    <w:right w:w="0" w:type="dxa"/>
                  </w:tcMar>
                  <w:vAlign w:val="center"/>
                </w:tcPr>
                <w:p w14:paraId="4005D810"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Каолін*</w:t>
                  </w:r>
                </w:p>
              </w:tc>
              <w:tc>
                <w:tcPr>
                  <w:tcW w:w="2564" w:type="pct"/>
                  <w:shd w:val="clear" w:color="auto" w:fill="auto"/>
                  <w:tcMar>
                    <w:top w:w="0" w:type="dxa"/>
                    <w:left w:w="0" w:type="dxa"/>
                    <w:bottom w:w="0" w:type="dxa"/>
                    <w:right w:w="0" w:type="dxa"/>
                  </w:tcMar>
                  <w:vAlign w:val="center"/>
                </w:tcPr>
                <w:p w14:paraId="3B3EB328"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Цеоліти*</w:t>
                  </w:r>
                </w:p>
              </w:tc>
            </w:tr>
            <w:tr w:rsidR="005B2680" w:rsidRPr="004A6092" w14:paraId="1D1CD4C5" w14:textId="77777777" w:rsidTr="00030A86">
              <w:tc>
                <w:tcPr>
                  <w:tcW w:w="2436" w:type="pct"/>
                  <w:shd w:val="clear" w:color="auto" w:fill="auto"/>
                  <w:tcMar>
                    <w:top w:w="0" w:type="dxa"/>
                    <w:left w:w="0" w:type="dxa"/>
                    <w:bottom w:w="0" w:type="dxa"/>
                    <w:right w:w="0" w:type="dxa"/>
                  </w:tcMar>
                  <w:vAlign w:val="center"/>
                </w:tcPr>
                <w:p w14:paraId="17C1388F"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Кварцити залізисті*</w:t>
                  </w:r>
                </w:p>
              </w:tc>
              <w:tc>
                <w:tcPr>
                  <w:tcW w:w="2564" w:type="pct"/>
                  <w:shd w:val="clear" w:color="auto" w:fill="auto"/>
                  <w:tcMar>
                    <w:top w:w="0" w:type="dxa"/>
                    <w:left w:w="0" w:type="dxa"/>
                    <w:bottom w:w="0" w:type="dxa"/>
                    <w:right w:w="0" w:type="dxa"/>
                  </w:tcMar>
                  <w:vAlign w:val="center"/>
                </w:tcPr>
                <w:p w14:paraId="6AA37DC5" w14:textId="77777777" w:rsidR="00686712" w:rsidRPr="004A6092" w:rsidRDefault="00686712" w:rsidP="00686712">
                  <w:pPr>
                    <w:jc w:val="center"/>
                    <w:rPr>
                      <w:rFonts w:eastAsia="Times New Roman" w:cs="Times New Roman"/>
                      <w:b/>
                      <w:bCs/>
                      <w:sz w:val="24"/>
                      <w:szCs w:val="24"/>
                      <w:lang w:val="uk-UA" w:eastAsia="uk-UA"/>
                    </w:rPr>
                  </w:pPr>
                </w:p>
              </w:tc>
            </w:tr>
            <w:tr w:rsidR="005B2680" w:rsidRPr="004A6092" w14:paraId="125CEE7E" w14:textId="77777777" w:rsidTr="00030A86">
              <w:tc>
                <w:tcPr>
                  <w:tcW w:w="5000" w:type="pct"/>
                  <w:gridSpan w:val="2"/>
                  <w:shd w:val="clear" w:color="auto" w:fill="auto"/>
                  <w:tcMar>
                    <w:top w:w="0" w:type="dxa"/>
                    <w:left w:w="0" w:type="dxa"/>
                    <w:bottom w:w="0" w:type="dxa"/>
                    <w:right w:w="0" w:type="dxa"/>
                  </w:tcMar>
                  <w:vAlign w:val="center"/>
                  <w:hideMark/>
                </w:tcPr>
                <w:p w14:paraId="761B5A1D"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Сировина для пиляних стінових матеріалів</w:t>
                  </w:r>
                </w:p>
              </w:tc>
            </w:tr>
            <w:tr w:rsidR="005B2680" w:rsidRPr="004A6092" w14:paraId="1953D0A2" w14:textId="77777777" w:rsidTr="00030A86">
              <w:tc>
                <w:tcPr>
                  <w:tcW w:w="2436" w:type="pct"/>
                  <w:shd w:val="clear" w:color="auto" w:fill="auto"/>
                  <w:tcMar>
                    <w:top w:w="0" w:type="dxa"/>
                    <w:left w:w="0" w:type="dxa"/>
                    <w:bottom w:w="0" w:type="dxa"/>
                    <w:right w:w="0" w:type="dxa"/>
                  </w:tcMar>
                  <w:vAlign w:val="center"/>
                  <w:hideMark/>
                </w:tcPr>
                <w:p w14:paraId="1236173E"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Вапняк*</w:t>
                  </w:r>
                </w:p>
              </w:tc>
              <w:tc>
                <w:tcPr>
                  <w:tcW w:w="2564" w:type="pct"/>
                  <w:shd w:val="clear" w:color="auto" w:fill="auto"/>
                  <w:tcMar>
                    <w:top w:w="0" w:type="dxa"/>
                    <w:left w:w="0" w:type="dxa"/>
                    <w:bottom w:w="0" w:type="dxa"/>
                    <w:right w:w="0" w:type="dxa"/>
                  </w:tcMar>
                  <w:vAlign w:val="center"/>
                  <w:hideMark/>
                </w:tcPr>
                <w:p w14:paraId="4026533B"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Опока*</w:t>
                  </w:r>
                </w:p>
              </w:tc>
            </w:tr>
            <w:tr w:rsidR="005B2680" w:rsidRPr="004A6092" w14:paraId="0F11304A" w14:textId="77777777" w:rsidTr="00030A86">
              <w:tc>
                <w:tcPr>
                  <w:tcW w:w="2436" w:type="pct"/>
                  <w:shd w:val="clear" w:color="auto" w:fill="auto"/>
                  <w:tcMar>
                    <w:top w:w="0" w:type="dxa"/>
                    <w:left w:w="0" w:type="dxa"/>
                    <w:bottom w:w="0" w:type="dxa"/>
                    <w:right w:w="0" w:type="dxa"/>
                  </w:tcMar>
                  <w:vAlign w:val="center"/>
                </w:tcPr>
                <w:p w14:paraId="3F77944B"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Крейда*</w:t>
                  </w:r>
                </w:p>
              </w:tc>
              <w:tc>
                <w:tcPr>
                  <w:tcW w:w="2564" w:type="pct"/>
                  <w:shd w:val="clear" w:color="auto" w:fill="auto"/>
                  <w:tcMar>
                    <w:top w:w="0" w:type="dxa"/>
                    <w:left w:w="0" w:type="dxa"/>
                    <w:bottom w:w="0" w:type="dxa"/>
                    <w:right w:w="0" w:type="dxa"/>
                  </w:tcMar>
                  <w:vAlign w:val="center"/>
                </w:tcPr>
                <w:p w14:paraId="6980D8FC"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Туф*</w:t>
                  </w:r>
                </w:p>
              </w:tc>
            </w:tr>
            <w:tr w:rsidR="005B2680" w:rsidRPr="004A6092" w14:paraId="5ED57753" w14:textId="77777777" w:rsidTr="00030A86">
              <w:tc>
                <w:tcPr>
                  <w:tcW w:w="2436" w:type="pct"/>
                  <w:shd w:val="clear" w:color="auto" w:fill="auto"/>
                  <w:tcMar>
                    <w:top w:w="0" w:type="dxa"/>
                    <w:left w:w="0" w:type="dxa"/>
                    <w:bottom w:w="0" w:type="dxa"/>
                    <w:right w:w="0" w:type="dxa"/>
                  </w:tcMar>
                  <w:vAlign w:val="center"/>
                  <w:hideMark/>
                </w:tcPr>
                <w:p w14:paraId="21763A36"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Мергель*</w:t>
                  </w:r>
                </w:p>
              </w:tc>
              <w:tc>
                <w:tcPr>
                  <w:tcW w:w="2564" w:type="pct"/>
                  <w:shd w:val="clear" w:color="auto" w:fill="auto"/>
                  <w:tcMar>
                    <w:top w:w="0" w:type="dxa"/>
                    <w:left w:w="0" w:type="dxa"/>
                    <w:bottom w:w="0" w:type="dxa"/>
                    <w:right w:w="0" w:type="dxa"/>
                  </w:tcMar>
                  <w:vAlign w:val="center"/>
                  <w:hideMark/>
                </w:tcPr>
                <w:p w14:paraId="4FA3ED5A" w14:textId="77777777" w:rsidR="00686712" w:rsidRPr="004A6092" w:rsidRDefault="00686712" w:rsidP="00686712">
                  <w:pPr>
                    <w:jc w:val="center"/>
                    <w:rPr>
                      <w:rFonts w:eastAsia="Times New Roman" w:cs="Times New Roman"/>
                      <w:sz w:val="24"/>
                      <w:szCs w:val="24"/>
                      <w:lang w:val="uk-UA" w:eastAsia="uk-UA"/>
                    </w:rPr>
                  </w:pPr>
                </w:p>
              </w:tc>
            </w:tr>
            <w:tr w:rsidR="005B2680" w:rsidRPr="004A6092" w14:paraId="0F934913" w14:textId="77777777" w:rsidTr="00030A86">
              <w:tc>
                <w:tcPr>
                  <w:tcW w:w="5000" w:type="pct"/>
                  <w:gridSpan w:val="2"/>
                  <w:shd w:val="clear" w:color="auto" w:fill="auto"/>
                  <w:tcMar>
                    <w:top w:w="0" w:type="dxa"/>
                    <w:left w:w="0" w:type="dxa"/>
                    <w:bottom w:w="0" w:type="dxa"/>
                    <w:right w:w="0" w:type="dxa"/>
                  </w:tcMar>
                  <w:vAlign w:val="center"/>
                  <w:hideMark/>
                </w:tcPr>
                <w:p w14:paraId="3E4F9EFE"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 xml:space="preserve">Сировина </w:t>
                  </w:r>
                  <w:proofErr w:type="spellStart"/>
                  <w:r w:rsidRPr="004A6092">
                    <w:rPr>
                      <w:rFonts w:eastAsia="Times New Roman" w:cs="Times New Roman"/>
                      <w:sz w:val="24"/>
                      <w:szCs w:val="24"/>
                      <w:lang w:val="uk-UA" w:eastAsia="uk-UA"/>
                    </w:rPr>
                    <w:t>петрургійна</w:t>
                  </w:r>
                  <w:proofErr w:type="spellEnd"/>
                  <w:r w:rsidRPr="004A6092">
                    <w:rPr>
                      <w:rFonts w:eastAsia="Times New Roman" w:cs="Times New Roman"/>
                      <w:sz w:val="24"/>
                      <w:szCs w:val="24"/>
                      <w:lang w:val="uk-UA" w:eastAsia="uk-UA"/>
                    </w:rPr>
                    <w:t xml:space="preserve"> та для легких заповнювачів бетону</w:t>
                  </w:r>
                </w:p>
              </w:tc>
            </w:tr>
            <w:tr w:rsidR="005B2680" w:rsidRPr="004A6092" w14:paraId="6886011B" w14:textId="77777777" w:rsidTr="00030A86">
              <w:tc>
                <w:tcPr>
                  <w:tcW w:w="2436" w:type="pct"/>
                  <w:shd w:val="clear" w:color="auto" w:fill="auto"/>
                  <w:tcMar>
                    <w:top w:w="0" w:type="dxa"/>
                    <w:left w:w="0" w:type="dxa"/>
                    <w:bottom w:w="0" w:type="dxa"/>
                    <w:right w:w="0" w:type="dxa"/>
                  </w:tcMar>
                  <w:vAlign w:val="center"/>
                  <w:hideMark/>
                </w:tcPr>
                <w:p w14:paraId="2067065E"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Амфіболіт*</w:t>
                  </w:r>
                </w:p>
              </w:tc>
              <w:tc>
                <w:tcPr>
                  <w:tcW w:w="2564" w:type="pct"/>
                  <w:shd w:val="clear" w:color="auto" w:fill="auto"/>
                  <w:tcMar>
                    <w:top w:w="0" w:type="dxa"/>
                    <w:left w:w="0" w:type="dxa"/>
                    <w:bottom w:w="0" w:type="dxa"/>
                    <w:right w:w="0" w:type="dxa"/>
                  </w:tcMar>
                  <w:vAlign w:val="center"/>
                  <w:hideMark/>
                </w:tcPr>
                <w:p w14:paraId="2B6BFAEC" w14:textId="130708E8" w:rsidR="00686712" w:rsidRPr="004A6092" w:rsidRDefault="00EB5FFA"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Глина*</w:t>
                  </w:r>
                </w:p>
              </w:tc>
            </w:tr>
            <w:tr w:rsidR="005B2680" w:rsidRPr="004A6092" w14:paraId="6BBFDC8E" w14:textId="77777777" w:rsidTr="00030A86">
              <w:tc>
                <w:tcPr>
                  <w:tcW w:w="2436" w:type="pct"/>
                  <w:shd w:val="clear" w:color="auto" w:fill="auto"/>
                  <w:tcMar>
                    <w:top w:w="0" w:type="dxa"/>
                    <w:left w:w="0" w:type="dxa"/>
                    <w:bottom w:w="0" w:type="dxa"/>
                    <w:right w:w="0" w:type="dxa"/>
                  </w:tcMar>
                  <w:vAlign w:val="center"/>
                  <w:hideMark/>
                </w:tcPr>
                <w:p w14:paraId="77E54CAF"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lastRenderedPageBreak/>
                    <w:t>Андезит*</w:t>
                  </w:r>
                </w:p>
              </w:tc>
              <w:tc>
                <w:tcPr>
                  <w:tcW w:w="2564" w:type="pct"/>
                  <w:shd w:val="clear" w:color="auto" w:fill="auto"/>
                  <w:tcMar>
                    <w:top w:w="0" w:type="dxa"/>
                    <w:left w:w="0" w:type="dxa"/>
                    <w:bottom w:w="0" w:type="dxa"/>
                    <w:right w:w="0" w:type="dxa"/>
                  </w:tcMar>
                  <w:vAlign w:val="center"/>
                  <w:hideMark/>
                </w:tcPr>
                <w:p w14:paraId="32BBDAA6" w14:textId="4B58EE74" w:rsidR="00686712" w:rsidRPr="004A6092" w:rsidRDefault="00EB5FFA"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Перліт</w:t>
                  </w:r>
                </w:p>
              </w:tc>
            </w:tr>
            <w:tr w:rsidR="005B2680" w:rsidRPr="004A6092" w14:paraId="11ED55E4" w14:textId="77777777" w:rsidTr="00030A86">
              <w:tc>
                <w:tcPr>
                  <w:tcW w:w="2436" w:type="pct"/>
                  <w:shd w:val="clear" w:color="auto" w:fill="auto"/>
                  <w:tcMar>
                    <w:top w:w="0" w:type="dxa"/>
                    <w:left w:w="0" w:type="dxa"/>
                    <w:bottom w:w="0" w:type="dxa"/>
                    <w:right w:w="0" w:type="dxa"/>
                  </w:tcMar>
                  <w:vAlign w:val="center"/>
                  <w:hideMark/>
                </w:tcPr>
                <w:p w14:paraId="3A7D3404" w14:textId="77777777" w:rsidR="00686712" w:rsidRPr="004A6092" w:rsidRDefault="00686712" w:rsidP="00686712">
                  <w:pPr>
                    <w:jc w:val="center"/>
                    <w:rPr>
                      <w:rFonts w:eastAsia="Times New Roman" w:cs="Times New Roman"/>
                      <w:b/>
                      <w:bCs/>
                      <w:sz w:val="24"/>
                      <w:szCs w:val="24"/>
                      <w:lang w:val="uk-UA" w:eastAsia="uk-UA"/>
                    </w:rPr>
                  </w:pPr>
                  <w:proofErr w:type="spellStart"/>
                  <w:r w:rsidRPr="004A6092">
                    <w:rPr>
                      <w:rFonts w:eastAsia="Times New Roman" w:cs="Times New Roman"/>
                      <w:b/>
                      <w:bCs/>
                      <w:sz w:val="24"/>
                      <w:szCs w:val="24"/>
                      <w:lang w:val="uk-UA" w:eastAsia="uk-UA"/>
                    </w:rPr>
                    <w:t>Андезито</w:t>
                  </w:r>
                  <w:proofErr w:type="spellEnd"/>
                  <w:r w:rsidRPr="004A6092">
                    <w:rPr>
                      <w:rFonts w:eastAsia="Times New Roman" w:cs="Times New Roman"/>
                      <w:b/>
                      <w:bCs/>
                      <w:sz w:val="24"/>
                      <w:szCs w:val="24"/>
                      <w:lang w:val="uk-UA" w:eastAsia="uk-UA"/>
                    </w:rPr>
                    <w:t>-базальт*</w:t>
                  </w:r>
                </w:p>
              </w:tc>
              <w:tc>
                <w:tcPr>
                  <w:tcW w:w="2564" w:type="pct"/>
                  <w:shd w:val="clear" w:color="auto" w:fill="auto"/>
                  <w:tcMar>
                    <w:top w:w="0" w:type="dxa"/>
                    <w:left w:w="0" w:type="dxa"/>
                    <w:bottom w:w="0" w:type="dxa"/>
                    <w:right w:w="0" w:type="dxa"/>
                  </w:tcMar>
                  <w:vAlign w:val="center"/>
                  <w:hideMark/>
                </w:tcPr>
                <w:p w14:paraId="70413DD0" w14:textId="20A29FF7" w:rsidR="00686712" w:rsidRPr="004A6092" w:rsidRDefault="00EB5FFA" w:rsidP="00686712">
                  <w:pPr>
                    <w:jc w:val="center"/>
                    <w:rPr>
                      <w:rFonts w:eastAsia="Times New Roman" w:cs="Times New Roman"/>
                      <w:b/>
                      <w:bCs/>
                      <w:sz w:val="24"/>
                      <w:szCs w:val="24"/>
                      <w:lang w:val="uk-UA" w:eastAsia="uk-UA"/>
                    </w:rPr>
                  </w:pPr>
                  <w:proofErr w:type="spellStart"/>
                  <w:r w:rsidRPr="004A6092">
                    <w:rPr>
                      <w:rFonts w:eastAsia="Times New Roman" w:cs="Times New Roman"/>
                      <w:b/>
                      <w:bCs/>
                      <w:sz w:val="24"/>
                      <w:szCs w:val="24"/>
                      <w:lang w:val="uk-UA" w:eastAsia="uk-UA"/>
                    </w:rPr>
                    <w:t>Піроксеніт</w:t>
                  </w:r>
                  <w:proofErr w:type="spellEnd"/>
                </w:p>
              </w:tc>
            </w:tr>
            <w:tr w:rsidR="005B2680" w:rsidRPr="004A6092" w14:paraId="359A8A41" w14:textId="77777777" w:rsidTr="00030A86">
              <w:tc>
                <w:tcPr>
                  <w:tcW w:w="2436" w:type="pct"/>
                  <w:shd w:val="clear" w:color="auto" w:fill="auto"/>
                  <w:tcMar>
                    <w:top w:w="0" w:type="dxa"/>
                    <w:left w:w="0" w:type="dxa"/>
                    <w:bottom w:w="0" w:type="dxa"/>
                    <w:right w:w="0" w:type="dxa"/>
                  </w:tcMar>
                  <w:vAlign w:val="center"/>
                </w:tcPr>
                <w:p w14:paraId="5904D315"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Аргіліт*</w:t>
                  </w:r>
                </w:p>
              </w:tc>
              <w:tc>
                <w:tcPr>
                  <w:tcW w:w="2564" w:type="pct"/>
                  <w:shd w:val="clear" w:color="auto" w:fill="auto"/>
                  <w:tcMar>
                    <w:top w:w="0" w:type="dxa"/>
                    <w:left w:w="0" w:type="dxa"/>
                    <w:bottom w:w="0" w:type="dxa"/>
                    <w:right w:w="0" w:type="dxa"/>
                  </w:tcMar>
                  <w:vAlign w:val="center"/>
                </w:tcPr>
                <w:p w14:paraId="2922C2DE" w14:textId="01C863A0" w:rsidR="00686712" w:rsidRPr="004A6092" w:rsidRDefault="00EB5FFA"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Сланець*</w:t>
                  </w:r>
                </w:p>
              </w:tc>
            </w:tr>
            <w:tr w:rsidR="005B2680" w:rsidRPr="004A6092" w14:paraId="41B75784" w14:textId="77777777" w:rsidTr="00030A86">
              <w:tc>
                <w:tcPr>
                  <w:tcW w:w="2436" w:type="pct"/>
                  <w:shd w:val="clear" w:color="auto" w:fill="auto"/>
                  <w:tcMar>
                    <w:top w:w="0" w:type="dxa"/>
                    <w:left w:w="0" w:type="dxa"/>
                    <w:bottom w:w="0" w:type="dxa"/>
                    <w:right w:w="0" w:type="dxa"/>
                  </w:tcMar>
                  <w:vAlign w:val="center"/>
                  <w:hideMark/>
                </w:tcPr>
                <w:p w14:paraId="04B69DA8"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Базальт*</w:t>
                  </w:r>
                </w:p>
              </w:tc>
              <w:tc>
                <w:tcPr>
                  <w:tcW w:w="2564" w:type="pct"/>
                  <w:shd w:val="clear" w:color="auto" w:fill="auto"/>
                  <w:tcMar>
                    <w:top w:w="0" w:type="dxa"/>
                    <w:left w:w="0" w:type="dxa"/>
                    <w:bottom w:w="0" w:type="dxa"/>
                    <w:right w:w="0" w:type="dxa"/>
                  </w:tcMar>
                  <w:vAlign w:val="center"/>
                  <w:hideMark/>
                </w:tcPr>
                <w:p w14:paraId="6CCAF8CA" w14:textId="5C30206C" w:rsidR="00686712" w:rsidRPr="004A6092" w:rsidRDefault="00EB5FFA"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Суглинок*</w:t>
                  </w:r>
                </w:p>
              </w:tc>
            </w:tr>
            <w:tr w:rsidR="005B2680" w:rsidRPr="004A6092" w14:paraId="779DD762" w14:textId="77777777" w:rsidTr="00030A86">
              <w:tc>
                <w:tcPr>
                  <w:tcW w:w="2436" w:type="pct"/>
                  <w:shd w:val="clear" w:color="auto" w:fill="auto"/>
                  <w:tcMar>
                    <w:top w:w="0" w:type="dxa"/>
                    <w:left w:w="0" w:type="dxa"/>
                    <w:bottom w:w="0" w:type="dxa"/>
                    <w:right w:w="0" w:type="dxa"/>
                  </w:tcMar>
                  <w:vAlign w:val="center"/>
                </w:tcPr>
                <w:p w14:paraId="45BEF347" w14:textId="24844337" w:rsidR="00EB5FFA" w:rsidRPr="004A6092" w:rsidRDefault="00EB5FFA"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Брекчія перлітова</w:t>
                  </w:r>
                </w:p>
              </w:tc>
              <w:tc>
                <w:tcPr>
                  <w:tcW w:w="2564" w:type="pct"/>
                  <w:shd w:val="clear" w:color="auto" w:fill="auto"/>
                  <w:tcMar>
                    <w:top w:w="0" w:type="dxa"/>
                    <w:left w:w="0" w:type="dxa"/>
                    <w:bottom w:w="0" w:type="dxa"/>
                    <w:right w:w="0" w:type="dxa"/>
                  </w:tcMar>
                  <w:vAlign w:val="center"/>
                </w:tcPr>
                <w:p w14:paraId="4987BE56" w14:textId="76B9F6CE" w:rsidR="00EB5FFA" w:rsidRPr="004A6092" w:rsidRDefault="00EB5FFA"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Туф*</w:t>
                  </w:r>
                </w:p>
              </w:tc>
            </w:tr>
            <w:tr w:rsidR="005B2680" w:rsidRPr="004A6092" w14:paraId="5BE8B2E3" w14:textId="77777777" w:rsidTr="00030A86">
              <w:tc>
                <w:tcPr>
                  <w:tcW w:w="2436" w:type="pct"/>
                  <w:shd w:val="clear" w:color="auto" w:fill="auto"/>
                  <w:tcMar>
                    <w:top w:w="0" w:type="dxa"/>
                    <w:left w:w="0" w:type="dxa"/>
                    <w:bottom w:w="0" w:type="dxa"/>
                    <w:right w:w="0" w:type="dxa"/>
                  </w:tcMar>
                  <w:vAlign w:val="center"/>
                  <w:hideMark/>
                </w:tcPr>
                <w:p w14:paraId="31A53FCA" w14:textId="0D785620" w:rsidR="00686712" w:rsidRPr="004A6092" w:rsidRDefault="00EB5FFA"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Вермикуліт*</w:t>
                  </w:r>
                </w:p>
              </w:tc>
              <w:tc>
                <w:tcPr>
                  <w:tcW w:w="2564" w:type="pct"/>
                  <w:shd w:val="clear" w:color="auto" w:fill="auto"/>
                  <w:tcMar>
                    <w:top w:w="0" w:type="dxa"/>
                    <w:left w:w="0" w:type="dxa"/>
                    <w:bottom w:w="0" w:type="dxa"/>
                    <w:right w:w="0" w:type="dxa"/>
                  </w:tcMar>
                  <w:vAlign w:val="center"/>
                  <w:hideMark/>
                </w:tcPr>
                <w:p w14:paraId="2B8D043F" w14:textId="087E7778" w:rsidR="00686712" w:rsidRPr="004A6092" w:rsidRDefault="00686712" w:rsidP="00686712">
                  <w:pPr>
                    <w:jc w:val="center"/>
                    <w:rPr>
                      <w:rFonts w:eastAsia="Times New Roman" w:cs="Times New Roman"/>
                      <w:b/>
                      <w:bCs/>
                      <w:sz w:val="24"/>
                      <w:szCs w:val="24"/>
                      <w:lang w:val="uk-UA" w:eastAsia="uk-UA"/>
                    </w:rPr>
                  </w:pPr>
                </w:p>
              </w:tc>
            </w:tr>
            <w:tr w:rsidR="005B2680" w:rsidRPr="004A6092" w14:paraId="33B24430" w14:textId="77777777" w:rsidTr="00030A86">
              <w:tc>
                <w:tcPr>
                  <w:tcW w:w="5000" w:type="pct"/>
                  <w:gridSpan w:val="2"/>
                  <w:shd w:val="clear" w:color="auto" w:fill="auto"/>
                  <w:tcMar>
                    <w:top w:w="0" w:type="dxa"/>
                    <w:left w:w="0" w:type="dxa"/>
                    <w:bottom w:w="0" w:type="dxa"/>
                    <w:right w:w="0" w:type="dxa"/>
                  </w:tcMar>
                  <w:vAlign w:val="center"/>
                  <w:hideMark/>
                </w:tcPr>
                <w:p w14:paraId="09238BAE" w14:textId="77777777" w:rsidR="00686712" w:rsidRPr="004A6092" w:rsidRDefault="00686712" w:rsidP="00686712">
                  <w:pPr>
                    <w:jc w:val="center"/>
                    <w:rPr>
                      <w:rFonts w:eastAsia="Times New Roman" w:cs="Times New Roman"/>
                      <w:b/>
                      <w:sz w:val="24"/>
                      <w:szCs w:val="24"/>
                      <w:lang w:val="uk-UA" w:eastAsia="uk-UA"/>
                    </w:rPr>
                  </w:pPr>
                  <w:r w:rsidRPr="004A6092">
                    <w:rPr>
                      <w:rFonts w:eastAsia="Times New Roman" w:cs="Times New Roman"/>
                      <w:b/>
                      <w:sz w:val="24"/>
                      <w:szCs w:val="24"/>
                      <w:lang w:val="uk-UA" w:eastAsia="uk-UA"/>
                    </w:rPr>
                    <w:t xml:space="preserve">Сировина для каменю бутового та </w:t>
                  </w:r>
                  <w:proofErr w:type="spellStart"/>
                  <w:r w:rsidRPr="004A6092">
                    <w:rPr>
                      <w:rFonts w:eastAsia="Times New Roman" w:cs="Times New Roman"/>
                      <w:b/>
                      <w:sz w:val="24"/>
                      <w:szCs w:val="24"/>
                      <w:lang w:val="uk-UA" w:eastAsia="uk-UA"/>
                    </w:rPr>
                    <w:t>щебеню</w:t>
                  </w:r>
                  <w:proofErr w:type="spellEnd"/>
                </w:p>
              </w:tc>
            </w:tr>
            <w:tr w:rsidR="005B2680" w:rsidRPr="004A6092" w14:paraId="0D33D3FC" w14:textId="77777777" w:rsidTr="00030A86">
              <w:tc>
                <w:tcPr>
                  <w:tcW w:w="2436" w:type="pct"/>
                  <w:shd w:val="clear" w:color="auto" w:fill="auto"/>
                  <w:tcMar>
                    <w:top w:w="0" w:type="dxa"/>
                    <w:left w:w="0" w:type="dxa"/>
                    <w:bottom w:w="0" w:type="dxa"/>
                    <w:right w:w="0" w:type="dxa"/>
                  </w:tcMar>
                  <w:vAlign w:val="center"/>
                  <w:hideMark/>
                </w:tcPr>
                <w:p w14:paraId="58EEC532"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Алевроліт*</w:t>
                  </w:r>
                </w:p>
              </w:tc>
              <w:tc>
                <w:tcPr>
                  <w:tcW w:w="2564" w:type="pct"/>
                  <w:shd w:val="clear" w:color="auto" w:fill="auto"/>
                  <w:tcMar>
                    <w:top w:w="0" w:type="dxa"/>
                    <w:left w:w="0" w:type="dxa"/>
                    <w:bottom w:w="0" w:type="dxa"/>
                    <w:right w:w="0" w:type="dxa"/>
                  </w:tcMar>
                  <w:vAlign w:val="center"/>
                </w:tcPr>
                <w:p w14:paraId="5B0FEE3F" w14:textId="7C250214" w:rsidR="00686712" w:rsidRPr="004A6092" w:rsidRDefault="009355D2" w:rsidP="00686712">
                  <w:pPr>
                    <w:jc w:val="center"/>
                    <w:rPr>
                      <w:rFonts w:eastAsia="Times New Roman" w:cs="Times New Roman"/>
                      <w:b/>
                      <w:bCs/>
                      <w:sz w:val="24"/>
                      <w:szCs w:val="24"/>
                      <w:lang w:val="uk-UA" w:eastAsia="uk-UA"/>
                    </w:rPr>
                  </w:pPr>
                  <w:proofErr w:type="spellStart"/>
                  <w:r w:rsidRPr="004A6092">
                    <w:rPr>
                      <w:rFonts w:eastAsia="Times New Roman" w:cs="Times New Roman"/>
                      <w:b/>
                      <w:bCs/>
                      <w:sz w:val="24"/>
                      <w:szCs w:val="24"/>
                      <w:lang w:val="uk-UA" w:eastAsia="uk-UA"/>
                    </w:rPr>
                    <w:t>Граносієніт</w:t>
                  </w:r>
                  <w:proofErr w:type="spellEnd"/>
                  <w:r w:rsidRPr="004A6092">
                    <w:rPr>
                      <w:rFonts w:eastAsia="Times New Roman" w:cs="Times New Roman"/>
                      <w:b/>
                      <w:bCs/>
                      <w:sz w:val="24"/>
                      <w:szCs w:val="24"/>
                      <w:lang w:val="uk-UA" w:eastAsia="uk-UA"/>
                    </w:rPr>
                    <w:t>*</w:t>
                  </w:r>
                </w:p>
              </w:tc>
            </w:tr>
            <w:tr w:rsidR="005B2680" w:rsidRPr="004A6092" w14:paraId="67ABD358" w14:textId="77777777" w:rsidTr="00030A86">
              <w:tc>
                <w:tcPr>
                  <w:tcW w:w="2436" w:type="pct"/>
                  <w:shd w:val="clear" w:color="auto" w:fill="auto"/>
                  <w:tcMar>
                    <w:top w:w="0" w:type="dxa"/>
                    <w:left w:w="0" w:type="dxa"/>
                    <w:bottom w:w="0" w:type="dxa"/>
                    <w:right w:w="0" w:type="dxa"/>
                  </w:tcMar>
                  <w:vAlign w:val="center"/>
                  <w:hideMark/>
                </w:tcPr>
                <w:p w14:paraId="18583002"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Амфіболіт*</w:t>
                  </w:r>
                </w:p>
              </w:tc>
              <w:tc>
                <w:tcPr>
                  <w:tcW w:w="2564" w:type="pct"/>
                  <w:shd w:val="clear" w:color="auto" w:fill="auto"/>
                  <w:tcMar>
                    <w:top w:w="0" w:type="dxa"/>
                    <w:left w:w="0" w:type="dxa"/>
                    <w:bottom w:w="0" w:type="dxa"/>
                    <w:right w:w="0" w:type="dxa"/>
                  </w:tcMar>
                  <w:vAlign w:val="center"/>
                </w:tcPr>
                <w:p w14:paraId="0A367ED1" w14:textId="28D3408A" w:rsidR="00686712" w:rsidRPr="004A6092" w:rsidRDefault="009355D2" w:rsidP="00686712">
                  <w:pPr>
                    <w:jc w:val="center"/>
                    <w:rPr>
                      <w:rFonts w:eastAsia="Times New Roman" w:cs="Times New Roman"/>
                      <w:b/>
                      <w:bCs/>
                      <w:sz w:val="24"/>
                      <w:szCs w:val="24"/>
                      <w:lang w:val="uk-UA" w:eastAsia="uk-UA"/>
                    </w:rPr>
                  </w:pPr>
                  <w:proofErr w:type="spellStart"/>
                  <w:r w:rsidRPr="004A6092">
                    <w:rPr>
                      <w:rFonts w:eastAsia="Times New Roman" w:cs="Times New Roman"/>
                      <w:b/>
                      <w:bCs/>
                      <w:sz w:val="24"/>
                      <w:szCs w:val="24"/>
                      <w:lang w:val="uk-UA" w:eastAsia="uk-UA"/>
                    </w:rPr>
                    <w:t>Дацит</w:t>
                  </w:r>
                  <w:proofErr w:type="spellEnd"/>
                </w:p>
              </w:tc>
            </w:tr>
            <w:tr w:rsidR="005B2680" w:rsidRPr="004A6092" w14:paraId="6AEEE21A" w14:textId="77777777" w:rsidTr="00030A86">
              <w:tc>
                <w:tcPr>
                  <w:tcW w:w="2436" w:type="pct"/>
                  <w:shd w:val="clear" w:color="auto" w:fill="auto"/>
                  <w:tcMar>
                    <w:top w:w="0" w:type="dxa"/>
                    <w:left w:w="0" w:type="dxa"/>
                    <w:bottom w:w="0" w:type="dxa"/>
                    <w:right w:w="0" w:type="dxa"/>
                  </w:tcMar>
                  <w:vAlign w:val="center"/>
                  <w:hideMark/>
                </w:tcPr>
                <w:p w14:paraId="45D7B262"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Андезит*</w:t>
                  </w:r>
                </w:p>
              </w:tc>
              <w:tc>
                <w:tcPr>
                  <w:tcW w:w="2564" w:type="pct"/>
                  <w:shd w:val="clear" w:color="auto" w:fill="auto"/>
                  <w:tcMar>
                    <w:top w:w="0" w:type="dxa"/>
                    <w:left w:w="0" w:type="dxa"/>
                    <w:bottom w:w="0" w:type="dxa"/>
                    <w:right w:w="0" w:type="dxa"/>
                  </w:tcMar>
                  <w:vAlign w:val="center"/>
                </w:tcPr>
                <w:p w14:paraId="7EE32427" w14:textId="4E882BD5" w:rsidR="00686712" w:rsidRPr="004A6092" w:rsidRDefault="009355D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Діабаз*</w:t>
                  </w:r>
                </w:p>
              </w:tc>
            </w:tr>
            <w:tr w:rsidR="005B2680" w:rsidRPr="004A6092" w14:paraId="7487D953" w14:textId="77777777" w:rsidTr="00030A86">
              <w:tc>
                <w:tcPr>
                  <w:tcW w:w="2436" w:type="pct"/>
                  <w:shd w:val="clear" w:color="auto" w:fill="auto"/>
                  <w:tcMar>
                    <w:top w:w="0" w:type="dxa"/>
                    <w:left w:w="0" w:type="dxa"/>
                    <w:bottom w:w="0" w:type="dxa"/>
                    <w:right w:w="0" w:type="dxa"/>
                  </w:tcMar>
                  <w:vAlign w:val="center"/>
                  <w:hideMark/>
                </w:tcPr>
                <w:p w14:paraId="6964FC0D" w14:textId="77777777" w:rsidR="00686712" w:rsidRPr="004A6092" w:rsidRDefault="00686712" w:rsidP="00686712">
                  <w:pPr>
                    <w:jc w:val="center"/>
                    <w:rPr>
                      <w:rFonts w:eastAsia="Times New Roman" w:cs="Times New Roman"/>
                      <w:b/>
                      <w:bCs/>
                      <w:sz w:val="24"/>
                      <w:szCs w:val="24"/>
                      <w:lang w:val="uk-UA" w:eastAsia="uk-UA"/>
                    </w:rPr>
                  </w:pPr>
                  <w:proofErr w:type="spellStart"/>
                  <w:r w:rsidRPr="004A6092">
                    <w:rPr>
                      <w:rFonts w:eastAsia="Times New Roman" w:cs="Times New Roman"/>
                      <w:b/>
                      <w:bCs/>
                      <w:sz w:val="24"/>
                      <w:szCs w:val="24"/>
                      <w:lang w:val="uk-UA" w:eastAsia="uk-UA"/>
                    </w:rPr>
                    <w:t>Андезито</w:t>
                  </w:r>
                  <w:proofErr w:type="spellEnd"/>
                  <w:r w:rsidRPr="004A6092">
                    <w:rPr>
                      <w:rFonts w:eastAsia="Times New Roman" w:cs="Times New Roman"/>
                      <w:b/>
                      <w:bCs/>
                      <w:sz w:val="24"/>
                      <w:szCs w:val="24"/>
                      <w:lang w:val="uk-UA" w:eastAsia="uk-UA"/>
                    </w:rPr>
                    <w:t>-базальт*</w:t>
                  </w:r>
                </w:p>
              </w:tc>
              <w:tc>
                <w:tcPr>
                  <w:tcW w:w="2564" w:type="pct"/>
                  <w:shd w:val="clear" w:color="auto" w:fill="auto"/>
                  <w:tcMar>
                    <w:top w:w="0" w:type="dxa"/>
                    <w:left w:w="0" w:type="dxa"/>
                    <w:bottom w:w="0" w:type="dxa"/>
                    <w:right w:w="0" w:type="dxa"/>
                  </w:tcMar>
                  <w:vAlign w:val="center"/>
                </w:tcPr>
                <w:p w14:paraId="62265B42" w14:textId="7CEF39AF" w:rsidR="00686712" w:rsidRPr="004A6092" w:rsidRDefault="009355D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Діорит*</w:t>
                  </w:r>
                </w:p>
              </w:tc>
            </w:tr>
            <w:tr w:rsidR="005B2680" w:rsidRPr="004A6092" w14:paraId="77E5B569" w14:textId="77777777" w:rsidTr="00030A86">
              <w:tc>
                <w:tcPr>
                  <w:tcW w:w="2436" w:type="pct"/>
                  <w:shd w:val="clear" w:color="auto" w:fill="auto"/>
                  <w:tcMar>
                    <w:top w:w="0" w:type="dxa"/>
                    <w:left w:w="0" w:type="dxa"/>
                    <w:bottom w:w="0" w:type="dxa"/>
                    <w:right w:w="0" w:type="dxa"/>
                  </w:tcMar>
                  <w:vAlign w:val="center"/>
                  <w:hideMark/>
                </w:tcPr>
                <w:p w14:paraId="1AA94A01" w14:textId="77777777" w:rsidR="00686712" w:rsidRPr="004A6092" w:rsidRDefault="00686712" w:rsidP="00686712">
                  <w:pPr>
                    <w:jc w:val="center"/>
                    <w:rPr>
                      <w:rFonts w:eastAsia="Times New Roman" w:cs="Times New Roman"/>
                      <w:b/>
                      <w:bCs/>
                      <w:sz w:val="24"/>
                      <w:szCs w:val="24"/>
                      <w:lang w:val="uk-UA" w:eastAsia="uk-UA"/>
                    </w:rPr>
                  </w:pPr>
                  <w:proofErr w:type="spellStart"/>
                  <w:r w:rsidRPr="004A6092">
                    <w:rPr>
                      <w:rFonts w:eastAsia="Times New Roman" w:cs="Times New Roman"/>
                      <w:b/>
                      <w:bCs/>
                      <w:sz w:val="24"/>
                      <w:szCs w:val="24"/>
                      <w:lang w:val="uk-UA" w:eastAsia="uk-UA"/>
                    </w:rPr>
                    <w:t>Андезито-дацит</w:t>
                  </w:r>
                  <w:proofErr w:type="spellEnd"/>
                </w:p>
              </w:tc>
              <w:tc>
                <w:tcPr>
                  <w:tcW w:w="2564" w:type="pct"/>
                  <w:shd w:val="clear" w:color="auto" w:fill="auto"/>
                  <w:tcMar>
                    <w:top w:w="0" w:type="dxa"/>
                    <w:left w:w="0" w:type="dxa"/>
                    <w:bottom w:w="0" w:type="dxa"/>
                    <w:right w:w="0" w:type="dxa"/>
                  </w:tcMar>
                  <w:vAlign w:val="center"/>
                </w:tcPr>
                <w:p w14:paraId="6B88BDC9" w14:textId="4261B1C4" w:rsidR="00686712" w:rsidRPr="004A6092" w:rsidRDefault="009355D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Доломіт*</w:t>
                  </w:r>
                </w:p>
              </w:tc>
            </w:tr>
            <w:tr w:rsidR="005B2680" w:rsidRPr="004A6092" w14:paraId="2941E9B1" w14:textId="77777777" w:rsidTr="00030A86">
              <w:tc>
                <w:tcPr>
                  <w:tcW w:w="2436" w:type="pct"/>
                  <w:shd w:val="clear" w:color="auto" w:fill="auto"/>
                  <w:tcMar>
                    <w:top w:w="0" w:type="dxa"/>
                    <w:left w:w="0" w:type="dxa"/>
                    <w:bottom w:w="0" w:type="dxa"/>
                    <w:right w:w="0" w:type="dxa"/>
                  </w:tcMar>
                  <w:vAlign w:val="center"/>
                </w:tcPr>
                <w:p w14:paraId="426D84D7"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Анортозит*</w:t>
                  </w:r>
                </w:p>
              </w:tc>
              <w:tc>
                <w:tcPr>
                  <w:tcW w:w="2564" w:type="pct"/>
                  <w:shd w:val="clear" w:color="auto" w:fill="auto"/>
                  <w:tcMar>
                    <w:top w:w="0" w:type="dxa"/>
                    <w:left w:w="0" w:type="dxa"/>
                    <w:bottom w:w="0" w:type="dxa"/>
                    <w:right w:w="0" w:type="dxa"/>
                  </w:tcMar>
                  <w:vAlign w:val="center"/>
                </w:tcPr>
                <w:p w14:paraId="7E8E0425" w14:textId="41DB1435" w:rsidR="00686712" w:rsidRPr="004A6092" w:rsidRDefault="009355D2" w:rsidP="00686712">
                  <w:pPr>
                    <w:jc w:val="center"/>
                    <w:rPr>
                      <w:rFonts w:eastAsia="Times New Roman" w:cs="Times New Roman"/>
                      <w:b/>
                      <w:bCs/>
                      <w:sz w:val="24"/>
                      <w:szCs w:val="24"/>
                      <w:lang w:val="uk-UA" w:eastAsia="uk-UA"/>
                    </w:rPr>
                  </w:pPr>
                  <w:proofErr w:type="spellStart"/>
                  <w:r w:rsidRPr="004A6092">
                    <w:rPr>
                      <w:rFonts w:eastAsia="Times New Roman" w:cs="Times New Roman"/>
                      <w:b/>
                      <w:bCs/>
                      <w:sz w:val="24"/>
                      <w:szCs w:val="24"/>
                      <w:lang w:val="uk-UA" w:eastAsia="uk-UA"/>
                    </w:rPr>
                    <w:t>Ендербіт</w:t>
                  </w:r>
                  <w:proofErr w:type="spellEnd"/>
                  <w:r w:rsidRPr="004A6092">
                    <w:rPr>
                      <w:rFonts w:eastAsia="Times New Roman" w:cs="Times New Roman"/>
                      <w:b/>
                      <w:bCs/>
                      <w:sz w:val="24"/>
                      <w:szCs w:val="24"/>
                      <w:lang w:val="uk-UA" w:eastAsia="uk-UA"/>
                    </w:rPr>
                    <w:t>*</w:t>
                  </w:r>
                </w:p>
              </w:tc>
            </w:tr>
            <w:tr w:rsidR="005B2680" w:rsidRPr="004A6092" w14:paraId="3B642A32" w14:textId="77777777" w:rsidTr="00030A86">
              <w:tc>
                <w:tcPr>
                  <w:tcW w:w="2436" w:type="pct"/>
                  <w:shd w:val="clear" w:color="auto" w:fill="auto"/>
                  <w:tcMar>
                    <w:top w:w="0" w:type="dxa"/>
                    <w:left w:w="0" w:type="dxa"/>
                    <w:bottom w:w="0" w:type="dxa"/>
                    <w:right w:w="0" w:type="dxa"/>
                  </w:tcMar>
                  <w:vAlign w:val="center"/>
                  <w:hideMark/>
                </w:tcPr>
                <w:p w14:paraId="60AEF4A7"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Аргіліт*</w:t>
                  </w:r>
                </w:p>
              </w:tc>
              <w:tc>
                <w:tcPr>
                  <w:tcW w:w="2564" w:type="pct"/>
                  <w:shd w:val="clear" w:color="auto" w:fill="auto"/>
                  <w:tcMar>
                    <w:top w:w="0" w:type="dxa"/>
                    <w:left w:w="0" w:type="dxa"/>
                    <w:bottom w:w="0" w:type="dxa"/>
                    <w:right w:w="0" w:type="dxa"/>
                  </w:tcMar>
                  <w:vAlign w:val="center"/>
                </w:tcPr>
                <w:p w14:paraId="32ECA434" w14:textId="314B530F" w:rsidR="00686712" w:rsidRPr="004A6092" w:rsidRDefault="009355D2" w:rsidP="00686712">
                  <w:pPr>
                    <w:jc w:val="center"/>
                    <w:rPr>
                      <w:rFonts w:eastAsia="Times New Roman" w:cs="Times New Roman"/>
                      <w:b/>
                      <w:bCs/>
                      <w:sz w:val="24"/>
                      <w:szCs w:val="24"/>
                      <w:lang w:val="uk-UA" w:eastAsia="uk-UA"/>
                    </w:rPr>
                  </w:pPr>
                  <w:proofErr w:type="spellStart"/>
                  <w:r w:rsidRPr="004A6092">
                    <w:rPr>
                      <w:rFonts w:eastAsia="Times New Roman" w:cs="Times New Roman"/>
                      <w:b/>
                      <w:bCs/>
                      <w:sz w:val="24"/>
                      <w:szCs w:val="24"/>
                      <w:lang w:val="uk-UA" w:eastAsia="uk-UA"/>
                    </w:rPr>
                    <w:t>Кальцифір</w:t>
                  </w:r>
                  <w:proofErr w:type="spellEnd"/>
                  <w:r w:rsidRPr="004A6092">
                    <w:rPr>
                      <w:rFonts w:eastAsia="Times New Roman" w:cs="Times New Roman"/>
                      <w:b/>
                      <w:bCs/>
                      <w:sz w:val="24"/>
                      <w:szCs w:val="24"/>
                      <w:lang w:val="uk-UA" w:eastAsia="uk-UA"/>
                    </w:rPr>
                    <w:t>*</w:t>
                  </w:r>
                </w:p>
              </w:tc>
            </w:tr>
            <w:tr w:rsidR="005B2680" w:rsidRPr="004A6092" w14:paraId="51C0A7EA" w14:textId="77777777" w:rsidTr="00030A86">
              <w:tc>
                <w:tcPr>
                  <w:tcW w:w="2436" w:type="pct"/>
                  <w:shd w:val="clear" w:color="auto" w:fill="auto"/>
                  <w:tcMar>
                    <w:top w:w="0" w:type="dxa"/>
                    <w:left w:w="0" w:type="dxa"/>
                    <w:bottom w:w="0" w:type="dxa"/>
                    <w:right w:w="0" w:type="dxa"/>
                  </w:tcMar>
                  <w:vAlign w:val="center"/>
                  <w:hideMark/>
                </w:tcPr>
                <w:p w14:paraId="0CB388B3"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Базальт*</w:t>
                  </w:r>
                </w:p>
              </w:tc>
              <w:tc>
                <w:tcPr>
                  <w:tcW w:w="2564" w:type="pct"/>
                  <w:shd w:val="clear" w:color="auto" w:fill="auto"/>
                  <w:tcMar>
                    <w:top w:w="0" w:type="dxa"/>
                    <w:left w:w="0" w:type="dxa"/>
                    <w:bottom w:w="0" w:type="dxa"/>
                    <w:right w:w="0" w:type="dxa"/>
                  </w:tcMar>
                  <w:vAlign w:val="center"/>
                </w:tcPr>
                <w:p w14:paraId="5E8FE7E8" w14:textId="752AA51B" w:rsidR="00686712" w:rsidRPr="004A6092" w:rsidRDefault="009355D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Кварцит*</w:t>
                  </w:r>
                </w:p>
              </w:tc>
            </w:tr>
            <w:tr w:rsidR="005B2680" w:rsidRPr="004A6092" w14:paraId="1E21E48C" w14:textId="77777777" w:rsidTr="00030A86">
              <w:tc>
                <w:tcPr>
                  <w:tcW w:w="2436" w:type="pct"/>
                  <w:shd w:val="clear" w:color="auto" w:fill="auto"/>
                  <w:tcMar>
                    <w:top w:w="0" w:type="dxa"/>
                    <w:left w:w="0" w:type="dxa"/>
                    <w:bottom w:w="0" w:type="dxa"/>
                    <w:right w:w="0" w:type="dxa"/>
                  </w:tcMar>
                  <w:vAlign w:val="center"/>
                  <w:hideMark/>
                </w:tcPr>
                <w:p w14:paraId="66F6A6C7"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Вапняк*</w:t>
                  </w:r>
                </w:p>
              </w:tc>
              <w:tc>
                <w:tcPr>
                  <w:tcW w:w="2564" w:type="pct"/>
                  <w:shd w:val="clear" w:color="auto" w:fill="auto"/>
                  <w:tcMar>
                    <w:top w:w="0" w:type="dxa"/>
                    <w:left w:w="0" w:type="dxa"/>
                    <w:bottom w:w="0" w:type="dxa"/>
                    <w:right w:w="0" w:type="dxa"/>
                  </w:tcMar>
                  <w:vAlign w:val="center"/>
                </w:tcPr>
                <w:p w14:paraId="1F691A47" w14:textId="444AAF00" w:rsidR="00686712" w:rsidRPr="004A6092" w:rsidRDefault="009355D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Крейда*</w:t>
                  </w:r>
                </w:p>
              </w:tc>
            </w:tr>
            <w:tr w:rsidR="005B2680" w:rsidRPr="004A6092" w14:paraId="22751BC2" w14:textId="77777777" w:rsidTr="00030A86">
              <w:tc>
                <w:tcPr>
                  <w:tcW w:w="2436" w:type="pct"/>
                  <w:shd w:val="clear" w:color="auto" w:fill="auto"/>
                  <w:tcMar>
                    <w:top w:w="0" w:type="dxa"/>
                    <w:left w:w="0" w:type="dxa"/>
                    <w:bottom w:w="0" w:type="dxa"/>
                    <w:right w:w="0" w:type="dxa"/>
                  </w:tcMar>
                  <w:vAlign w:val="center"/>
                </w:tcPr>
                <w:p w14:paraId="15497EAB"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Габро*</w:t>
                  </w:r>
                </w:p>
              </w:tc>
              <w:tc>
                <w:tcPr>
                  <w:tcW w:w="2564" w:type="pct"/>
                  <w:shd w:val="clear" w:color="auto" w:fill="auto"/>
                  <w:tcMar>
                    <w:top w:w="0" w:type="dxa"/>
                    <w:left w:w="0" w:type="dxa"/>
                    <w:bottom w:w="0" w:type="dxa"/>
                    <w:right w:w="0" w:type="dxa"/>
                  </w:tcMar>
                  <w:vAlign w:val="center"/>
                </w:tcPr>
                <w:p w14:paraId="3F8D1540" w14:textId="715AEF1E" w:rsidR="00686712" w:rsidRPr="004A6092" w:rsidRDefault="009355D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Кремінь*</w:t>
                  </w:r>
                </w:p>
              </w:tc>
            </w:tr>
            <w:tr w:rsidR="005B2680" w:rsidRPr="004A6092" w14:paraId="1F01F836" w14:textId="77777777" w:rsidTr="00030A86">
              <w:tc>
                <w:tcPr>
                  <w:tcW w:w="2436" w:type="pct"/>
                  <w:shd w:val="clear" w:color="auto" w:fill="auto"/>
                  <w:tcMar>
                    <w:top w:w="0" w:type="dxa"/>
                    <w:left w:w="0" w:type="dxa"/>
                    <w:bottom w:w="0" w:type="dxa"/>
                    <w:right w:w="0" w:type="dxa"/>
                  </w:tcMar>
                  <w:vAlign w:val="center"/>
                </w:tcPr>
                <w:p w14:paraId="01B69D59"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Габро-анортозит*</w:t>
                  </w:r>
                </w:p>
              </w:tc>
              <w:tc>
                <w:tcPr>
                  <w:tcW w:w="2564" w:type="pct"/>
                  <w:shd w:val="clear" w:color="auto" w:fill="auto"/>
                  <w:tcMar>
                    <w:top w:w="0" w:type="dxa"/>
                    <w:left w:w="0" w:type="dxa"/>
                    <w:bottom w:w="0" w:type="dxa"/>
                    <w:right w:w="0" w:type="dxa"/>
                  </w:tcMar>
                  <w:vAlign w:val="center"/>
                </w:tcPr>
                <w:p w14:paraId="55BF17D4" w14:textId="68092FE8" w:rsidR="00686712" w:rsidRPr="004A6092" w:rsidRDefault="009355D2" w:rsidP="00686712">
                  <w:pPr>
                    <w:jc w:val="center"/>
                    <w:rPr>
                      <w:rFonts w:eastAsia="Times New Roman" w:cs="Times New Roman"/>
                      <w:b/>
                      <w:bCs/>
                      <w:sz w:val="24"/>
                      <w:szCs w:val="24"/>
                      <w:lang w:val="uk-UA" w:eastAsia="uk-UA"/>
                    </w:rPr>
                  </w:pPr>
                  <w:proofErr w:type="spellStart"/>
                  <w:r w:rsidRPr="004A6092">
                    <w:rPr>
                      <w:rFonts w:eastAsia="Times New Roman" w:cs="Times New Roman"/>
                      <w:b/>
                      <w:bCs/>
                      <w:sz w:val="24"/>
                      <w:szCs w:val="24"/>
                      <w:lang w:val="uk-UA" w:eastAsia="uk-UA"/>
                    </w:rPr>
                    <w:t>Ліпарито-дацит</w:t>
                  </w:r>
                  <w:proofErr w:type="spellEnd"/>
                </w:p>
              </w:tc>
            </w:tr>
            <w:tr w:rsidR="005B2680" w:rsidRPr="004A6092" w14:paraId="25CD4CDA" w14:textId="77777777" w:rsidTr="00030A86">
              <w:tc>
                <w:tcPr>
                  <w:tcW w:w="2436" w:type="pct"/>
                  <w:shd w:val="clear" w:color="auto" w:fill="auto"/>
                  <w:tcMar>
                    <w:top w:w="0" w:type="dxa"/>
                    <w:left w:w="0" w:type="dxa"/>
                    <w:bottom w:w="0" w:type="dxa"/>
                    <w:right w:w="0" w:type="dxa"/>
                  </w:tcMar>
                  <w:vAlign w:val="center"/>
                </w:tcPr>
                <w:p w14:paraId="299BF215"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Габро-діабаз*</w:t>
                  </w:r>
                </w:p>
              </w:tc>
              <w:tc>
                <w:tcPr>
                  <w:tcW w:w="2564" w:type="pct"/>
                  <w:shd w:val="clear" w:color="auto" w:fill="auto"/>
                  <w:tcMar>
                    <w:top w:w="0" w:type="dxa"/>
                    <w:left w:w="0" w:type="dxa"/>
                    <w:bottom w:w="0" w:type="dxa"/>
                    <w:right w:w="0" w:type="dxa"/>
                  </w:tcMar>
                  <w:vAlign w:val="center"/>
                </w:tcPr>
                <w:p w14:paraId="5EA2C786" w14:textId="4C1F593A" w:rsidR="00686712" w:rsidRPr="004A6092" w:rsidRDefault="009355D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Ліпарит*</w:t>
                  </w:r>
                </w:p>
              </w:tc>
            </w:tr>
            <w:tr w:rsidR="005B2680" w:rsidRPr="004A6092" w14:paraId="5FA71783" w14:textId="77777777" w:rsidTr="00030A86">
              <w:tc>
                <w:tcPr>
                  <w:tcW w:w="2436" w:type="pct"/>
                  <w:shd w:val="clear" w:color="auto" w:fill="auto"/>
                  <w:tcMar>
                    <w:top w:w="0" w:type="dxa"/>
                    <w:left w:w="0" w:type="dxa"/>
                    <w:bottom w:w="0" w:type="dxa"/>
                    <w:right w:w="0" w:type="dxa"/>
                  </w:tcMar>
                  <w:vAlign w:val="center"/>
                  <w:hideMark/>
                </w:tcPr>
                <w:p w14:paraId="500A139F"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Габро-діорит</w:t>
                  </w:r>
                </w:p>
              </w:tc>
              <w:tc>
                <w:tcPr>
                  <w:tcW w:w="2564" w:type="pct"/>
                  <w:shd w:val="clear" w:color="auto" w:fill="auto"/>
                  <w:tcMar>
                    <w:top w:w="0" w:type="dxa"/>
                    <w:left w:w="0" w:type="dxa"/>
                    <w:bottom w:w="0" w:type="dxa"/>
                    <w:right w:w="0" w:type="dxa"/>
                  </w:tcMar>
                  <w:vAlign w:val="center"/>
                </w:tcPr>
                <w:p w14:paraId="2D9F9F18" w14:textId="48489B18" w:rsidR="00686712" w:rsidRPr="004A6092" w:rsidRDefault="009355D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Мігматит*</w:t>
                  </w:r>
                </w:p>
              </w:tc>
            </w:tr>
            <w:tr w:rsidR="005B2680" w:rsidRPr="004A6092" w14:paraId="049C5E16" w14:textId="77777777" w:rsidTr="00030A86">
              <w:tc>
                <w:tcPr>
                  <w:tcW w:w="2436" w:type="pct"/>
                  <w:shd w:val="clear" w:color="auto" w:fill="auto"/>
                  <w:tcMar>
                    <w:top w:w="0" w:type="dxa"/>
                    <w:left w:w="0" w:type="dxa"/>
                    <w:bottom w:w="0" w:type="dxa"/>
                    <w:right w:w="0" w:type="dxa"/>
                  </w:tcMar>
                  <w:vAlign w:val="center"/>
                </w:tcPr>
                <w:p w14:paraId="283DD47C"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lastRenderedPageBreak/>
                    <w:t>Габро-</w:t>
                  </w:r>
                  <w:proofErr w:type="spellStart"/>
                  <w:r w:rsidRPr="004A6092">
                    <w:rPr>
                      <w:rFonts w:eastAsia="Times New Roman" w:cs="Times New Roman"/>
                      <w:b/>
                      <w:bCs/>
                      <w:sz w:val="24"/>
                      <w:szCs w:val="24"/>
                      <w:lang w:val="uk-UA" w:eastAsia="uk-UA"/>
                    </w:rPr>
                    <w:t>долерит</w:t>
                  </w:r>
                  <w:proofErr w:type="spellEnd"/>
                </w:p>
              </w:tc>
              <w:tc>
                <w:tcPr>
                  <w:tcW w:w="2564" w:type="pct"/>
                  <w:shd w:val="clear" w:color="auto" w:fill="auto"/>
                  <w:tcMar>
                    <w:top w:w="0" w:type="dxa"/>
                    <w:left w:w="0" w:type="dxa"/>
                    <w:bottom w:w="0" w:type="dxa"/>
                    <w:right w:w="0" w:type="dxa"/>
                  </w:tcMar>
                  <w:vAlign w:val="center"/>
                </w:tcPr>
                <w:p w14:paraId="670D4EFE" w14:textId="507BDC9A" w:rsidR="00686712" w:rsidRPr="004A6092" w:rsidRDefault="009355D2" w:rsidP="00686712">
                  <w:pPr>
                    <w:jc w:val="center"/>
                    <w:rPr>
                      <w:rFonts w:eastAsia="Times New Roman" w:cs="Times New Roman"/>
                      <w:b/>
                      <w:bCs/>
                      <w:sz w:val="24"/>
                      <w:szCs w:val="24"/>
                      <w:lang w:val="uk-UA" w:eastAsia="uk-UA"/>
                    </w:rPr>
                  </w:pPr>
                  <w:proofErr w:type="spellStart"/>
                  <w:r w:rsidRPr="004A6092">
                    <w:rPr>
                      <w:rFonts w:eastAsia="Times New Roman" w:cs="Times New Roman"/>
                      <w:b/>
                      <w:bCs/>
                      <w:sz w:val="24"/>
                      <w:szCs w:val="24"/>
                      <w:lang w:val="uk-UA" w:eastAsia="uk-UA"/>
                    </w:rPr>
                    <w:t>Монцоніт</w:t>
                  </w:r>
                  <w:proofErr w:type="spellEnd"/>
                  <w:r w:rsidRPr="004A6092">
                    <w:rPr>
                      <w:rFonts w:eastAsia="Times New Roman" w:cs="Times New Roman"/>
                      <w:b/>
                      <w:bCs/>
                      <w:sz w:val="24"/>
                      <w:szCs w:val="24"/>
                      <w:lang w:val="uk-UA" w:eastAsia="uk-UA"/>
                    </w:rPr>
                    <w:t>*</w:t>
                  </w:r>
                </w:p>
              </w:tc>
            </w:tr>
            <w:tr w:rsidR="005B2680" w:rsidRPr="004A6092" w14:paraId="5A757559" w14:textId="77777777" w:rsidTr="00030A86">
              <w:tc>
                <w:tcPr>
                  <w:tcW w:w="2436" w:type="pct"/>
                  <w:shd w:val="clear" w:color="auto" w:fill="auto"/>
                  <w:tcMar>
                    <w:top w:w="0" w:type="dxa"/>
                    <w:left w:w="0" w:type="dxa"/>
                    <w:bottom w:w="0" w:type="dxa"/>
                    <w:right w:w="0" w:type="dxa"/>
                  </w:tcMar>
                  <w:vAlign w:val="center"/>
                </w:tcPr>
                <w:p w14:paraId="7DD23679"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Габро-лабрадорит*</w:t>
                  </w:r>
                </w:p>
              </w:tc>
              <w:tc>
                <w:tcPr>
                  <w:tcW w:w="2564" w:type="pct"/>
                  <w:shd w:val="clear" w:color="auto" w:fill="auto"/>
                  <w:tcMar>
                    <w:top w:w="0" w:type="dxa"/>
                    <w:left w:w="0" w:type="dxa"/>
                    <w:bottom w:w="0" w:type="dxa"/>
                    <w:right w:w="0" w:type="dxa"/>
                  </w:tcMar>
                  <w:vAlign w:val="center"/>
                </w:tcPr>
                <w:p w14:paraId="0480C0EA" w14:textId="1E8E260E" w:rsidR="00686712" w:rsidRPr="004A6092" w:rsidRDefault="009355D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Пегматит</w:t>
                  </w:r>
                </w:p>
              </w:tc>
            </w:tr>
            <w:tr w:rsidR="005B2680" w:rsidRPr="004A6092" w14:paraId="51F66910" w14:textId="77777777" w:rsidTr="00030A86">
              <w:trPr>
                <w:trHeight w:val="66"/>
              </w:trPr>
              <w:tc>
                <w:tcPr>
                  <w:tcW w:w="2436" w:type="pct"/>
                  <w:shd w:val="clear" w:color="auto" w:fill="auto"/>
                  <w:tcMar>
                    <w:top w:w="0" w:type="dxa"/>
                    <w:left w:w="0" w:type="dxa"/>
                    <w:bottom w:w="0" w:type="dxa"/>
                    <w:right w:w="0" w:type="dxa"/>
                  </w:tcMar>
                  <w:vAlign w:val="center"/>
                </w:tcPr>
                <w:p w14:paraId="6723B4D7"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Габро-</w:t>
                  </w:r>
                  <w:proofErr w:type="spellStart"/>
                  <w:r w:rsidRPr="004A6092">
                    <w:rPr>
                      <w:rFonts w:eastAsia="Times New Roman" w:cs="Times New Roman"/>
                      <w:b/>
                      <w:bCs/>
                      <w:sz w:val="24"/>
                      <w:szCs w:val="24"/>
                      <w:lang w:val="uk-UA" w:eastAsia="uk-UA"/>
                    </w:rPr>
                    <w:t>монцоніт</w:t>
                  </w:r>
                  <w:proofErr w:type="spellEnd"/>
                </w:p>
              </w:tc>
              <w:tc>
                <w:tcPr>
                  <w:tcW w:w="2564" w:type="pct"/>
                  <w:shd w:val="clear" w:color="auto" w:fill="auto"/>
                  <w:tcMar>
                    <w:top w:w="0" w:type="dxa"/>
                    <w:left w:w="0" w:type="dxa"/>
                    <w:bottom w:w="0" w:type="dxa"/>
                    <w:right w:w="0" w:type="dxa"/>
                  </w:tcMar>
                  <w:vAlign w:val="center"/>
                </w:tcPr>
                <w:p w14:paraId="5FDD9051" w14:textId="2D3E85D4" w:rsidR="00686712" w:rsidRPr="004A6092" w:rsidRDefault="009355D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Пісковик*</w:t>
                  </w:r>
                </w:p>
              </w:tc>
            </w:tr>
            <w:tr w:rsidR="005B2680" w:rsidRPr="004A6092" w14:paraId="02FE1929" w14:textId="77777777" w:rsidTr="00030A86">
              <w:trPr>
                <w:trHeight w:val="66"/>
              </w:trPr>
              <w:tc>
                <w:tcPr>
                  <w:tcW w:w="2436" w:type="pct"/>
                  <w:shd w:val="clear" w:color="auto" w:fill="auto"/>
                  <w:tcMar>
                    <w:top w:w="0" w:type="dxa"/>
                    <w:left w:w="0" w:type="dxa"/>
                    <w:bottom w:w="0" w:type="dxa"/>
                    <w:right w:w="0" w:type="dxa"/>
                  </w:tcMar>
                  <w:vAlign w:val="center"/>
                </w:tcPr>
                <w:p w14:paraId="75296B64" w14:textId="2B41FB36"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Габро-</w:t>
                  </w:r>
                  <w:proofErr w:type="spellStart"/>
                  <w:r w:rsidRPr="004A6092">
                    <w:rPr>
                      <w:rFonts w:eastAsia="Times New Roman" w:cs="Times New Roman"/>
                      <w:b/>
                      <w:bCs/>
                      <w:sz w:val="24"/>
                      <w:szCs w:val="24"/>
                      <w:lang w:val="uk-UA" w:eastAsia="uk-UA"/>
                    </w:rPr>
                    <w:t>норит</w:t>
                  </w:r>
                  <w:proofErr w:type="spellEnd"/>
                </w:p>
              </w:tc>
              <w:tc>
                <w:tcPr>
                  <w:tcW w:w="2564" w:type="pct"/>
                  <w:shd w:val="clear" w:color="auto" w:fill="auto"/>
                  <w:tcMar>
                    <w:top w:w="0" w:type="dxa"/>
                    <w:left w:w="0" w:type="dxa"/>
                    <w:bottom w:w="0" w:type="dxa"/>
                    <w:right w:w="0" w:type="dxa"/>
                  </w:tcMar>
                  <w:vAlign w:val="center"/>
                </w:tcPr>
                <w:p w14:paraId="5109E0B3" w14:textId="7377B1ED" w:rsidR="00686712" w:rsidRPr="004A6092" w:rsidRDefault="009355D2" w:rsidP="00686712">
                  <w:pPr>
                    <w:jc w:val="center"/>
                    <w:rPr>
                      <w:rFonts w:eastAsia="Times New Roman" w:cs="Times New Roman"/>
                      <w:b/>
                      <w:bCs/>
                      <w:sz w:val="24"/>
                      <w:szCs w:val="24"/>
                      <w:lang w:val="uk-UA" w:eastAsia="uk-UA"/>
                    </w:rPr>
                  </w:pPr>
                  <w:proofErr w:type="spellStart"/>
                  <w:r w:rsidRPr="004A6092">
                    <w:rPr>
                      <w:rFonts w:eastAsia="Times New Roman" w:cs="Times New Roman"/>
                      <w:b/>
                      <w:bCs/>
                      <w:sz w:val="24"/>
                      <w:szCs w:val="24"/>
                      <w:lang w:val="uk-UA" w:eastAsia="uk-UA"/>
                    </w:rPr>
                    <w:t>Плагіограніт</w:t>
                  </w:r>
                  <w:proofErr w:type="spellEnd"/>
                </w:p>
              </w:tc>
            </w:tr>
            <w:tr w:rsidR="005B2680" w:rsidRPr="004A6092" w14:paraId="7F0E6430" w14:textId="77777777" w:rsidTr="00030A86">
              <w:trPr>
                <w:trHeight w:val="66"/>
              </w:trPr>
              <w:tc>
                <w:tcPr>
                  <w:tcW w:w="2436" w:type="pct"/>
                  <w:shd w:val="clear" w:color="auto" w:fill="auto"/>
                  <w:tcMar>
                    <w:top w:w="0" w:type="dxa"/>
                    <w:left w:w="0" w:type="dxa"/>
                    <w:bottom w:w="0" w:type="dxa"/>
                    <w:right w:w="0" w:type="dxa"/>
                  </w:tcMar>
                  <w:vAlign w:val="center"/>
                </w:tcPr>
                <w:p w14:paraId="6917DD1C"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Габро-сієніт*</w:t>
                  </w:r>
                </w:p>
              </w:tc>
              <w:tc>
                <w:tcPr>
                  <w:tcW w:w="2564" w:type="pct"/>
                  <w:shd w:val="clear" w:color="auto" w:fill="auto"/>
                  <w:tcMar>
                    <w:top w:w="0" w:type="dxa"/>
                    <w:left w:w="0" w:type="dxa"/>
                    <w:bottom w:w="0" w:type="dxa"/>
                    <w:right w:w="0" w:type="dxa"/>
                  </w:tcMar>
                  <w:vAlign w:val="center"/>
                </w:tcPr>
                <w:p w14:paraId="538A6340" w14:textId="62C022E2" w:rsidR="00686712" w:rsidRPr="004A6092" w:rsidRDefault="009355D2" w:rsidP="00686712">
                  <w:pPr>
                    <w:jc w:val="center"/>
                    <w:rPr>
                      <w:rFonts w:eastAsia="Times New Roman" w:cs="Times New Roman"/>
                      <w:b/>
                      <w:bCs/>
                      <w:strike/>
                      <w:sz w:val="24"/>
                      <w:szCs w:val="24"/>
                      <w:lang w:val="uk-UA" w:eastAsia="uk-UA"/>
                    </w:rPr>
                  </w:pPr>
                  <w:proofErr w:type="spellStart"/>
                  <w:r w:rsidRPr="004A6092">
                    <w:rPr>
                      <w:rFonts w:eastAsia="Times New Roman" w:cs="Times New Roman"/>
                      <w:b/>
                      <w:bCs/>
                      <w:sz w:val="24"/>
                      <w:szCs w:val="24"/>
                      <w:lang w:val="uk-UA" w:eastAsia="uk-UA"/>
                    </w:rPr>
                    <w:t>Плагіомігматит</w:t>
                  </w:r>
                  <w:proofErr w:type="spellEnd"/>
                </w:p>
              </w:tc>
            </w:tr>
            <w:tr w:rsidR="005B2680" w:rsidRPr="004A6092" w14:paraId="4641B13F" w14:textId="77777777" w:rsidTr="00030A86">
              <w:trPr>
                <w:trHeight w:val="66"/>
              </w:trPr>
              <w:tc>
                <w:tcPr>
                  <w:tcW w:w="2436" w:type="pct"/>
                  <w:shd w:val="clear" w:color="auto" w:fill="auto"/>
                  <w:tcMar>
                    <w:top w:w="0" w:type="dxa"/>
                    <w:left w:w="0" w:type="dxa"/>
                    <w:bottom w:w="0" w:type="dxa"/>
                    <w:right w:w="0" w:type="dxa"/>
                  </w:tcMar>
                  <w:vAlign w:val="center"/>
                </w:tcPr>
                <w:p w14:paraId="662692C0"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Гнейс</w:t>
                  </w:r>
                </w:p>
              </w:tc>
              <w:tc>
                <w:tcPr>
                  <w:tcW w:w="2564" w:type="pct"/>
                  <w:shd w:val="clear" w:color="auto" w:fill="auto"/>
                  <w:tcMar>
                    <w:top w:w="0" w:type="dxa"/>
                    <w:left w:w="0" w:type="dxa"/>
                    <w:bottom w:w="0" w:type="dxa"/>
                    <w:right w:w="0" w:type="dxa"/>
                  </w:tcMar>
                  <w:vAlign w:val="center"/>
                </w:tcPr>
                <w:p w14:paraId="70D8BFC4" w14:textId="12AAC92A" w:rsidR="00686712" w:rsidRPr="004A6092" w:rsidRDefault="009355D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Порфірит*</w:t>
                  </w:r>
                </w:p>
              </w:tc>
            </w:tr>
            <w:tr w:rsidR="005B2680" w:rsidRPr="004A6092" w14:paraId="1A585CFB" w14:textId="77777777" w:rsidTr="00030A86">
              <w:trPr>
                <w:trHeight w:val="66"/>
              </w:trPr>
              <w:tc>
                <w:tcPr>
                  <w:tcW w:w="2436" w:type="pct"/>
                  <w:shd w:val="clear" w:color="auto" w:fill="auto"/>
                  <w:tcMar>
                    <w:top w:w="0" w:type="dxa"/>
                    <w:left w:w="0" w:type="dxa"/>
                    <w:bottom w:w="0" w:type="dxa"/>
                    <w:right w:w="0" w:type="dxa"/>
                  </w:tcMar>
                  <w:vAlign w:val="center"/>
                </w:tcPr>
                <w:p w14:paraId="61399F38"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Граніт*</w:t>
                  </w:r>
                </w:p>
              </w:tc>
              <w:tc>
                <w:tcPr>
                  <w:tcW w:w="2564" w:type="pct"/>
                  <w:shd w:val="clear" w:color="auto" w:fill="auto"/>
                  <w:tcMar>
                    <w:top w:w="0" w:type="dxa"/>
                    <w:left w:w="0" w:type="dxa"/>
                    <w:bottom w:w="0" w:type="dxa"/>
                    <w:right w:w="0" w:type="dxa"/>
                  </w:tcMar>
                  <w:vAlign w:val="center"/>
                </w:tcPr>
                <w:p w14:paraId="7A9DFF4E" w14:textId="175158DD" w:rsidR="00686712" w:rsidRPr="004A6092" w:rsidRDefault="009355D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Сієніт*</w:t>
                  </w:r>
                </w:p>
              </w:tc>
            </w:tr>
            <w:tr w:rsidR="005B2680" w:rsidRPr="004A6092" w14:paraId="3BBE90BC" w14:textId="77777777" w:rsidTr="00030A86">
              <w:trPr>
                <w:trHeight w:val="66"/>
              </w:trPr>
              <w:tc>
                <w:tcPr>
                  <w:tcW w:w="2436" w:type="pct"/>
                  <w:shd w:val="clear" w:color="auto" w:fill="auto"/>
                  <w:tcMar>
                    <w:top w:w="0" w:type="dxa"/>
                    <w:left w:w="0" w:type="dxa"/>
                    <w:bottom w:w="0" w:type="dxa"/>
                    <w:right w:w="0" w:type="dxa"/>
                  </w:tcMar>
                  <w:vAlign w:val="center"/>
                </w:tcPr>
                <w:p w14:paraId="4AF3D696" w14:textId="019F65AE" w:rsidR="00686712" w:rsidRPr="004A6092" w:rsidRDefault="009355D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Граніт-порфір</w:t>
                  </w:r>
                </w:p>
              </w:tc>
              <w:tc>
                <w:tcPr>
                  <w:tcW w:w="2564" w:type="pct"/>
                  <w:shd w:val="clear" w:color="auto" w:fill="auto"/>
                  <w:tcMar>
                    <w:top w:w="0" w:type="dxa"/>
                    <w:left w:w="0" w:type="dxa"/>
                    <w:bottom w:w="0" w:type="dxa"/>
                    <w:right w:w="0" w:type="dxa"/>
                  </w:tcMar>
                  <w:vAlign w:val="center"/>
                </w:tcPr>
                <w:p w14:paraId="077C0453" w14:textId="59DABD5D" w:rsidR="00686712" w:rsidRPr="004A6092" w:rsidRDefault="009355D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Туф*</w:t>
                  </w:r>
                </w:p>
              </w:tc>
            </w:tr>
            <w:tr w:rsidR="005B2680" w:rsidRPr="004A6092" w14:paraId="3DA22717" w14:textId="77777777" w:rsidTr="00030A86">
              <w:trPr>
                <w:trHeight w:val="66"/>
              </w:trPr>
              <w:tc>
                <w:tcPr>
                  <w:tcW w:w="2436" w:type="pct"/>
                  <w:shd w:val="clear" w:color="auto" w:fill="auto"/>
                  <w:tcMar>
                    <w:top w:w="0" w:type="dxa"/>
                    <w:left w:w="0" w:type="dxa"/>
                    <w:bottom w:w="0" w:type="dxa"/>
                    <w:right w:w="0" w:type="dxa"/>
                  </w:tcMar>
                  <w:vAlign w:val="center"/>
                </w:tcPr>
                <w:p w14:paraId="18C35910" w14:textId="5597138F" w:rsidR="00686712" w:rsidRPr="004A6092" w:rsidRDefault="009355D2" w:rsidP="00686712">
                  <w:pPr>
                    <w:jc w:val="center"/>
                    <w:rPr>
                      <w:rFonts w:eastAsia="Times New Roman" w:cs="Times New Roman"/>
                      <w:b/>
                      <w:bCs/>
                      <w:sz w:val="24"/>
                      <w:szCs w:val="24"/>
                      <w:lang w:val="uk-UA" w:eastAsia="uk-UA"/>
                    </w:rPr>
                  </w:pPr>
                  <w:proofErr w:type="spellStart"/>
                  <w:r w:rsidRPr="004A6092">
                    <w:rPr>
                      <w:rFonts w:eastAsia="Times New Roman" w:cs="Times New Roman"/>
                      <w:b/>
                      <w:bCs/>
                      <w:sz w:val="24"/>
                      <w:szCs w:val="24"/>
                      <w:lang w:val="uk-UA" w:eastAsia="uk-UA"/>
                    </w:rPr>
                    <w:t>Гранодіорит</w:t>
                  </w:r>
                  <w:proofErr w:type="spellEnd"/>
                  <w:r w:rsidRPr="004A6092">
                    <w:rPr>
                      <w:rFonts w:eastAsia="Times New Roman" w:cs="Times New Roman"/>
                      <w:b/>
                      <w:bCs/>
                      <w:sz w:val="24"/>
                      <w:szCs w:val="24"/>
                      <w:lang w:val="uk-UA" w:eastAsia="uk-UA"/>
                    </w:rPr>
                    <w:t>*</w:t>
                  </w:r>
                </w:p>
              </w:tc>
              <w:tc>
                <w:tcPr>
                  <w:tcW w:w="2564" w:type="pct"/>
                  <w:shd w:val="clear" w:color="auto" w:fill="auto"/>
                  <w:tcMar>
                    <w:top w:w="0" w:type="dxa"/>
                    <w:left w:w="0" w:type="dxa"/>
                    <w:bottom w:w="0" w:type="dxa"/>
                    <w:right w:w="0" w:type="dxa"/>
                  </w:tcMar>
                  <w:vAlign w:val="center"/>
                </w:tcPr>
                <w:p w14:paraId="193C6958" w14:textId="50D3C051" w:rsidR="00686712" w:rsidRPr="004A6092" w:rsidRDefault="009355D2" w:rsidP="00686712">
                  <w:pPr>
                    <w:jc w:val="center"/>
                    <w:rPr>
                      <w:rFonts w:eastAsia="Times New Roman" w:cs="Times New Roman"/>
                      <w:b/>
                      <w:bCs/>
                      <w:sz w:val="24"/>
                      <w:szCs w:val="24"/>
                      <w:lang w:val="uk-UA" w:eastAsia="uk-UA"/>
                    </w:rPr>
                  </w:pPr>
                  <w:proofErr w:type="spellStart"/>
                  <w:r w:rsidRPr="004A6092">
                    <w:rPr>
                      <w:rFonts w:eastAsia="Times New Roman" w:cs="Times New Roman"/>
                      <w:b/>
                      <w:bCs/>
                      <w:sz w:val="24"/>
                      <w:szCs w:val="24"/>
                      <w:lang w:val="uk-UA" w:eastAsia="uk-UA"/>
                    </w:rPr>
                    <w:t>Чарнокіт</w:t>
                  </w:r>
                  <w:proofErr w:type="spellEnd"/>
                  <w:r w:rsidRPr="004A6092">
                    <w:rPr>
                      <w:rFonts w:eastAsia="Times New Roman" w:cs="Times New Roman"/>
                      <w:b/>
                      <w:bCs/>
                      <w:sz w:val="24"/>
                      <w:szCs w:val="24"/>
                      <w:lang w:val="uk-UA" w:eastAsia="uk-UA"/>
                    </w:rPr>
                    <w:t>*</w:t>
                  </w:r>
                </w:p>
              </w:tc>
            </w:tr>
            <w:tr w:rsidR="005B2680" w:rsidRPr="004A6092" w14:paraId="0FD685AB" w14:textId="77777777" w:rsidTr="00030A86">
              <w:tc>
                <w:tcPr>
                  <w:tcW w:w="5000" w:type="pct"/>
                  <w:gridSpan w:val="2"/>
                  <w:shd w:val="clear" w:color="auto" w:fill="auto"/>
                  <w:tcMar>
                    <w:top w:w="0" w:type="dxa"/>
                    <w:left w:w="0" w:type="dxa"/>
                    <w:bottom w:w="0" w:type="dxa"/>
                    <w:right w:w="0" w:type="dxa"/>
                  </w:tcMar>
                  <w:vAlign w:val="center"/>
                  <w:hideMark/>
                </w:tcPr>
                <w:p w14:paraId="10C27A32"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Сировина піщано-гравійна</w:t>
                  </w:r>
                </w:p>
              </w:tc>
            </w:tr>
            <w:tr w:rsidR="005B2680" w:rsidRPr="004A6092" w14:paraId="456E6347" w14:textId="77777777" w:rsidTr="00030A86">
              <w:tc>
                <w:tcPr>
                  <w:tcW w:w="2436" w:type="pct"/>
                  <w:shd w:val="clear" w:color="auto" w:fill="auto"/>
                  <w:tcMar>
                    <w:top w:w="0" w:type="dxa"/>
                    <w:left w:w="0" w:type="dxa"/>
                    <w:bottom w:w="0" w:type="dxa"/>
                    <w:right w:w="0" w:type="dxa"/>
                  </w:tcMar>
                  <w:vAlign w:val="center"/>
                </w:tcPr>
                <w:p w14:paraId="33D298C2"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Гравійно-піщана порода</w:t>
                  </w:r>
                </w:p>
              </w:tc>
              <w:tc>
                <w:tcPr>
                  <w:tcW w:w="2564" w:type="pct"/>
                  <w:shd w:val="clear" w:color="auto" w:fill="auto"/>
                  <w:tcMar>
                    <w:top w:w="0" w:type="dxa"/>
                    <w:left w:w="0" w:type="dxa"/>
                    <w:bottom w:w="0" w:type="dxa"/>
                    <w:right w:w="0" w:type="dxa"/>
                  </w:tcMar>
                  <w:vAlign w:val="center"/>
                  <w:hideMark/>
                </w:tcPr>
                <w:p w14:paraId="313B27B0" w14:textId="77777777" w:rsidR="00686712" w:rsidRPr="004A6092" w:rsidRDefault="00686712" w:rsidP="00686712">
                  <w:pPr>
                    <w:jc w:val="center"/>
                    <w:rPr>
                      <w:rFonts w:eastAsia="Times New Roman" w:cs="Times New Roman"/>
                      <w:b/>
                      <w:bCs/>
                      <w:sz w:val="24"/>
                      <w:szCs w:val="24"/>
                      <w:lang w:val="uk-UA" w:eastAsia="uk-UA"/>
                    </w:rPr>
                  </w:pPr>
                  <w:proofErr w:type="spellStart"/>
                  <w:r w:rsidRPr="004A6092">
                    <w:rPr>
                      <w:rFonts w:eastAsia="Times New Roman" w:cs="Times New Roman"/>
                      <w:b/>
                      <w:bCs/>
                      <w:sz w:val="24"/>
                      <w:szCs w:val="24"/>
                      <w:lang w:val="uk-UA" w:eastAsia="uk-UA"/>
                    </w:rPr>
                    <w:t>Ракуша</w:t>
                  </w:r>
                  <w:proofErr w:type="spellEnd"/>
                </w:p>
              </w:tc>
            </w:tr>
            <w:tr w:rsidR="005B2680" w:rsidRPr="004A6092" w14:paraId="121F676F" w14:textId="77777777" w:rsidTr="00030A86">
              <w:tc>
                <w:tcPr>
                  <w:tcW w:w="2436" w:type="pct"/>
                  <w:shd w:val="clear" w:color="auto" w:fill="auto"/>
                  <w:tcMar>
                    <w:top w:w="0" w:type="dxa"/>
                    <w:left w:w="0" w:type="dxa"/>
                    <w:bottom w:w="0" w:type="dxa"/>
                    <w:right w:w="0" w:type="dxa"/>
                  </w:tcMar>
                  <w:vAlign w:val="center"/>
                </w:tcPr>
                <w:p w14:paraId="36E37A8D"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Піщано-гравійна порода</w:t>
                  </w:r>
                </w:p>
              </w:tc>
              <w:tc>
                <w:tcPr>
                  <w:tcW w:w="2564" w:type="pct"/>
                  <w:shd w:val="clear" w:color="auto" w:fill="auto"/>
                  <w:tcMar>
                    <w:top w:w="0" w:type="dxa"/>
                    <w:left w:w="0" w:type="dxa"/>
                    <w:bottom w:w="0" w:type="dxa"/>
                    <w:right w:w="0" w:type="dxa"/>
                  </w:tcMar>
                  <w:vAlign w:val="center"/>
                  <w:hideMark/>
                </w:tcPr>
                <w:p w14:paraId="4FE1524E" w14:textId="77777777" w:rsidR="00686712" w:rsidRPr="004A6092" w:rsidRDefault="00686712" w:rsidP="00686712">
                  <w:pPr>
                    <w:jc w:val="center"/>
                    <w:rPr>
                      <w:rFonts w:eastAsia="Times New Roman" w:cs="Times New Roman"/>
                      <w:b/>
                      <w:bCs/>
                      <w:sz w:val="24"/>
                      <w:szCs w:val="24"/>
                      <w:lang w:val="uk-UA" w:eastAsia="uk-UA"/>
                    </w:rPr>
                  </w:pPr>
                </w:p>
              </w:tc>
            </w:tr>
            <w:tr w:rsidR="005B2680" w:rsidRPr="004A6092" w14:paraId="14D62B1C" w14:textId="77777777" w:rsidTr="00030A86">
              <w:tc>
                <w:tcPr>
                  <w:tcW w:w="5000" w:type="pct"/>
                  <w:gridSpan w:val="2"/>
                  <w:shd w:val="clear" w:color="auto" w:fill="auto"/>
                  <w:tcMar>
                    <w:top w:w="0" w:type="dxa"/>
                    <w:left w:w="0" w:type="dxa"/>
                    <w:bottom w:w="0" w:type="dxa"/>
                    <w:right w:w="0" w:type="dxa"/>
                  </w:tcMar>
                  <w:vAlign w:val="center"/>
                  <w:hideMark/>
                </w:tcPr>
                <w:p w14:paraId="59CFD2C8"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Сировина цегельно-черепична</w:t>
                  </w:r>
                </w:p>
              </w:tc>
            </w:tr>
            <w:tr w:rsidR="005B2680" w:rsidRPr="004A6092" w14:paraId="786D199E" w14:textId="77777777" w:rsidTr="00030A86">
              <w:tc>
                <w:tcPr>
                  <w:tcW w:w="2436" w:type="pct"/>
                  <w:shd w:val="clear" w:color="auto" w:fill="auto"/>
                  <w:tcMar>
                    <w:top w:w="0" w:type="dxa"/>
                    <w:left w:w="0" w:type="dxa"/>
                    <w:bottom w:w="0" w:type="dxa"/>
                    <w:right w:w="0" w:type="dxa"/>
                  </w:tcMar>
                  <w:vAlign w:val="center"/>
                  <w:hideMark/>
                </w:tcPr>
                <w:p w14:paraId="77408C96"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Алеврит*</w:t>
                  </w:r>
                </w:p>
              </w:tc>
              <w:tc>
                <w:tcPr>
                  <w:tcW w:w="2564" w:type="pct"/>
                  <w:shd w:val="clear" w:color="auto" w:fill="auto"/>
                  <w:tcMar>
                    <w:top w:w="0" w:type="dxa"/>
                    <w:left w:w="0" w:type="dxa"/>
                    <w:bottom w:w="0" w:type="dxa"/>
                    <w:right w:w="0" w:type="dxa"/>
                  </w:tcMar>
                  <w:vAlign w:val="center"/>
                  <w:hideMark/>
                </w:tcPr>
                <w:p w14:paraId="025E5846"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Каолін*</w:t>
                  </w:r>
                </w:p>
              </w:tc>
            </w:tr>
            <w:tr w:rsidR="005B2680" w:rsidRPr="004A6092" w14:paraId="7221B6EF" w14:textId="77777777" w:rsidTr="00030A86">
              <w:tc>
                <w:tcPr>
                  <w:tcW w:w="2436" w:type="pct"/>
                  <w:shd w:val="clear" w:color="auto" w:fill="auto"/>
                  <w:tcMar>
                    <w:top w:w="0" w:type="dxa"/>
                    <w:left w:w="0" w:type="dxa"/>
                    <w:bottom w:w="0" w:type="dxa"/>
                    <w:right w:w="0" w:type="dxa"/>
                  </w:tcMar>
                  <w:vAlign w:val="center"/>
                </w:tcPr>
                <w:p w14:paraId="0C7CB857"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Алевроліт*</w:t>
                  </w:r>
                </w:p>
              </w:tc>
              <w:tc>
                <w:tcPr>
                  <w:tcW w:w="2564" w:type="pct"/>
                  <w:shd w:val="clear" w:color="auto" w:fill="auto"/>
                  <w:tcMar>
                    <w:top w:w="0" w:type="dxa"/>
                    <w:left w:w="0" w:type="dxa"/>
                    <w:bottom w:w="0" w:type="dxa"/>
                    <w:right w:w="0" w:type="dxa"/>
                  </w:tcMar>
                  <w:vAlign w:val="center"/>
                </w:tcPr>
                <w:p w14:paraId="27B8A86A"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Мергель*</w:t>
                  </w:r>
                </w:p>
              </w:tc>
            </w:tr>
            <w:tr w:rsidR="005B2680" w:rsidRPr="004A6092" w14:paraId="253D64EA" w14:textId="77777777" w:rsidTr="00030A86">
              <w:tc>
                <w:tcPr>
                  <w:tcW w:w="2436" w:type="pct"/>
                  <w:shd w:val="clear" w:color="auto" w:fill="auto"/>
                  <w:tcMar>
                    <w:top w:w="0" w:type="dxa"/>
                    <w:left w:w="0" w:type="dxa"/>
                    <w:bottom w:w="0" w:type="dxa"/>
                    <w:right w:w="0" w:type="dxa"/>
                  </w:tcMar>
                  <w:vAlign w:val="center"/>
                </w:tcPr>
                <w:p w14:paraId="1273D328"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Аргіліт*</w:t>
                  </w:r>
                </w:p>
              </w:tc>
              <w:tc>
                <w:tcPr>
                  <w:tcW w:w="2564" w:type="pct"/>
                  <w:shd w:val="clear" w:color="auto" w:fill="auto"/>
                  <w:tcMar>
                    <w:top w:w="0" w:type="dxa"/>
                    <w:left w:w="0" w:type="dxa"/>
                    <w:bottom w:w="0" w:type="dxa"/>
                    <w:right w:w="0" w:type="dxa"/>
                  </w:tcMar>
                  <w:vAlign w:val="center"/>
                </w:tcPr>
                <w:p w14:paraId="00786167"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Лес</w:t>
                  </w:r>
                </w:p>
              </w:tc>
            </w:tr>
            <w:tr w:rsidR="005B2680" w:rsidRPr="004A6092" w14:paraId="27BC3CC5" w14:textId="77777777" w:rsidTr="00030A86">
              <w:tc>
                <w:tcPr>
                  <w:tcW w:w="2436" w:type="pct"/>
                  <w:shd w:val="clear" w:color="auto" w:fill="auto"/>
                  <w:tcMar>
                    <w:top w:w="0" w:type="dxa"/>
                    <w:left w:w="0" w:type="dxa"/>
                    <w:bottom w:w="0" w:type="dxa"/>
                    <w:right w:w="0" w:type="dxa"/>
                  </w:tcMar>
                  <w:vAlign w:val="center"/>
                </w:tcPr>
                <w:p w14:paraId="3F553D33"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Глина*</w:t>
                  </w:r>
                </w:p>
              </w:tc>
              <w:tc>
                <w:tcPr>
                  <w:tcW w:w="2564" w:type="pct"/>
                  <w:shd w:val="clear" w:color="auto" w:fill="auto"/>
                  <w:tcMar>
                    <w:top w:w="0" w:type="dxa"/>
                    <w:left w:w="0" w:type="dxa"/>
                    <w:bottom w:w="0" w:type="dxa"/>
                    <w:right w:w="0" w:type="dxa"/>
                  </w:tcMar>
                  <w:vAlign w:val="center"/>
                </w:tcPr>
                <w:p w14:paraId="4419AADA"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Сланець*</w:t>
                  </w:r>
                </w:p>
              </w:tc>
            </w:tr>
            <w:tr w:rsidR="005B2680" w:rsidRPr="004A6092" w14:paraId="32224CEC" w14:textId="77777777" w:rsidTr="00030A86">
              <w:tc>
                <w:tcPr>
                  <w:tcW w:w="5000" w:type="pct"/>
                  <w:gridSpan w:val="2"/>
                  <w:shd w:val="clear" w:color="auto" w:fill="auto"/>
                  <w:tcMar>
                    <w:top w:w="0" w:type="dxa"/>
                    <w:left w:w="0" w:type="dxa"/>
                    <w:bottom w:w="0" w:type="dxa"/>
                    <w:right w:w="0" w:type="dxa"/>
                  </w:tcMar>
                  <w:vAlign w:val="center"/>
                  <w:hideMark/>
                </w:tcPr>
                <w:p w14:paraId="7B7427A8"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Сировина для покриття доріг</w:t>
                  </w:r>
                </w:p>
              </w:tc>
            </w:tr>
            <w:tr w:rsidR="005B2680" w:rsidRPr="004A6092" w14:paraId="3D388628" w14:textId="77777777" w:rsidTr="00030A86">
              <w:tc>
                <w:tcPr>
                  <w:tcW w:w="2436" w:type="pct"/>
                  <w:shd w:val="clear" w:color="auto" w:fill="auto"/>
                  <w:tcMar>
                    <w:top w:w="0" w:type="dxa"/>
                    <w:left w:w="0" w:type="dxa"/>
                    <w:bottom w:w="0" w:type="dxa"/>
                    <w:right w:w="0" w:type="dxa"/>
                  </w:tcMar>
                  <w:vAlign w:val="center"/>
                  <w:hideMark/>
                </w:tcPr>
                <w:p w14:paraId="68EDBAFF" w14:textId="77777777" w:rsidR="00686712" w:rsidRPr="004A6092" w:rsidRDefault="00686712" w:rsidP="00686712">
                  <w:pPr>
                    <w:jc w:val="center"/>
                    <w:rPr>
                      <w:rFonts w:eastAsia="Times New Roman" w:cs="Times New Roman"/>
                      <w:b/>
                      <w:bCs/>
                      <w:sz w:val="24"/>
                      <w:szCs w:val="24"/>
                      <w:lang w:val="uk-UA" w:eastAsia="uk-UA"/>
                    </w:rPr>
                  </w:pPr>
                  <w:proofErr w:type="spellStart"/>
                  <w:r w:rsidRPr="004A6092">
                    <w:rPr>
                      <w:rFonts w:eastAsia="Times New Roman" w:cs="Times New Roman"/>
                      <w:b/>
                      <w:bCs/>
                      <w:sz w:val="24"/>
                      <w:szCs w:val="24"/>
                      <w:lang w:val="uk-UA" w:eastAsia="uk-UA"/>
                    </w:rPr>
                    <w:t>Асфальтити</w:t>
                  </w:r>
                  <w:proofErr w:type="spellEnd"/>
                </w:p>
              </w:tc>
              <w:tc>
                <w:tcPr>
                  <w:tcW w:w="2564" w:type="pct"/>
                  <w:shd w:val="clear" w:color="auto" w:fill="auto"/>
                  <w:tcMar>
                    <w:top w:w="0" w:type="dxa"/>
                    <w:left w:w="0" w:type="dxa"/>
                    <w:bottom w:w="0" w:type="dxa"/>
                    <w:right w:w="0" w:type="dxa"/>
                  </w:tcMar>
                  <w:vAlign w:val="center"/>
                  <w:hideMark/>
                </w:tcPr>
                <w:p w14:paraId="032BAA7F"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Сланець*</w:t>
                  </w:r>
                </w:p>
              </w:tc>
            </w:tr>
            <w:tr w:rsidR="005B2680" w:rsidRPr="004A6092" w14:paraId="0A3F8715" w14:textId="77777777" w:rsidTr="00030A86">
              <w:tc>
                <w:tcPr>
                  <w:tcW w:w="2436" w:type="pct"/>
                  <w:shd w:val="clear" w:color="auto" w:fill="auto"/>
                  <w:tcMar>
                    <w:top w:w="0" w:type="dxa"/>
                    <w:left w:w="0" w:type="dxa"/>
                    <w:bottom w:w="0" w:type="dxa"/>
                    <w:right w:w="0" w:type="dxa"/>
                  </w:tcMar>
                  <w:vAlign w:val="center"/>
                </w:tcPr>
                <w:p w14:paraId="3C7F72F7"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Бітуми</w:t>
                  </w:r>
                </w:p>
              </w:tc>
              <w:tc>
                <w:tcPr>
                  <w:tcW w:w="2564" w:type="pct"/>
                  <w:shd w:val="clear" w:color="auto" w:fill="auto"/>
                  <w:tcMar>
                    <w:top w:w="0" w:type="dxa"/>
                    <w:left w:w="0" w:type="dxa"/>
                    <w:bottom w:w="0" w:type="dxa"/>
                    <w:right w:w="0" w:type="dxa"/>
                  </w:tcMar>
                  <w:vAlign w:val="center"/>
                </w:tcPr>
                <w:p w14:paraId="006A54B0" w14:textId="77777777" w:rsidR="00686712" w:rsidRPr="004A6092" w:rsidRDefault="00686712" w:rsidP="00686712">
                  <w:pPr>
                    <w:jc w:val="center"/>
                    <w:rPr>
                      <w:rFonts w:eastAsia="Times New Roman" w:cs="Times New Roman"/>
                      <w:b/>
                      <w:bCs/>
                      <w:sz w:val="24"/>
                      <w:szCs w:val="24"/>
                      <w:lang w:val="uk-UA" w:eastAsia="uk-UA"/>
                    </w:rPr>
                  </w:pPr>
                </w:p>
              </w:tc>
            </w:tr>
            <w:tr w:rsidR="005B2680" w:rsidRPr="004A6092" w14:paraId="76AB906F" w14:textId="77777777" w:rsidTr="00030A86">
              <w:tc>
                <w:tcPr>
                  <w:tcW w:w="5000" w:type="pct"/>
                  <w:gridSpan w:val="2"/>
                  <w:shd w:val="clear" w:color="auto" w:fill="auto"/>
                  <w:tcMar>
                    <w:top w:w="0" w:type="dxa"/>
                    <w:left w:w="0" w:type="dxa"/>
                    <w:bottom w:w="0" w:type="dxa"/>
                    <w:right w:w="0" w:type="dxa"/>
                  </w:tcMar>
                  <w:vAlign w:val="center"/>
                  <w:hideMark/>
                </w:tcPr>
                <w:p w14:paraId="422DEB60"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lastRenderedPageBreak/>
                    <w:t>Сировина для приготування бурових розчинів</w:t>
                  </w:r>
                </w:p>
              </w:tc>
            </w:tr>
            <w:tr w:rsidR="005B2680" w:rsidRPr="004A6092" w14:paraId="2BCF0C59" w14:textId="77777777" w:rsidTr="00030A86">
              <w:tc>
                <w:tcPr>
                  <w:tcW w:w="2436" w:type="pct"/>
                  <w:shd w:val="clear" w:color="auto" w:fill="auto"/>
                  <w:tcMar>
                    <w:top w:w="0" w:type="dxa"/>
                    <w:left w:w="0" w:type="dxa"/>
                    <w:bottom w:w="0" w:type="dxa"/>
                    <w:right w:w="0" w:type="dxa"/>
                  </w:tcMar>
                  <w:vAlign w:val="center"/>
                  <w:hideMark/>
                </w:tcPr>
                <w:p w14:paraId="2ED0F0A8"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Барит*</w:t>
                  </w:r>
                </w:p>
              </w:tc>
              <w:tc>
                <w:tcPr>
                  <w:tcW w:w="2564" w:type="pct"/>
                  <w:shd w:val="clear" w:color="auto" w:fill="auto"/>
                  <w:tcMar>
                    <w:top w:w="0" w:type="dxa"/>
                    <w:left w:w="0" w:type="dxa"/>
                    <w:bottom w:w="0" w:type="dxa"/>
                    <w:right w:w="0" w:type="dxa"/>
                  </w:tcMar>
                  <w:vAlign w:val="center"/>
                  <w:hideMark/>
                </w:tcPr>
                <w:p w14:paraId="20AD1A1A"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 xml:space="preserve">Глина </w:t>
                  </w:r>
                  <w:proofErr w:type="spellStart"/>
                  <w:r w:rsidRPr="004A6092">
                    <w:rPr>
                      <w:rFonts w:eastAsia="Times New Roman" w:cs="Times New Roman"/>
                      <w:b/>
                      <w:bCs/>
                      <w:sz w:val="24"/>
                      <w:szCs w:val="24"/>
                      <w:lang w:val="uk-UA" w:eastAsia="uk-UA"/>
                    </w:rPr>
                    <w:t>монтморилонітова</w:t>
                  </w:r>
                  <w:proofErr w:type="spellEnd"/>
                </w:p>
              </w:tc>
            </w:tr>
            <w:tr w:rsidR="005B2680" w:rsidRPr="004A6092" w14:paraId="40EEC610" w14:textId="77777777" w:rsidTr="00030A86">
              <w:tc>
                <w:tcPr>
                  <w:tcW w:w="2436" w:type="pct"/>
                  <w:shd w:val="clear" w:color="auto" w:fill="auto"/>
                  <w:tcMar>
                    <w:top w:w="0" w:type="dxa"/>
                    <w:left w:w="0" w:type="dxa"/>
                    <w:bottom w:w="0" w:type="dxa"/>
                    <w:right w:w="0" w:type="dxa"/>
                  </w:tcMar>
                  <w:vAlign w:val="center"/>
                  <w:hideMark/>
                </w:tcPr>
                <w:p w14:paraId="41196EF3" w14:textId="77777777" w:rsidR="00686712" w:rsidRPr="004A6092" w:rsidRDefault="00686712" w:rsidP="00686712">
                  <w:pPr>
                    <w:jc w:val="center"/>
                    <w:rPr>
                      <w:rFonts w:eastAsia="Times New Roman" w:cs="Times New Roman"/>
                      <w:b/>
                      <w:bCs/>
                      <w:sz w:val="24"/>
                      <w:szCs w:val="24"/>
                      <w:lang w:val="uk-UA" w:eastAsia="uk-UA"/>
                    </w:rPr>
                  </w:pPr>
                  <w:proofErr w:type="spellStart"/>
                  <w:r w:rsidRPr="004A6092">
                    <w:rPr>
                      <w:rFonts w:eastAsia="Times New Roman" w:cs="Times New Roman"/>
                      <w:b/>
                      <w:bCs/>
                      <w:sz w:val="24"/>
                      <w:szCs w:val="24"/>
                      <w:lang w:val="uk-UA" w:eastAsia="uk-UA"/>
                    </w:rPr>
                    <w:t>Бішофіт</w:t>
                  </w:r>
                  <w:proofErr w:type="spellEnd"/>
                  <w:r w:rsidRPr="004A6092">
                    <w:rPr>
                      <w:rFonts w:eastAsia="Times New Roman" w:cs="Times New Roman"/>
                      <w:b/>
                      <w:bCs/>
                      <w:sz w:val="24"/>
                      <w:szCs w:val="24"/>
                      <w:lang w:val="uk-UA" w:eastAsia="uk-UA"/>
                    </w:rPr>
                    <w:t>*</w:t>
                  </w:r>
                </w:p>
              </w:tc>
              <w:tc>
                <w:tcPr>
                  <w:tcW w:w="2564" w:type="pct"/>
                  <w:shd w:val="clear" w:color="auto" w:fill="auto"/>
                  <w:tcMar>
                    <w:top w:w="0" w:type="dxa"/>
                    <w:left w:w="0" w:type="dxa"/>
                    <w:bottom w:w="0" w:type="dxa"/>
                    <w:right w:w="0" w:type="dxa"/>
                  </w:tcMar>
                  <w:vAlign w:val="center"/>
                  <w:hideMark/>
                </w:tcPr>
                <w:p w14:paraId="07C23819"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 xml:space="preserve">Глина </w:t>
                  </w:r>
                  <w:proofErr w:type="spellStart"/>
                  <w:r w:rsidRPr="004A6092">
                    <w:rPr>
                      <w:rFonts w:eastAsia="Times New Roman" w:cs="Times New Roman"/>
                      <w:b/>
                      <w:bCs/>
                      <w:sz w:val="24"/>
                      <w:szCs w:val="24"/>
                      <w:lang w:val="uk-UA" w:eastAsia="uk-UA"/>
                    </w:rPr>
                    <w:t>палигорскіт-монтморилонітова</w:t>
                  </w:r>
                  <w:proofErr w:type="spellEnd"/>
                  <w:r w:rsidRPr="004A6092">
                    <w:rPr>
                      <w:rFonts w:eastAsia="Times New Roman" w:cs="Times New Roman"/>
                      <w:b/>
                      <w:bCs/>
                      <w:sz w:val="24"/>
                      <w:szCs w:val="24"/>
                      <w:lang w:val="uk-UA" w:eastAsia="uk-UA"/>
                    </w:rPr>
                    <w:t>*</w:t>
                  </w:r>
                </w:p>
              </w:tc>
            </w:tr>
            <w:tr w:rsidR="005B2680" w:rsidRPr="004A6092" w14:paraId="0B111C3B" w14:textId="77777777" w:rsidTr="00030A86">
              <w:tc>
                <w:tcPr>
                  <w:tcW w:w="2436" w:type="pct"/>
                  <w:shd w:val="clear" w:color="auto" w:fill="auto"/>
                  <w:tcMar>
                    <w:top w:w="0" w:type="dxa"/>
                    <w:left w:w="0" w:type="dxa"/>
                    <w:bottom w:w="0" w:type="dxa"/>
                    <w:right w:w="0" w:type="dxa"/>
                  </w:tcMar>
                  <w:vAlign w:val="center"/>
                </w:tcPr>
                <w:p w14:paraId="23312962"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Глина бентонітова*</w:t>
                  </w:r>
                </w:p>
              </w:tc>
              <w:tc>
                <w:tcPr>
                  <w:tcW w:w="2564" w:type="pct"/>
                  <w:shd w:val="clear" w:color="auto" w:fill="auto"/>
                  <w:tcMar>
                    <w:top w:w="0" w:type="dxa"/>
                    <w:left w:w="0" w:type="dxa"/>
                    <w:bottom w:w="0" w:type="dxa"/>
                    <w:right w:w="0" w:type="dxa"/>
                  </w:tcMar>
                  <w:vAlign w:val="center"/>
                </w:tcPr>
                <w:p w14:paraId="300D58B6" w14:textId="77777777" w:rsidR="00686712" w:rsidRPr="004A6092" w:rsidRDefault="00686712" w:rsidP="00686712">
                  <w:pPr>
                    <w:jc w:val="center"/>
                    <w:rPr>
                      <w:rFonts w:eastAsia="Times New Roman" w:cs="Times New Roman"/>
                      <w:b/>
                      <w:bCs/>
                      <w:sz w:val="24"/>
                      <w:szCs w:val="24"/>
                      <w:lang w:val="uk-UA" w:eastAsia="uk-UA"/>
                    </w:rPr>
                  </w:pPr>
                </w:p>
              </w:tc>
            </w:tr>
            <w:tr w:rsidR="005B2680" w:rsidRPr="004A6092" w14:paraId="5B68D101" w14:textId="77777777" w:rsidTr="00030A86">
              <w:tc>
                <w:tcPr>
                  <w:tcW w:w="5000" w:type="pct"/>
                  <w:gridSpan w:val="2"/>
                  <w:shd w:val="clear" w:color="auto" w:fill="auto"/>
                  <w:tcMar>
                    <w:top w:w="0" w:type="dxa"/>
                    <w:left w:w="0" w:type="dxa"/>
                    <w:bottom w:w="0" w:type="dxa"/>
                    <w:right w:w="0" w:type="dxa"/>
                  </w:tcMar>
                  <w:vAlign w:val="center"/>
                  <w:hideMark/>
                </w:tcPr>
                <w:p w14:paraId="2A74BC4E"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Сировина для виробництва кристалічного кремнію</w:t>
                  </w:r>
                </w:p>
              </w:tc>
            </w:tr>
            <w:tr w:rsidR="005B2680" w:rsidRPr="004A6092" w14:paraId="4611F47D" w14:textId="77777777" w:rsidTr="00030A86">
              <w:tc>
                <w:tcPr>
                  <w:tcW w:w="2436" w:type="pct"/>
                  <w:shd w:val="clear" w:color="auto" w:fill="auto"/>
                  <w:tcMar>
                    <w:top w:w="0" w:type="dxa"/>
                    <w:left w:w="0" w:type="dxa"/>
                    <w:bottom w:w="0" w:type="dxa"/>
                    <w:right w:w="0" w:type="dxa"/>
                  </w:tcMar>
                  <w:vAlign w:val="center"/>
                  <w:hideMark/>
                </w:tcPr>
                <w:p w14:paraId="5F26F6F1"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 xml:space="preserve">Пісковик </w:t>
                  </w:r>
                  <w:proofErr w:type="spellStart"/>
                  <w:r w:rsidRPr="004A6092">
                    <w:rPr>
                      <w:rFonts w:eastAsia="Times New Roman" w:cs="Times New Roman"/>
                      <w:sz w:val="24"/>
                      <w:szCs w:val="24"/>
                      <w:lang w:val="uk-UA" w:eastAsia="uk-UA"/>
                    </w:rPr>
                    <w:t>кварцитовидний</w:t>
                  </w:r>
                  <w:proofErr w:type="spellEnd"/>
                </w:p>
              </w:tc>
              <w:tc>
                <w:tcPr>
                  <w:tcW w:w="2564" w:type="pct"/>
                  <w:shd w:val="clear" w:color="auto" w:fill="auto"/>
                  <w:tcMar>
                    <w:top w:w="0" w:type="dxa"/>
                    <w:left w:w="0" w:type="dxa"/>
                    <w:bottom w:w="0" w:type="dxa"/>
                    <w:right w:w="0" w:type="dxa"/>
                  </w:tcMar>
                  <w:vAlign w:val="center"/>
                  <w:hideMark/>
                </w:tcPr>
                <w:p w14:paraId="74DC64BF" w14:textId="77777777" w:rsidR="00686712" w:rsidRPr="004A6092" w:rsidRDefault="00686712" w:rsidP="00686712">
                  <w:pPr>
                    <w:jc w:val="center"/>
                    <w:rPr>
                      <w:rFonts w:eastAsia="Times New Roman" w:cs="Times New Roman"/>
                      <w:sz w:val="24"/>
                      <w:szCs w:val="24"/>
                      <w:lang w:val="uk-UA" w:eastAsia="uk-UA"/>
                    </w:rPr>
                  </w:pPr>
                </w:p>
              </w:tc>
            </w:tr>
            <w:tr w:rsidR="005B2680" w:rsidRPr="004A6092" w14:paraId="76BC1FFD" w14:textId="77777777" w:rsidTr="00030A86">
              <w:tc>
                <w:tcPr>
                  <w:tcW w:w="5000" w:type="pct"/>
                  <w:gridSpan w:val="2"/>
                  <w:shd w:val="clear" w:color="auto" w:fill="auto"/>
                  <w:tcMar>
                    <w:top w:w="0" w:type="dxa"/>
                    <w:left w:w="0" w:type="dxa"/>
                    <w:bottom w:w="0" w:type="dxa"/>
                    <w:right w:w="0" w:type="dxa"/>
                  </w:tcMar>
                  <w:vAlign w:val="center"/>
                  <w:hideMark/>
                </w:tcPr>
                <w:p w14:paraId="39DD380D"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ВОДИ</w:t>
                  </w:r>
                </w:p>
              </w:tc>
            </w:tr>
            <w:tr w:rsidR="005B2680" w:rsidRPr="004A6092" w14:paraId="473456AE" w14:textId="77777777" w:rsidTr="00030A86">
              <w:tc>
                <w:tcPr>
                  <w:tcW w:w="5000" w:type="pct"/>
                  <w:gridSpan w:val="2"/>
                  <w:shd w:val="clear" w:color="auto" w:fill="auto"/>
                  <w:tcMar>
                    <w:top w:w="0" w:type="dxa"/>
                    <w:left w:w="0" w:type="dxa"/>
                    <w:bottom w:w="0" w:type="dxa"/>
                    <w:right w:w="0" w:type="dxa"/>
                  </w:tcMar>
                  <w:vAlign w:val="center"/>
                  <w:hideMark/>
                </w:tcPr>
                <w:p w14:paraId="2A2421E0"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Підземні води</w:t>
                  </w:r>
                </w:p>
              </w:tc>
            </w:tr>
            <w:tr w:rsidR="005B2680" w:rsidRPr="004A6092" w14:paraId="769730A4" w14:textId="77777777" w:rsidTr="00030A86">
              <w:tc>
                <w:tcPr>
                  <w:tcW w:w="5000" w:type="pct"/>
                  <w:gridSpan w:val="2"/>
                  <w:shd w:val="clear" w:color="auto" w:fill="auto"/>
                  <w:tcMar>
                    <w:top w:w="0" w:type="dxa"/>
                    <w:left w:w="0" w:type="dxa"/>
                    <w:bottom w:w="0" w:type="dxa"/>
                    <w:right w:w="0" w:type="dxa"/>
                  </w:tcMar>
                  <w:vAlign w:val="center"/>
                  <w:hideMark/>
                </w:tcPr>
                <w:p w14:paraId="3DEE35EA"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Мінеральні</w:t>
                  </w:r>
                </w:p>
              </w:tc>
            </w:tr>
            <w:tr w:rsidR="005B2680" w:rsidRPr="004A6092" w14:paraId="1366A868" w14:textId="77777777" w:rsidTr="00030A86">
              <w:tc>
                <w:tcPr>
                  <w:tcW w:w="5000" w:type="pct"/>
                  <w:gridSpan w:val="2"/>
                  <w:shd w:val="clear" w:color="auto" w:fill="auto"/>
                  <w:tcMar>
                    <w:top w:w="0" w:type="dxa"/>
                    <w:left w:w="0" w:type="dxa"/>
                    <w:bottom w:w="0" w:type="dxa"/>
                    <w:right w:w="0" w:type="dxa"/>
                  </w:tcMar>
                  <w:vAlign w:val="center"/>
                  <w:hideMark/>
                </w:tcPr>
                <w:p w14:paraId="2131ED3B"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Питні</w:t>
                  </w:r>
                </w:p>
              </w:tc>
            </w:tr>
            <w:tr w:rsidR="005B2680" w:rsidRPr="004A6092" w14:paraId="322A4351" w14:textId="77777777" w:rsidTr="00030A86">
              <w:tc>
                <w:tcPr>
                  <w:tcW w:w="2436" w:type="pct"/>
                  <w:shd w:val="clear" w:color="auto" w:fill="auto"/>
                  <w:tcMar>
                    <w:top w:w="0" w:type="dxa"/>
                    <w:left w:w="0" w:type="dxa"/>
                    <w:bottom w:w="0" w:type="dxa"/>
                    <w:right w:w="0" w:type="dxa"/>
                  </w:tcMar>
                  <w:vAlign w:val="center"/>
                  <w:hideMark/>
                </w:tcPr>
                <w:p w14:paraId="64576B8E"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Промислові</w:t>
                  </w:r>
                </w:p>
              </w:tc>
              <w:tc>
                <w:tcPr>
                  <w:tcW w:w="2564" w:type="pct"/>
                  <w:shd w:val="clear" w:color="auto" w:fill="auto"/>
                  <w:tcMar>
                    <w:top w:w="0" w:type="dxa"/>
                    <w:left w:w="0" w:type="dxa"/>
                    <w:bottom w:w="0" w:type="dxa"/>
                    <w:right w:w="0" w:type="dxa"/>
                  </w:tcMar>
                  <w:vAlign w:val="center"/>
                  <w:hideMark/>
                </w:tcPr>
                <w:p w14:paraId="08C61542"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Технічні</w:t>
                  </w:r>
                </w:p>
              </w:tc>
            </w:tr>
            <w:tr w:rsidR="005B2680" w:rsidRPr="004A6092" w14:paraId="22F06345" w14:textId="77777777" w:rsidTr="00030A86">
              <w:tc>
                <w:tcPr>
                  <w:tcW w:w="2436" w:type="pct"/>
                  <w:shd w:val="clear" w:color="auto" w:fill="auto"/>
                  <w:tcMar>
                    <w:top w:w="0" w:type="dxa"/>
                    <w:left w:w="0" w:type="dxa"/>
                    <w:bottom w:w="0" w:type="dxa"/>
                    <w:right w:w="0" w:type="dxa"/>
                  </w:tcMar>
                  <w:vAlign w:val="center"/>
                  <w:hideMark/>
                </w:tcPr>
                <w:p w14:paraId="1A655910"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Теплоенергетичні</w:t>
                  </w:r>
                </w:p>
              </w:tc>
              <w:tc>
                <w:tcPr>
                  <w:tcW w:w="2564" w:type="pct"/>
                  <w:shd w:val="clear" w:color="auto" w:fill="auto"/>
                  <w:tcMar>
                    <w:top w:w="0" w:type="dxa"/>
                    <w:left w:w="0" w:type="dxa"/>
                    <w:bottom w:w="0" w:type="dxa"/>
                    <w:right w:w="0" w:type="dxa"/>
                  </w:tcMar>
                  <w:vAlign w:val="center"/>
                  <w:hideMark/>
                </w:tcPr>
                <w:p w14:paraId="3D167E19" w14:textId="77777777" w:rsidR="00686712" w:rsidRPr="004A6092" w:rsidRDefault="00686712" w:rsidP="00686712">
                  <w:pPr>
                    <w:jc w:val="center"/>
                    <w:rPr>
                      <w:rFonts w:eastAsia="Times New Roman" w:cs="Times New Roman"/>
                      <w:sz w:val="24"/>
                      <w:szCs w:val="24"/>
                      <w:lang w:val="uk-UA" w:eastAsia="uk-UA"/>
                    </w:rPr>
                  </w:pPr>
                </w:p>
              </w:tc>
            </w:tr>
            <w:tr w:rsidR="005B2680" w:rsidRPr="004A6092" w14:paraId="24AB4DD5" w14:textId="77777777" w:rsidTr="00030A86">
              <w:tc>
                <w:tcPr>
                  <w:tcW w:w="5000" w:type="pct"/>
                  <w:gridSpan w:val="2"/>
                  <w:shd w:val="clear" w:color="auto" w:fill="auto"/>
                  <w:tcMar>
                    <w:top w:w="0" w:type="dxa"/>
                    <w:left w:w="0" w:type="dxa"/>
                    <w:bottom w:w="0" w:type="dxa"/>
                    <w:right w:w="0" w:type="dxa"/>
                  </w:tcMar>
                  <w:vAlign w:val="center"/>
                  <w:hideMark/>
                </w:tcPr>
                <w:p w14:paraId="7B1D0DE7"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Поверхневі води</w:t>
                  </w:r>
                </w:p>
              </w:tc>
            </w:tr>
            <w:tr w:rsidR="005B2680" w:rsidRPr="004A6092" w14:paraId="0172B7F5" w14:textId="77777777" w:rsidTr="00030A86">
              <w:tc>
                <w:tcPr>
                  <w:tcW w:w="2436" w:type="pct"/>
                  <w:shd w:val="clear" w:color="auto" w:fill="auto"/>
                  <w:tcMar>
                    <w:top w:w="0" w:type="dxa"/>
                    <w:left w:w="0" w:type="dxa"/>
                    <w:bottom w:w="0" w:type="dxa"/>
                    <w:right w:w="0" w:type="dxa"/>
                  </w:tcMar>
                  <w:vAlign w:val="center"/>
                  <w:hideMark/>
                </w:tcPr>
                <w:p w14:paraId="5AD5A20B"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Ропа (лікувальна, промислова)</w:t>
                  </w:r>
                </w:p>
              </w:tc>
              <w:tc>
                <w:tcPr>
                  <w:tcW w:w="2564" w:type="pct"/>
                  <w:shd w:val="clear" w:color="auto" w:fill="auto"/>
                  <w:tcMar>
                    <w:top w:w="0" w:type="dxa"/>
                    <w:left w:w="0" w:type="dxa"/>
                    <w:bottom w:w="0" w:type="dxa"/>
                    <w:right w:w="0" w:type="dxa"/>
                  </w:tcMar>
                  <w:vAlign w:val="center"/>
                  <w:hideMark/>
                </w:tcPr>
                <w:p w14:paraId="50B66CA4" w14:textId="77777777" w:rsidR="00686712" w:rsidRPr="004A6092" w:rsidRDefault="00686712" w:rsidP="00686712">
                  <w:pPr>
                    <w:jc w:val="center"/>
                    <w:rPr>
                      <w:rFonts w:eastAsia="Times New Roman" w:cs="Times New Roman"/>
                      <w:sz w:val="24"/>
                      <w:szCs w:val="24"/>
                      <w:lang w:val="uk-UA" w:eastAsia="uk-UA"/>
                    </w:rPr>
                  </w:pPr>
                </w:p>
              </w:tc>
            </w:tr>
            <w:tr w:rsidR="005B2680" w:rsidRPr="004A6092" w14:paraId="2F20CFAD" w14:textId="77777777" w:rsidTr="00030A86">
              <w:tc>
                <w:tcPr>
                  <w:tcW w:w="5000" w:type="pct"/>
                  <w:gridSpan w:val="2"/>
                  <w:shd w:val="clear" w:color="auto" w:fill="auto"/>
                  <w:tcMar>
                    <w:top w:w="0" w:type="dxa"/>
                    <w:left w:w="0" w:type="dxa"/>
                    <w:bottom w:w="0" w:type="dxa"/>
                    <w:right w:w="0" w:type="dxa"/>
                  </w:tcMar>
                  <w:vAlign w:val="center"/>
                  <w:hideMark/>
                </w:tcPr>
                <w:p w14:paraId="2907E675"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ГРЯЗІ ЛІКУВАЛЬНІ</w:t>
                  </w:r>
                </w:p>
              </w:tc>
            </w:tr>
            <w:tr w:rsidR="005B2680" w:rsidRPr="004A6092" w14:paraId="375E9321" w14:textId="77777777" w:rsidTr="00030A86">
              <w:tc>
                <w:tcPr>
                  <w:tcW w:w="2436" w:type="pct"/>
                  <w:shd w:val="clear" w:color="auto" w:fill="auto"/>
                  <w:tcMar>
                    <w:top w:w="0" w:type="dxa"/>
                    <w:left w:w="0" w:type="dxa"/>
                    <w:bottom w:w="0" w:type="dxa"/>
                    <w:right w:w="0" w:type="dxa"/>
                  </w:tcMar>
                  <w:vAlign w:val="center"/>
                  <w:hideMark/>
                </w:tcPr>
                <w:p w14:paraId="18CBF588"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Мулові сульфідні</w:t>
                  </w:r>
                </w:p>
              </w:tc>
              <w:tc>
                <w:tcPr>
                  <w:tcW w:w="2564" w:type="pct"/>
                  <w:shd w:val="clear" w:color="auto" w:fill="auto"/>
                  <w:tcMar>
                    <w:top w:w="0" w:type="dxa"/>
                    <w:left w:w="0" w:type="dxa"/>
                    <w:bottom w:w="0" w:type="dxa"/>
                    <w:right w:w="0" w:type="dxa"/>
                  </w:tcMar>
                  <w:vAlign w:val="center"/>
                  <w:hideMark/>
                </w:tcPr>
                <w:p w14:paraId="63971DC9"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Сопкові</w:t>
                  </w:r>
                </w:p>
              </w:tc>
            </w:tr>
            <w:tr w:rsidR="005B2680" w:rsidRPr="004A6092" w14:paraId="19E0A6B1" w14:textId="77777777" w:rsidTr="00030A86">
              <w:tc>
                <w:tcPr>
                  <w:tcW w:w="2436" w:type="pct"/>
                  <w:shd w:val="clear" w:color="auto" w:fill="auto"/>
                  <w:tcMar>
                    <w:top w:w="0" w:type="dxa"/>
                    <w:left w:w="0" w:type="dxa"/>
                    <w:bottom w:w="0" w:type="dxa"/>
                    <w:right w:w="0" w:type="dxa"/>
                  </w:tcMar>
                  <w:vAlign w:val="center"/>
                  <w:hideMark/>
                </w:tcPr>
                <w:p w14:paraId="423F38BF"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Сапропелеві</w:t>
                  </w:r>
                </w:p>
              </w:tc>
              <w:tc>
                <w:tcPr>
                  <w:tcW w:w="2564" w:type="pct"/>
                  <w:shd w:val="clear" w:color="auto" w:fill="auto"/>
                  <w:tcMar>
                    <w:top w:w="0" w:type="dxa"/>
                    <w:left w:w="0" w:type="dxa"/>
                    <w:bottom w:w="0" w:type="dxa"/>
                    <w:right w:w="0" w:type="dxa"/>
                  </w:tcMar>
                  <w:vAlign w:val="center"/>
                  <w:hideMark/>
                </w:tcPr>
                <w:p w14:paraId="0E70D679" w14:textId="77777777" w:rsidR="00686712" w:rsidRPr="004A6092" w:rsidRDefault="00686712" w:rsidP="00686712">
                  <w:pPr>
                    <w:jc w:val="center"/>
                    <w:rPr>
                      <w:rFonts w:eastAsia="Times New Roman" w:cs="Times New Roman"/>
                      <w:sz w:val="24"/>
                      <w:szCs w:val="24"/>
                      <w:lang w:val="uk-UA" w:eastAsia="uk-UA"/>
                    </w:rPr>
                  </w:pPr>
                  <w:r w:rsidRPr="004A6092">
                    <w:rPr>
                      <w:rFonts w:eastAsia="Times New Roman" w:cs="Times New Roman"/>
                      <w:sz w:val="24"/>
                      <w:szCs w:val="24"/>
                      <w:lang w:val="uk-UA" w:eastAsia="uk-UA"/>
                    </w:rPr>
                    <w:t>Торфові</w:t>
                  </w:r>
                </w:p>
              </w:tc>
            </w:tr>
            <w:tr w:rsidR="005B2680" w:rsidRPr="004A6092" w14:paraId="7EF7EE64" w14:textId="77777777" w:rsidTr="00030A86">
              <w:tc>
                <w:tcPr>
                  <w:tcW w:w="5000" w:type="pct"/>
                  <w:gridSpan w:val="2"/>
                  <w:shd w:val="clear" w:color="auto" w:fill="auto"/>
                  <w:tcMar>
                    <w:top w:w="0" w:type="dxa"/>
                    <w:left w:w="0" w:type="dxa"/>
                    <w:bottom w:w="0" w:type="dxa"/>
                    <w:right w:w="0" w:type="dxa"/>
                  </w:tcMar>
                  <w:vAlign w:val="center"/>
                </w:tcPr>
                <w:p w14:paraId="11BEA7A6" w14:textId="77777777" w:rsidR="00F3638F" w:rsidRPr="004A6092" w:rsidRDefault="00F3638F" w:rsidP="00F3638F">
                  <w:pPr>
                    <w:spacing w:after="0"/>
                    <w:jc w:val="center"/>
                    <w:rPr>
                      <w:rFonts w:eastAsia="Times New Roman" w:cs="Times New Roman"/>
                      <w:sz w:val="16"/>
                      <w:szCs w:val="16"/>
                      <w:lang w:val="uk-UA" w:eastAsia="uk-UA"/>
                    </w:rPr>
                  </w:pPr>
                </w:p>
                <w:p w14:paraId="59109290" w14:textId="3262C265" w:rsidR="00686712" w:rsidRPr="004A6092" w:rsidRDefault="005B2680"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Норму в</w:t>
                  </w:r>
                  <w:r w:rsidR="00686712" w:rsidRPr="004A6092">
                    <w:rPr>
                      <w:rFonts w:eastAsia="Times New Roman" w:cs="Times New Roman"/>
                      <w:b/>
                      <w:bCs/>
                      <w:sz w:val="24"/>
                      <w:szCs w:val="24"/>
                      <w:lang w:val="uk-UA" w:eastAsia="uk-UA"/>
                    </w:rPr>
                    <w:t>иключ</w:t>
                  </w:r>
                  <w:r w:rsidR="00F3638F" w:rsidRPr="004A6092">
                    <w:rPr>
                      <w:rFonts w:eastAsia="Times New Roman" w:cs="Times New Roman"/>
                      <w:b/>
                      <w:bCs/>
                      <w:sz w:val="24"/>
                      <w:szCs w:val="24"/>
                      <w:lang w:val="uk-UA" w:eastAsia="uk-UA"/>
                    </w:rPr>
                    <w:t>ено</w:t>
                  </w:r>
                </w:p>
                <w:p w14:paraId="368DF4DF" w14:textId="77777777" w:rsidR="00686712" w:rsidRPr="004A6092" w:rsidRDefault="00686712" w:rsidP="00686712">
                  <w:pPr>
                    <w:jc w:val="center"/>
                    <w:rPr>
                      <w:rFonts w:eastAsia="Times New Roman" w:cs="Times New Roman"/>
                      <w:sz w:val="24"/>
                      <w:szCs w:val="24"/>
                      <w:lang w:val="uk-UA" w:eastAsia="uk-UA"/>
                    </w:rPr>
                  </w:pPr>
                </w:p>
              </w:tc>
            </w:tr>
            <w:tr w:rsidR="005B2680" w:rsidRPr="004A6092" w14:paraId="53828FED" w14:textId="77777777" w:rsidTr="00030A86">
              <w:tc>
                <w:tcPr>
                  <w:tcW w:w="5000" w:type="pct"/>
                  <w:gridSpan w:val="2"/>
                  <w:shd w:val="clear" w:color="auto" w:fill="auto"/>
                  <w:tcMar>
                    <w:top w:w="0" w:type="dxa"/>
                    <w:left w:w="0" w:type="dxa"/>
                    <w:bottom w:w="0" w:type="dxa"/>
                    <w:right w:w="0" w:type="dxa"/>
                  </w:tcMar>
                  <w:vAlign w:val="center"/>
                  <w:hideMark/>
                </w:tcPr>
                <w:p w14:paraId="5A6799C2"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lastRenderedPageBreak/>
                    <w:t>НЕГОРЮЧІ</w:t>
                  </w:r>
                </w:p>
              </w:tc>
            </w:tr>
            <w:tr w:rsidR="005B2680" w:rsidRPr="004A6092" w14:paraId="50D68B26" w14:textId="77777777" w:rsidTr="00030A86">
              <w:tc>
                <w:tcPr>
                  <w:tcW w:w="5000" w:type="pct"/>
                  <w:gridSpan w:val="2"/>
                  <w:shd w:val="clear" w:color="auto" w:fill="auto"/>
                  <w:tcMar>
                    <w:top w:w="0" w:type="dxa"/>
                    <w:left w:w="0" w:type="dxa"/>
                    <w:bottom w:w="0" w:type="dxa"/>
                    <w:right w:w="0" w:type="dxa"/>
                  </w:tcMar>
                  <w:vAlign w:val="center"/>
                  <w:hideMark/>
                </w:tcPr>
                <w:p w14:paraId="52D858E1"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Газоподібні</w:t>
                  </w:r>
                </w:p>
              </w:tc>
            </w:tr>
            <w:tr w:rsidR="005B2680" w:rsidRPr="004A6092" w14:paraId="20181FC0" w14:textId="77777777" w:rsidTr="00030A86">
              <w:tc>
                <w:tcPr>
                  <w:tcW w:w="2436" w:type="pct"/>
                  <w:shd w:val="clear" w:color="auto" w:fill="auto"/>
                  <w:tcMar>
                    <w:top w:w="0" w:type="dxa"/>
                    <w:left w:w="0" w:type="dxa"/>
                    <w:bottom w:w="0" w:type="dxa"/>
                    <w:right w:w="0" w:type="dxa"/>
                  </w:tcMar>
                  <w:vAlign w:val="center"/>
                </w:tcPr>
                <w:p w14:paraId="51A521B9"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Вуглекислий газ (діоксид вуглецю)</w:t>
                  </w:r>
                </w:p>
              </w:tc>
              <w:tc>
                <w:tcPr>
                  <w:tcW w:w="2564" w:type="pct"/>
                  <w:shd w:val="clear" w:color="auto" w:fill="auto"/>
                  <w:tcMar>
                    <w:top w:w="0" w:type="dxa"/>
                    <w:left w:w="0" w:type="dxa"/>
                    <w:bottom w:w="0" w:type="dxa"/>
                    <w:right w:w="0" w:type="dxa"/>
                  </w:tcMar>
                  <w:vAlign w:val="center"/>
                </w:tcPr>
                <w:p w14:paraId="470B85C8" w14:textId="77777777" w:rsidR="00686712" w:rsidRPr="004A6092" w:rsidRDefault="00686712" w:rsidP="00686712">
                  <w:pPr>
                    <w:jc w:val="center"/>
                    <w:rPr>
                      <w:rFonts w:eastAsia="Times New Roman" w:cs="Times New Roman"/>
                      <w:b/>
                      <w:bCs/>
                      <w:sz w:val="24"/>
                      <w:szCs w:val="24"/>
                      <w:lang w:val="uk-UA" w:eastAsia="uk-UA"/>
                    </w:rPr>
                  </w:pPr>
                </w:p>
              </w:tc>
            </w:tr>
            <w:tr w:rsidR="005B2680" w:rsidRPr="004A6092" w14:paraId="47FD800E" w14:textId="77777777" w:rsidTr="00030A86">
              <w:tc>
                <w:tcPr>
                  <w:tcW w:w="5000" w:type="pct"/>
                  <w:gridSpan w:val="2"/>
                  <w:shd w:val="clear" w:color="auto" w:fill="auto"/>
                  <w:tcMar>
                    <w:top w:w="0" w:type="dxa"/>
                    <w:left w:w="0" w:type="dxa"/>
                    <w:bottom w:w="0" w:type="dxa"/>
                    <w:right w:w="0" w:type="dxa"/>
                  </w:tcMar>
                  <w:vAlign w:val="center"/>
                  <w:hideMark/>
                </w:tcPr>
                <w:p w14:paraId="5886D746"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ТЕХНОГЕННІ</w:t>
                  </w:r>
                </w:p>
              </w:tc>
            </w:tr>
            <w:tr w:rsidR="005B2680" w:rsidRPr="004A6092" w14:paraId="564751EE" w14:textId="77777777" w:rsidTr="00030A86">
              <w:tc>
                <w:tcPr>
                  <w:tcW w:w="5000" w:type="pct"/>
                  <w:gridSpan w:val="2"/>
                  <w:shd w:val="clear" w:color="auto" w:fill="auto"/>
                  <w:tcMar>
                    <w:top w:w="0" w:type="dxa"/>
                    <w:left w:w="0" w:type="dxa"/>
                    <w:bottom w:w="0" w:type="dxa"/>
                    <w:right w:w="0" w:type="dxa"/>
                  </w:tcMar>
                  <w:vAlign w:val="center"/>
                </w:tcPr>
                <w:p w14:paraId="63267AF1"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Горючі</w:t>
                  </w:r>
                </w:p>
              </w:tc>
            </w:tr>
            <w:tr w:rsidR="005B2680" w:rsidRPr="004A6092" w14:paraId="5C4F81AB" w14:textId="77777777" w:rsidTr="00030A86">
              <w:tc>
                <w:tcPr>
                  <w:tcW w:w="2436" w:type="pct"/>
                  <w:shd w:val="clear" w:color="auto" w:fill="auto"/>
                  <w:tcMar>
                    <w:top w:w="0" w:type="dxa"/>
                    <w:left w:w="0" w:type="dxa"/>
                    <w:bottom w:w="0" w:type="dxa"/>
                    <w:right w:w="0" w:type="dxa"/>
                  </w:tcMar>
                  <w:vAlign w:val="center"/>
                </w:tcPr>
                <w:p w14:paraId="091F0443"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 xml:space="preserve">Суміші </w:t>
                  </w:r>
                  <w:proofErr w:type="spellStart"/>
                  <w:r w:rsidRPr="004A6092">
                    <w:rPr>
                      <w:rFonts w:eastAsia="Times New Roman" w:cs="Times New Roman"/>
                      <w:b/>
                      <w:bCs/>
                      <w:sz w:val="24"/>
                      <w:szCs w:val="24"/>
                      <w:lang w:val="uk-UA" w:eastAsia="uk-UA"/>
                    </w:rPr>
                    <w:t>шлакозольні</w:t>
                  </w:r>
                  <w:proofErr w:type="spellEnd"/>
                  <w:r w:rsidRPr="004A6092">
                    <w:rPr>
                      <w:rFonts w:eastAsia="Times New Roman" w:cs="Times New Roman"/>
                      <w:b/>
                      <w:bCs/>
                      <w:sz w:val="24"/>
                      <w:szCs w:val="24"/>
                      <w:lang w:val="uk-UA" w:eastAsia="uk-UA"/>
                    </w:rPr>
                    <w:t>*</w:t>
                  </w:r>
                </w:p>
              </w:tc>
              <w:tc>
                <w:tcPr>
                  <w:tcW w:w="2564" w:type="pct"/>
                  <w:shd w:val="clear" w:color="auto" w:fill="auto"/>
                  <w:tcMar>
                    <w:top w:w="0" w:type="dxa"/>
                    <w:left w:w="0" w:type="dxa"/>
                    <w:bottom w:w="0" w:type="dxa"/>
                    <w:right w:w="0" w:type="dxa"/>
                  </w:tcMar>
                  <w:vAlign w:val="center"/>
                </w:tcPr>
                <w:p w14:paraId="05F327EE" w14:textId="7D8F38E2" w:rsidR="00686712" w:rsidRPr="004A6092" w:rsidRDefault="00013437" w:rsidP="00596B51">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 xml:space="preserve">Суміші </w:t>
                  </w:r>
                  <w:proofErr w:type="spellStart"/>
                  <w:r w:rsidRPr="004A6092">
                    <w:rPr>
                      <w:rFonts w:eastAsia="Times New Roman" w:cs="Times New Roman"/>
                      <w:b/>
                      <w:bCs/>
                      <w:sz w:val="24"/>
                      <w:szCs w:val="24"/>
                      <w:lang w:val="uk-UA" w:eastAsia="uk-UA"/>
                    </w:rPr>
                    <w:t>вуглевміщуючі</w:t>
                  </w:r>
                  <w:proofErr w:type="spellEnd"/>
                </w:p>
              </w:tc>
            </w:tr>
            <w:tr w:rsidR="005B2680" w:rsidRPr="004A6092" w14:paraId="4FEEA144" w14:textId="77777777" w:rsidTr="00030A86">
              <w:tc>
                <w:tcPr>
                  <w:tcW w:w="5000" w:type="pct"/>
                  <w:gridSpan w:val="2"/>
                  <w:shd w:val="clear" w:color="auto" w:fill="auto"/>
                  <w:tcMar>
                    <w:top w:w="0" w:type="dxa"/>
                    <w:left w:w="0" w:type="dxa"/>
                    <w:bottom w:w="0" w:type="dxa"/>
                    <w:right w:w="0" w:type="dxa"/>
                  </w:tcMar>
                  <w:vAlign w:val="center"/>
                </w:tcPr>
                <w:p w14:paraId="106A0FD9"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Металічні</w:t>
                  </w:r>
                </w:p>
              </w:tc>
            </w:tr>
            <w:tr w:rsidR="005B2680" w:rsidRPr="004A6092" w14:paraId="07D750FA" w14:textId="77777777" w:rsidTr="00030A86">
              <w:tc>
                <w:tcPr>
                  <w:tcW w:w="2436" w:type="pct"/>
                  <w:shd w:val="clear" w:color="auto" w:fill="auto"/>
                  <w:tcMar>
                    <w:top w:w="0" w:type="dxa"/>
                    <w:left w:w="0" w:type="dxa"/>
                    <w:bottom w:w="0" w:type="dxa"/>
                    <w:right w:w="0" w:type="dxa"/>
                  </w:tcMar>
                  <w:vAlign w:val="center"/>
                </w:tcPr>
                <w:p w14:paraId="10AD98B4"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Залізовмісні суміші</w:t>
                  </w:r>
                </w:p>
              </w:tc>
              <w:tc>
                <w:tcPr>
                  <w:tcW w:w="2564" w:type="pct"/>
                  <w:shd w:val="clear" w:color="auto" w:fill="auto"/>
                  <w:tcMar>
                    <w:top w:w="0" w:type="dxa"/>
                    <w:left w:w="0" w:type="dxa"/>
                    <w:bottom w:w="0" w:type="dxa"/>
                    <w:right w:w="0" w:type="dxa"/>
                  </w:tcMar>
                  <w:vAlign w:val="center"/>
                </w:tcPr>
                <w:p w14:paraId="6EC7F38D"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Металовмісні суміші</w:t>
                  </w:r>
                </w:p>
              </w:tc>
            </w:tr>
            <w:tr w:rsidR="005B2680" w:rsidRPr="004A6092" w14:paraId="490D320B" w14:textId="77777777" w:rsidTr="00030A86">
              <w:tc>
                <w:tcPr>
                  <w:tcW w:w="2436" w:type="pct"/>
                  <w:shd w:val="clear" w:color="auto" w:fill="auto"/>
                  <w:tcMar>
                    <w:top w:w="0" w:type="dxa"/>
                    <w:left w:w="0" w:type="dxa"/>
                    <w:bottom w:w="0" w:type="dxa"/>
                    <w:right w:w="0" w:type="dxa"/>
                  </w:tcMar>
                  <w:vAlign w:val="center"/>
                </w:tcPr>
                <w:p w14:paraId="6A4A37E5"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Марганцевмісні суміші</w:t>
                  </w:r>
                </w:p>
              </w:tc>
              <w:tc>
                <w:tcPr>
                  <w:tcW w:w="2564" w:type="pct"/>
                  <w:shd w:val="clear" w:color="auto" w:fill="auto"/>
                  <w:tcMar>
                    <w:top w:w="0" w:type="dxa"/>
                    <w:left w:w="0" w:type="dxa"/>
                    <w:bottom w:w="0" w:type="dxa"/>
                    <w:right w:w="0" w:type="dxa"/>
                  </w:tcMar>
                  <w:vAlign w:val="center"/>
                </w:tcPr>
                <w:p w14:paraId="3C4F4B6C" w14:textId="77777777" w:rsidR="00686712" w:rsidRPr="004A6092" w:rsidRDefault="00686712" w:rsidP="00686712">
                  <w:pPr>
                    <w:jc w:val="center"/>
                    <w:rPr>
                      <w:rFonts w:eastAsia="Times New Roman" w:cs="Times New Roman"/>
                      <w:b/>
                      <w:bCs/>
                      <w:sz w:val="24"/>
                      <w:szCs w:val="24"/>
                      <w:lang w:val="uk-UA" w:eastAsia="uk-UA"/>
                    </w:rPr>
                  </w:pPr>
                  <w:proofErr w:type="spellStart"/>
                  <w:r w:rsidRPr="004A6092">
                    <w:rPr>
                      <w:rFonts w:eastAsia="Times New Roman" w:cs="Times New Roman"/>
                      <w:b/>
                      <w:bCs/>
                      <w:sz w:val="24"/>
                      <w:szCs w:val="24"/>
                      <w:lang w:val="uk-UA" w:eastAsia="uk-UA"/>
                    </w:rPr>
                    <w:t>Титановмісні</w:t>
                  </w:r>
                  <w:proofErr w:type="spellEnd"/>
                  <w:r w:rsidRPr="004A6092">
                    <w:rPr>
                      <w:rFonts w:eastAsia="Times New Roman" w:cs="Times New Roman"/>
                      <w:b/>
                      <w:bCs/>
                      <w:sz w:val="24"/>
                      <w:szCs w:val="24"/>
                      <w:lang w:val="uk-UA" w:eastAsia="uk-UA"/>
                    </w:rPr>
                    <w:t xml:space="preserve"> суміші</w:t>
                  </w:r>
                </w:p>
              </w:tc>
            </w:tr>
            <w:tr w:rsidR="005B2680" w:rsidRPr="004A6092" w14:paraId="7FC78EEF" w14:textId="77777777" w:rsidTr="00030A86">
              <w:tc>
                <w:tcPr>
                  <w:tcW w:w="5000" w:type="pct"/>
                  <w:gridSpan w:val="2"/>
                  <w:shd w:val="clear" w:color="auto" w:fill="auto"/>
                  <w:tcMar>
                    <w:top w:w="0" w:type="dxa"/>
                    <w:left w:w="0" w:type="dxa"/>
                    <w:bottom w:w="0" w:type="dxa"/>
                    <w:right w:w="0" w:type="dxa"/>
                  </w:tcMar>
                  <w:vAlign w:val="center"/>
                </w:tcPr>
                <w:p w14:paraId="1A45B899"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Неметалічні</w:t>
                  </w:r>
                </w:p>
              </w:tc>
            </w:tr>
            <w:tr w:rsidR="005B2680" w:rsidRPr="004A6092" w14:paraId="6A148BD7" w14:textId="77777777" w:rsidTr="00030A86">
              <w:tc>
                <w:tcPr>
                  <w:tcW w:w="2436" w:type="pct"/>
                  <w:shd w:val="clear" w:color="auto" w:fill="auto"/>
                  <w:tcMar>
                    <w:top w:w="0" w:type="dxa"/>
                    <w:left w:w="0" w:type="dxa"/>
                    <w:bottom w:w="0" w:type="dxa"/>
                    <w:right w:w="0" w:type="dxa"/>
                  </w:tcMar>
                </w:tcPr>
                <w:p w14:paraId="25C3605C"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Глинисті суміші</w:t>
                  </w:r>
                </w:p>
              </w:tc>
              <w:tc>
                <w:tcPr>
                  <w:tcW w:w="2564" w:type="pct"/>
                  <w:shd w:val="clear" w:color="auto" w:fill="auto"/>
                  <w:tcMar>
                    <w:top w:w="0" w:type="dxa"/>
                    <w:left w:w="0" w:type="dxa"/>
                    <w:bottom w:w="0" w:type="dxa"/>
                    <w:right w:w="0" w:type="dxa"/>
                  </w:tcMar>
                </w:tcPr>
                <w:p w14:paraId="535474E0"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Сировина агрохімічна</w:t>
                  </w:r>
                </w:p>
              </w:tc>
            </w:tr>
            <w:tr w:rsidR="005B2680" w:rsidRPr="004A6092" w14:paraId="0261E68E" w14:textId="77777777" w:rsidTr="00030A86">
              <w:tc>
                <w:tcPr>
                  <w:tcW w:w="2436" w:type="pct"/>
                  <w:shd w:val="clear" w:color="auto" w:fill="auto"/>
                  <w:tcMar>
                    <w:top w:w="0" w:type="dxa"/>
                    <w:left w:w="0" w:type="dxa"/>
                    <w:bottom w:w="0" w:type="dxa"/>
                    <w:right w:w="0" w:type="dxa"/>
                  </w:tcMar>
                </w:tcPr>
                <w:p w14:paraId="3145A879"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Піщані суміші</w:t>
                  </w:r>
                </w:p>
              </w:tc>
              <w:tc>
                <w:tcPr>
                  <w:tcW w:w="2564" w:type="pct"/>
                  <w:shd w:val="clear" w:color="auto" w:fill="auto"/>
                  <w:tcMar>
                    <w:top w:w="0" w:type="dxa"/>
                    <w:left w:w="0" w:type="dxa"/>
                    <w:bottom w:w="0" w:type="dxa"/>
                    <w:right w:w="0" w:type="dxa"/>
                  </w:tcMar>
                </w:tcPr>
                <w:p w14:paraId="585CFCFA"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Сировина цементна</w:t>
                  </w:r>
                </w:p>
              </w:tc>
            </w:tr>
            <w:tr w:rsidR="005B2680" w:rsidRPr="004A6092" w14:paraId="551F04AA" w14:textId="77777777" w:rsidTr="00030A86">
              <w:tc>
                <w:tcPr>
                  <w:tcW w:w="2436" w:type="pct"/>
                  <w:shd w:val="clear" w:color="auto" w:fill="auto"/>
                  <w:tcMar>
                    <w:top w:w="0" w:type="dxa"/>
                    <w:left w:w="0" w:type="dxa"/>
                    <w:bottom w:w="0" w:type="dxa"/>
                    <w:right w:w="0" w:type="dxa"/>
                  </w:tcMar>
                </w:tcPr>
                <w:p w14:paraId="00D68000"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Піщано-гравійні суміші</w:t>
                  </w:r>
                </w:p>
              </w:tc>
              <w:tc>
                <w:tcPr>
                  <w:tcW w:w="2564" w:type="pct"/>
                  <w:shd w:val="clear" w:color="auto" w:fill="auto"/>
                  <w:tcMar>
                    <w:top w:w="0" w:type="dxa"/>
                    <w:left w:w="0" w:type="dxa"/>
                    <w:bottom w:w="0" w:type="dxa"/>
                    <w:right w:w="0" w:type="dxa"/>
                  </w:tcMar>
                </w:tcPr>
                <w:p w14:paraId="3FF92C23" w14:textId="77777777" w:rsidR="00686712" w:rsidRPr="004A6092" w:rsidRDefault="00686712" w:rsidP="00686712">
                  <w:pPr>
                    <w:jc w:val="center"/>
                    <w:rPr>
                      <w:rFonts w:eastAsia="Times New Roman" w:cs="Times New Roman"/>
                      <w:b/>
                      <w:bCs/>
                      <w:sz w:val="24"/>
                      <w:szCs w:val="24"/>
                      <w:lang w:val="uk-UA" w:eastAsia="uk-UA"/>
                    </w:rPr>
                  </w:pPr>
                  <w:r w:rsidRPr="004A6092">
                    <w:rPr>
                      <w:rFonts w:eastAsia="Times New Roman" w:cs="Times New Roman"/>
                      <w:b/>
                      <w:bCs/>
                      <w:sz w:val="24"/>
                      <w:szCs w:val="24"/>
                      <w:lang w:val="uk-UA" w:eastAsia="uk-UA"/>
                    </w:rPr>
                    <w:t xml:space="preserve">Суміші </w:t>
                  </w:r>
                  <w:proofErr w:type="spellStart"/>
                  <w:r w:rsidRPr="004A6092">
                    <w:rPr>
                      <w:rFonts w:eastAsia="Times New Roman" w:cs="Times New Roman"/>
                      <w:b/>
                      <w:bCs/>
                      <w:sz w:val="24"/>
                      <w:szCs w:val="24"/>
                      <w:lang w:val="uk-UA" w:eastAsia="uk-UA"/>
                    </w:rPr>
                    <w:t>шлакозольні</w:t>
                  </w:r>
                  <w:proofErr w:type="spellEnd"/>
                  <w:r w:rsidRPr="004A6092">
                    <w:rPr>
                      <w:rFonts w:eastAsia="Times New Roman" w:cs="Times New Roman"/>
                      <w:b/>
                      <w:bCs/>
                      <w:sz w:val="24"/>
                      <w:szCs w:val="24"/>
                      <w:lang w:val="uk-UA" w:eastAsia="uk-UA"/>
                    </w:rPr>
                    <w:t>*</w:t>
                  </w:r>
                </w:p>
              </w:tc>
            </w:tr>
            <w:tr w:rsidR="005B2680" w:rsidRPr="004A6092" w14:paraId="5E6E18BD" w14:textId="77777777" w:rsidTr="00030A86">
              <w:tc>
                <w:tcPr>
                  <w:tcW w:w="5000" w:type="pct"/>
                  <w:gridSpan w:val="2"/>
                  <w:shd w:val="clear" w:color="auto" w:fill="auto"/>
                  <w:tcMar>
                    <w:top w:w="0" w:type="dxa"/>
                    <w:left w:w="0" w:type="dxa"/>
                    <w:bottom w:w="0" w:type="dxa"/>
                    <w:right w:w="0" w:type="dxa"/>
                  </w:tcMar>
                </w:tcPr>
                <w:p w14:paraId="22DD0FBD" w14:textId="31E5F0FC" w:rsidR="00452217" w:rsidRPr="004A6092" w:rsidRDefault="00452217" w:rsidP="00452217">
                  <w:pPr>
                    <w:spacing w:after="0" w:line="240" w:lineRule="auto"/>
                    <w:rPr>
                      <w:b/>
                      <w:sz w:val="24"/>
                      <w:szCs w:val="24"/>
                    </w:rPr>
                  </w:pPr>
                  <w:r w:rsidRPr="004A6092">
                    <w:rPr>
                      <w:rFonts w:cs="Times New Roman"/>
                      <w:b/>
                      <w:sz w:val="24"/>
                      <w:szCs w:val="24"/>
                      <w:lang w:val="uk-UA"/>
                    </w:rPr>
                    <w:t xml:space="preserve">Інші корисні копалини, що обліковані Державним балансом запасів корисних копалин України на підставі рішень Державної комісії України по запасах корисних копалин, Державної комісії по запасах корисних копалин при Раді Міністрів СССР, Української територіальної комісії по запасах корисних копалин Міністерства геології Української </w:t>
                  </w:r>
                  <w:r w:rsidR="006D113A">
                    <w:rPr>
                      <w:rFonts w:cs="Times New Roman"/>
                      <w:b/>
                      <w:sz w:val="24"/>
                      <w:szCs w:val="24"/>
                      <w:lang w:val="uk-UA"/>
                    </w:rPr>
                    <w:t>Р</w:t>
                  </w:r>
                  <w:bookmarkStart w:id="1" w:name="_GoBack"/>
                  <w:bookmarkEnd w:id="1"/>
                  <w:r w:rsidRPr="004A6092">
                    <w:rPr>
                      <w:rFonts w:cs="Times New Roman"/>
                      <w:b/>
                      <w:sz w:val="24"/>
                      <w:szCs w:val="24"/>
                      <w:lang w:val="uk-UA"/>
                    </w:rPr>
                    <w:t xml:space="preserve">СР, Всесоюзної Комісії по запасах корисних копалин Комітету у справах геології при Раді Міністрів СССР, Центральної Комісії по запасах корисних копалин </w:t>
                  </w:r>
                  <w:proofErr w:type="spellStart"/>
                  <w:r w:rsidRPr="004A6092">
                    <w:rPr>
                      <w:rFonts w:cs="Times New Roman"/>
                      <w:b/>
                      <w:sz w:val="24"/>
                      <w:szCs w:val="24"/>
                      <w:lang w:val="uk-UA"/>
                    </w:rPr>
                    <w:t>Мінбудматеріалів</w:t>
                  </w:r>
                  <w:proofErr w:type="spellEnd"/>
                  <w:r w:rsidRPr="004A6092">
                    <w:rPr>
                      <w:rFonts w:cs="Times New Roman"/>
                      <w:b/>
                      <w:sz w:val="24"/>
                      <w:szCs w:val="24"/>
                      <w:lang w:val="uk-UA"/>
                    </w:rPr>
                    <w:t xml:space="preserve"> УССР, Науково-технічної ради по гірничо-геологічним питанням </w:t>
                  </w:r>
                  <w:proofErr w:type="spellStart"/>
                  <w:r w:rsidRPr="004A6092">
                    <w:rPr>
                      <w:rFonts w:cs="Times New Roman"/>
                      <w:b/>
                      <w:sz w:val="24"/>
                      <w:szCs w:val="24"/>
                      <w:lang w:val="uk-UA"/>
                    </w:rPr>
                    <w:t>Мінбудматеріалів</w:t>
                  </w:r>
                  <w:proofErr w:type="spellEnd"/>
                  <w:r w:rsidRPr="004A6092">
                    <w:rPr>
                      <w:rFonts w:cs="Times New Roman"/>
                      <w:b/>
                      <w:sz w:val="24"/>
                      <w:szCs w:val="24"/>
                      <w:lang w:val="uk-UA"/>
                    </w:rPr>
                    <w:t xml:space="preserve"> УССР, Технічної ради </w:t>
                  </w:r>
                  <w:proofErr w:type="spellStart"/>
                  <w:r w:rsidRPr="004A6092">
                    <w:rPr>
                      <w:rFonts w:cs="Times New Roman"/>
                      <w:b/>
                      <w:sz w:val="24"/>
                      <w:szCs w:val="24"/>
                      <w:lang w:val="uk-UA"/>
                    </w:rPr>
                    <w:t>Головнікелькобальту</w:t>
                  </w:r>
                  <w:proofErr w:type="spellEnd"/>
                  <w:r w:rsidRPr="004A6092">
                    <w:rPr>
                      <w:rFonts w:cs="Times New Roman"/>
                      <w:b/>
                      <w:sz w:val="24"/>
                      <w:szCs w:val="24"/>
                      <w:lang w:val="uk-UA"/>
                    </w:rPr>
                    <w:t xml:space="preserve">, Науково-технічної ради Державної </w:t>
                  </w:r>
                  <w:r w:rsidRPr="004A6092">
                    <w:rPr>
                      <w:rFonts w:cs="Times New Roman"/>
                      <w:b/>
                      <w:sz w:val="24"/>
                      <w:szCs w:val="24"/>
                      <w:lang w:val="uk-UA"/>
                    </w:rPr>
                    <w:lastRenderedPageBreak/>
                    <w:t xml:space="preserve">геологічної служби </w:t>
                  </w:r>
                  <w:proofErr w:type="spellStart"/>
                  <w:r w:rsidRPr="004A6092">
                    <w:rPr>
                      <w:rFonts w:cs="Times New Roman"/>
                      <w:b/>
                      <w:sz w:val="24"/>
                      <w:szCs w:val="24"/>
                      <w:lang w:val="uk-UA"/>
                    </w:rPr>
                    <w:t>Мінприроди</w:t>
                  </w:r>
                  <w:proofErr w:type="spellEnd"/>
                  <w:r w:rsidRPr="004A6092">
                    <w:rPr>
                      <w:rFonts w:cs="Times New Roman"/>
                      <w:b/>
                      <w:sz w:val="24"/>
                      <w:szCs w:val="24"/>
                      <w:lang w:val="uk-UA"/>
                    </w:rPr>
                    <w:t xml:space="preserve"> України, приводяться у відповідність до назв корисних копалин, зазначених у</w:t>
                  </w:r>
                  <w:r w:rsidRPr="004A6092">
                    <w:rPr>
                      <w:rFonts w:cs="Times New Roman"/>
                      <w:b/>
                      <w:color w:val="FF0000"/>
                      <w:sz w:val="24"/>
                      <w:szCs w:val="24"/>
                      <w:lang w:val="uk-UA"/>
                    </w:rPr>
                    <w:t xml:space="preserve"> </w:t>
                  </w:r>
                  <w:r w:rsidRPr="004A6092">
                    <w:rPr>
                      <w:rFonts w:cs="Times New Roman"/>
                      <w:b/>
                      <w:sz w:val="24"/>
                      <w:szCs w:val="24"/>
                      <w:lang w:val="uk-UA"/>
                    </w:rPr>
                    <w:t xml:space="preserve">даному Переліку, </w:t>
                  </w:r>
                  <w:proofErr w:type="spellStart"/>
                  <w:r w:rsidRPr="004A6092">
                    <w:rPr>
                      <w:rFonts w:cs="Times New Roman"/>
                      <w:b/>
                      <w:sz w:val="24"/>
                      <w:szCs w:val="24"/>
                      <w:lang w:val="uk-UA"/>
                    </w:rPr>
                    <w:t>Держгеонадрами</w:t>
                  </w:r>
                  <w:proofErr w:type="spellEnd"/>
                  <w:r w:rsidRPr="004A6092">
                    <w:rPr>
                      <w:rFonts w:cs="Times New Roman"/>
                      <w:b/>
                      <w:sz w:val="24"/>
                      <w:szCs w:val="24"/>
                      <w:lang w:val="uk-UA"/>
                    </w:rPr>
                    <w:t xml:space="preserve"> при наданні, продовженні, внесенні змін до спеціального дозволу на користування надрами.</w:t>
                  </w:r>
                </w:p>
                <w:p w14:paraId="2202BF35" w14:textId="7BC07F35" w:rsidR="00F3638F" w:rsidRPr="004A6092" w:rsidRDefault="00F3638F" w:rsidP="00823A1C">
                  <w:pPr>
                    <w:spacing w:after="0" w:line="240" w:lineRule="auto"/>
                    <w:jc w:val="both"/>
                    <w:rPr>
                      <w:b/>
                      <w:sz w:val="24"/>
                      <w:szCs w:val="24"/>
                    </w:rPr>
                  </w:pPr>
                </w:p>
              </w:tc>
            </w:tr>
            <w:tr w:rsidR="005B2680" w:rsidRPr="004A6092" w14:paraId="34299848" w14:textId="77777777" w:rsidTr="00030A86">
              <w:tc>
                <w:tcPr>
                  <w:tcW w:w="5000" w:type="pct"/>
                  <w:gridSpan w:val="2"/>
                  <w:shd w:val="clear" w:color="auto" w:fill="auto"/>
                  <w:tcMar>
                    <w:top w:w="0" w:type="dxa"/>
                    <w:left w:w="0" w:type="dxa"/>
                    <w:bottom w:w="0" w:type="dxa"/>
                    <w:right w:w="0" w:type="dxa"/>
                  </w:tcMar>
                </w:tcPr>
                <w:p w14:paraId="40B7E540" w14:textId="77777777" w:rsidR="00686712" w:rsidRPr="004A6092" w:rsidRDefault="00686712" w:rsidP="00686712">
                  <w:pPr>
                    <w:rPr>
                      <w:rFonts w:eastAsia="Times New Roman" w:cs="Times New Roman"/>
                      <w:sz w:val="24"/>
                      <w:szCs w:val="24"/>
                      <w:lang w:val="uk-UA" w:eastAsia="uk-UA"/>
                    </w:rPr>
                  </w:pPr>
                  <w:r w:rsidRPr="004A6092">
                    <w:rPr>
                      <w:rFonts w:eastAsia="Times New Roman" w:cs="Times New Roman"/>
                      <w:sz w:val="24"/>
                      <w:szCs w:val="24"/>
                      <w:lang w:val="uk-UA" w:eastAsia="uk-UA"/>
                    </w:rPr>
                    <w:lastRenderedPageBreak/>
                    <w:t>____________</w:t>
                  </w:r>
                </w:p>
                <w:p w14:paraId="69E292E0" w14:textId="2D7219E0" w:rsidR="00E8115A" w:rsidRPr="009629E5" w:rsidRDefault="00686712" w:rsidP="009629E5">
                  <w:pPr>
                    <w:spacing w:after="0" w:line="240" w:lineRule="auto"/>
                    <w:jc w:val="both"/>
                    <w:rPr>
                      <w:rFonts w:eastAsia="Times New Roman" w:cs="Times New Roman"/>
                      <w:sz w:val="24"/>
                      <w:szCs w:val="24"/>
                      <w:lang w:val="uk-UA" w:eastAsia="uk-UA"/>
                    </w:rPr>
                  </w:pPr>
                  <w:r w:rsidRPr="004A6092">
                    <w:rPr>
                      <w:rFonts w:eastAsia="Times New Roman" w:cs="Times New Roman"/>
                      <w:sz w:val="24"/>
                      <w:szCs w:val="24"/>
                      <w:lang w:val="uk-UA" w:eastAsia="uk-UA"/>
                    </w:rPr>
                    <w:t>* Корисна копалина використовується у декількох напрямах. Напрям використання родовища корисної копалини загальнодержавного значення визначається рішенням Державної комісії України по запасах корисних копалин.</w:t>
                  </w:r>
                </w:p>
              </w:tc>
            </w:tr>
          </w:tbl>
          <w:p w14:paraId="4AEB1973" w14:textId="77777777" w:rsidR="00686712" w:rsidRPr="004A6092" w:rsidRDefault="00686712" w:rsidP="00686712">
            <w:pPr>
              <w:jc w:val="center"/>
              <w:rPr>
                <w:rFonts w:eastAsia="Helvetica"/>
                <w:bCs/>
                <w:sz w:val="24"/>
                <w:szCs w:val="24"/>
                <w:lang w:val="uk-UA"/>
              </w:rPr>
            </w:pPr>
          </w:p>
        </w:tc>
      </w:tr>
      <w:tr w:rsidR="00B24FD1" w:rsidRPr="006D113A" w14:paraId="2A2944F0" w14:textId="77777777" w:rsidTr="00382D69">
        <w:tc>
          <w:tcPr>
            <w:tcW w:w="14572" w:type="dxa"/>
            <w:gridSpan w:val="2"/>
          </w:tcPr>
          <w:p w14:paraId="42A416A1" w14:textId="25FE2427" w:rsidR="00B24FD1" w:rsidRPr="004A6092" w:rsidRDefault="00B24FD1" w:rsidP="00B24FD1">
            <w:pPr>
              <w:jc w:val="center"/>
              <w:rPr>
                <w:rFonts w:eastAsia="Times New Roman"/>
                <w:b/>
                <w:sz w:val="24"/>
                <w:szCs w:val="24"/>
                <w:lang w:val="uk-UA" w:eastAsia="uk-UA"/>
              </w:rPr>
            </w:pPr>
            <w:r w:rsidRPr="004A6092">
              <w:rPr>
                <w:rFonts w:eastAsia="Times New Roman"/>
                <w:b/>
                <w:bCs/>
                <w:sz w:val="24"/>
                <w:szCs w:val="24"/>
                <w:lang w:val="uk-UA" w:eastAsia="uk-UA"/>
              </w:rPr>
              <w:lastRenderedPageBreak/>
              <w:t xml:space="preserve">Перелік корисних копалин місцевого значення, затверджений </w:t>
            </w:r>
            <w:r w:rsidRPr="004A6092">
              <w:rPr>
                <w:rFonts w:eastAsia="Times New Roman"/>
                <w:b/>
                <w:sz w:val="24"/>
                <w:szCs w:val="24"/>
                <w:lang w:val="uk-UA" w:eastAsia="uk-UA"/>
              </w:rPr>
              <w:t>постановою Кабінету Міністрів України</w:t>
            </w:r>
            <w:r w:rsidRPr="004A6092">
              <w:rPr>
                <w:rFonts w:eastAsia="Times New Roman"/>
                <w:b/>
                <w:sz w:val="24"/>
                <w:szCs w:val="24"/>
                <w:lang w:val="uk-UA" w:eastAsia="uk-UA"/>
              </w:rPr>
              <w:br/>
              <w:t>від 12 грудня 1994 р. № 827 (у редакції постанови Кабінету Міністрів України від 28 грудня 2011 р. № 1370)</w:t>
            </w:r>
          </w:p>
          <w:p w14:paraId="7776F887" w14:textId="77777777" w:rsidR="00B24FD1" w:rsidRPr="004A6092" w:rsidRDefault="00B24FD1" w:rsidP="00686712">
            <w:pPr>
              <w:jc w:val="center"/>
              <w:rPr>
                <w:rFonts w:eastAsia="Times New Roman" w:cs="Times New Roman"/>
                <w:sz w:val="24"/>
                <w:szCs w:val="24"/>
                <w:lang w:val="uk-UA" w:eastAsia="uk-UA"/>
              </w:rPr>
            </w:pPr>
          </w:p>
        </w:tc>
      </w:tr>
      <w:tr w:rsidR="005B2680" w:rsidRPr="004A6092" w14:paraId="7772EA7F" w14:textId="77777777" w:rsidTr="00B24FD1">
        <w:tc>
          <w:tcPr>
            <w:tcW w:w="6792" w:type="dxa"/>
          </w:tcPr>
          <w:p w14:paraId="01BF90DF" w14:textId="77777777" w:rsidR="00F94FC9" w:rsidRPr="004A6092" w:rsidRDefault="00F94FC9" w:rsidP="00F94FC9">
            <w:pPr>
              <w:pStyle w:val="Standard"/>
              <w:suppressAutoHyphens w:val="0"/>
              <w:spacing w:line="240" w:lineRule="auto"/>
              <w:jc w:val="right"/>
              <w:rPr>
                <w:rFonts w:ascii="Times New Roman" w:hAnsi="Times New Roman" w:cs="Times New Roman"/>
                <w:sz w:val="24"/>
                <w:szCs w:val="24"/>
                <w:lang w:val="uk-UA" w:eastAsia="uk-UA"/>
              </w:rPr>
            </w:pPr>
            <w:r w:rsidRPr="004A6092">
              <w:rPr>
                <w:rFonts w:ascii="Times New Roman" w:hAnsi="Times New Roman" w:cs="Times New Roman"/>
                <w:sz w:val="24"/>
                <w:szCs w:val="24"/>
                <w:lang w:val="uk-UA" w:eastAsia="uk-UA"/>
              </w:rPr>
              <w:t>ЗАТВЕРДЖЕНО</w:t>
            </w:r>
          </w:p>
          <w:p w14:paraId="2D256B91" w14:textId="77777777" w:rsidR="00F94FC9" w:rsidRPr="004A6092" w:rsidRDefault="00F94FC9" w:rsidP="00F94FC9">
            <w:pPr>
              <w:pStyle w:val="Standard"/>
              <w:suppressAutoHyphens w:val="0"/>
              <w:spacing w:line="240" w:lineRule="auto"/>
              <w:jc w:val="right"/>
              <w:rPr>
                <w:rFonts w:ascii="Times New Roman" w:hAnsi="Times New Roman" w:cs="Times New Roman"/>
                <w:sz w:val="24"/>
                <w:szCs w:val="24"/>
                <w:lang w:val="uk-UA" w:eastAsia="uk-UA"/>
              </w:rPr>
            </w:pPr>
            <w:r w:rsidRPr="004A6092">
              <w:rPr>
                <w:rFonts w:ascii="Times New Roman" w:hAnsi="Times New Roman" w:cs="Times New Roman"/>
                <w:sz w:val="24"/>
                <w:szCs w:val="24"/>
                <w:lang w:val="uk-UA" w:eastAsia="uk-UA"/>
              </w:rPr>
              <w:t xml:space="preserve"> постановою Кабінету Міністрів України</w:t>
            </w:r>
            <w:r w:rsidRPr="004A6092">
              <w:rPr>
                <w:rFonts w:ascii="Times New Roman" w:hAnsi="Times New Roman" w:cs="Times New Roman"/>
                <w:sz w:val="24"/>
                <w:szCs w:val="24"/>
                <w:lang w:val="uk-UA" w:eastAsia="uk-UA"/>
              </w:rPr>
              <w:br/>
              <w:t xml:space="preserve">від 12 грудня 1994 р. № 827 </w:t>
            </w:r>
          </w:p>
          <w:p w14:paraId="0F9C6822" w14:textId="77777777" w:rsidR="00F94FC9" w:rsidRPr="004A6092" w:rsidRDefault="00F94FC9" w:rsidP="00F94FC9">
            <w:pPr>
              <w:pStyle w:val="Standard"/>
              <w:suppressAutoHyphens w:val="0"/>
              <w:spacing w:line="240" w:lineRule="auto"/>
              <w:jc w:val="right"/>
              <w:rPr>
                <w:rFonts w:ascii="Times New Roman" w:hAnsi="Times New Roman" w:cs="Times New Roman"/>
                <w:b/>
                <w:bCs/>
                <w:sz w:val="24"/>
                <w:szCs w:val="24"/>
                <w:lang w:val="uk-UA" w:eastAsia="uk-UA"/>
              </w:rPr>
            </w:pPr>
            <w:r w:rsidRPr="004A6092">
              <w:rPr>
                <w:rFonts w:ascii="Times New Roman" w:hAnsi="Times New Roman" w:cs="Times New Roman"/>
                <w:b/>
                <w:bCs/>
                <w:sz w:val="24"/>
                <w:szCs w:val="24"/>
                <w:lang w:val="uk-UA" w:eastAsia="uk-UA"/>
              </w:rPr>
              <w:t xml:space="preserve">(у редакції постанови Кабінету Міністрів України </w:t>
            </w:r>
          </w:p>
          <w:p w14:paraId="1FBF1F16" w14:textId="7E538B48" w:rsidR="00686712" w:rsidRPr="004A6092" w:rsidRDefault="00F94FC9" w:rsidP="00F94F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4"/>
                <w:szCs w:val="24"/>
                <w:lang w:val="uk-UA" w:eastAsia="uk-UA"/>
              </w:rPr>
            </w:pPr>
            <w:r w:rsidRPr="004A6092">
              <w:rPr>
                <w:rFonts w:eastAsia="Times New Roman" w:cs="Times New Roman"/>
                <w:b/>
                <w:bCs/>
                <w:sz w:val="24"/>
                <w:szCs w:val="24"/>
                <w:lang w:val="uk-UA" w:eastAsia="uk-UA"/>
              </w:rPr>
              <w:t>від 28 грудня 2011 р. № 1370)</w:t>
            </w:r>
          </w:p>
        </w:tc>
        <w:tc>
          <w:tcPr>
            <w:tcW w:w="7780" w:type="dxa"/>
          </w:tcPr>
          <w:p w14:paraId="54A91559" w14:textId="77777777" w:rsidR="00686712" w:rsidRPr="004A6092" w:rsidRDefault="00686712" w:rsidP="00A82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4"/>
                <w:szCs w:val="24"/>
                <w:lang w:val="uk-UA"/>
              </w:rPr>
            </w:pPr>
            <w:r w:rsidRPr="004A6092">
              <w:rPr>
                <w:rFonts w:eastAsia="Times New Roman" w:cs="Times New Roman"/>
                <w:sz w:val="24"/>
                <w:szCs w:val="24"/>
                <w:lang w:val="uk-UA"/>
              </w:rPr>
              <w:t xml:space="preserve">ЗАТВЕРДЖЕНО </w:t>
            </w:r>
          </w:p>
          <w:p w14:paraId="4ECE4DEF" w14:textId="77777777" w:rsidR="00A82E4E" w:rsidRPr="004A6092" w:rsidRDefault="00686712" w:rsidP="00A82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4"/>
                <w:szCs w:val="24"/>
                <w:lang w:val="uk-UA"/>
              </w:rPr>
            </w:pPr>
            <w:r w:rsidRPr="004A6092">
              <w:rPr>
                <w:rFonts w:eastAsia="Times New Roman" w:cs="Times New Roman"/>
                <w:sz w:val="24"/>
                <w:szCs w:val="24"/>
                <w:lang w:val="uk-UA"/>
              </w:rPr>
              <w:t xml:space="preserve">постановою Кабінету Міністрів України </w:t>
            </w:r>
          </w:p>
          <w:p w14:paraId="579E5A06" w14:textId="77777777" w:rsidR="00A82E4E" w:rsidRPr="004A6092" w:rsidRDefault="00686712" w:rsidP="00A82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4"/>
                <w:szCs w:val="24"/>
                <w:lang w:val="uk-UA"/>
              </w:rPr>
            </w:pPr>
            <w:r w:rsidRPr="004A6092">
              <w:rPr>
                <w:rFonts w:eastAsia="Times New Roman" w:cs="Times New Roman"/>
                <w:sz w:val="24"/>
                <w:szCs w:val="24"/>
                <w:lang w:val="uk-UA"/>
              </w:rPr>
              <w:t xml:space="preserve">від 12 грудня 1994 року № 827 </w:t>
            </w:r>
          </w:p>
          <w:p w14:paraId="75A4E373" w14:textId="1587F850" w:rsidR="00686712" w:rsidRPr="004A6092" w:rsidRDefault="00686712" w:rsidP="00A82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b/>
                <w:bCs/>
                <w:sz w:val="24"/>
                <w:szCs w:val="24"/>
                <w:lang w:val="uk-UA"/>
              </w:rPr>
            </w:pPr>
            <w:r w:rsidRPr="004A6092">
              <w:rPr>
                <w:rFonts w:eastAsia="Times New Roman" w:cs="Times New Roman"/>
                <w:b/>
                <w:bCs/>
                <w:sz w:val="24"/>
                <w:szCs w:val="24"/>
                <w:lang w:val="uk-UA"/>
              </w:rPr>
              <w:t>(</w:t>
            </w:r>
            <w:r w:rsidR="00B550F5" w:rsidRPr="004A6092">
              <w:rPr>
                <w:rFonts w:eastAsia="Times New Roman" w:cs="Times New Roman"/>
                <w:b/>
                <w:bCs/>
                <w:sz w:val="24"/>
                <w:szCs w:val="24"/>
                <w:lang w:val="uk-UA"/>
              </w:rPr>
              <w:t xml:space="preserve">в </w:t>
            </w:r>
            <w:r w:rsidRPr="004A6092">
              <w:rPr>
                <w:rFonts w:eastAsia="Times New Roman" w:cs="Times New Roman"/>
                <w:b/>
                <w:bCs/>
                <w:sz w:val="24"/>
                <w:szCs w:val="24"/>
                <w:lang w:val="uk-UA"/>
              </w:rPr>
              <w:t xml:space="preserve">редакції постанови Кабінету Міністрів України </w:t>
            </w:r>
          </w:p>
          <w:p w14:paraId="3D828186" w14:textId="77777777" w:rsidR="00686712" w:rsidRDefault="00686712" w:rsidP="009633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b/>
                <w:bCs/>
                <w:sz w:val="24"/>
                <w:szCs w:val="24"/>
                <w:lang w:val="uk-UA"/>
              </w:rPr>
            </w:pPr>
            <w:r w:rsidRPr="004A6092">
              <w:rPr>
                <w:rFonts w:eastAsia="Times New Roman" w:cs="Times New Roman"/>
                <w:b/>
                <w:bCs/>
                <w:sz w:val="24"/>
                <w:szCs w:val="24"/>
                <w:lang w:val="uk-UA"/>
              </w:rPr>
              <w:t>від _______ № _____________)</w:t>
            </w:r>
          </w:p>
          <w:p w14:paraId="02184099" w14:textId="47E87FFA" w:rsidR="00963341" w:rsidRPr="00963341" w:rsidRDefault="00963341" w:rsidP="009633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b/>
                <w:bCs/>
                <w:sz w:val="24"/>
                <w:szCs w:val="24"/>
                <w:lang w:val="uk-UA"/>
              </w:rPr>
            </w:pPr>
          </w:p>
        </w:tc>
      </w:tr>
      <w:tr w:rsidR="005B2680" w:rsidRPr="004A6092" w14:paraId="1B304678" w14:textId="77777777" w:rsidTr="00B24FD1">
        <w:tc>
          <w:tcPr>
            <w:tcW w:w="6792" w:type="dxa"/>
          </w:tcPr>
          <w:p w14:paraId="7CD14AE6" w14:textId="77777777" w:rsidR="00686712" w:rsidRPr="004A6092" w:rsidRDefault="00686712" w:rsidP="00686712">
            <w:pPr>
              <w:jc w:val="center"/>
              <w:rPr>
                <w:sz w:val="24"/>
                <w:szCs w:val="24"/>
                <w:lang w:val="uk-UA"/>
              </w:rPr>
            </w:pPr>
            <w:r w:rsidRPr="004A6092">
              <w:rPr>
                <w:sz w:val="24"/>
                <w:szCs w:val="24"/>
                <w:lang w:val="uk-UA"/>
              </w:rPr>
              <w:t>ПЕРЕЛІК</w:t>
            </w:r>
          </w:p>
          <w:p w14:paraId="621FF0FF" w14:textId="77777777" w:rsidR="00686712" w:rsidRPr="004A6092" w:rsidRDefault="00686712" w:rsidP="005B2680">
            <w:pPr>
              <w:jc w:val="center"/>
              <w:rPr>
                <w:sz w:val="24"/>
                <w:szCs w:val="24"/>
                <w:lang w:val="uk-UA"/>
              </w:rPr>
            </w:pPr>
            <w:r w:rsidRPr="004A6092">
              <w:rPr>
                <w:sz w:val="24"/>
                <w:szCs w:val="24"/>
                <w:lang w:val="uk-UA"/>
              </w:rPr>
              <w:t>корисних копалин місцевого значення</w:t>
            </w:r>
          </w:p>
          <w:p w14:paraId="1E315D64" w14:textId="61826314" w:rsidR="00E8115A" w:rsidRPr="004A6092" w:rsidRDefault="00E8115A" w:rsidP="005B2680">
            <w:pPr>
              <w:jc w:val="center"/>
              <w:rPr>
                <w:sz w:val="24"/>
                <w:szCs w:val="24"/>
                <w:lang w:val="uk-UA"/>
              </w:rPr>
            </w:pPr>
          </w:p>
        </w:tc>
        <w:tc>
          <w:tcPr>
            <w:tcW w:w="7780" w:type="dxa"/>
          </w:tcPr>
          <w:p w14:paraId="260C3054" w14:textId="77777777" w:rsidR="00686712" w:rsidRPr="004A6092" w:rsidRDefault="00686712" w:rsidP="00686712">
            <w:pPr>
              <w:jc w:val="center"/>
              <w:rPr>
                <w:sz w:val="24"/>
                <w:szCs w:val="24"/>
                <w:lang w:val="uk-UA"/>
              </w:rPr>
            </w:pPr>
            <w:r w:rsidRPr="004A6092">
              <w:rPr>
                <w:sz w:val="24"/>
                <w:szCs w:val="24"/>
                <w:lang w:val="uk-UA"/>
              </w:rPr>
              <w:t>ПЕРЕЛІК</w:t>
            </w:r>
          </w:p>
          <w:p w14:paraId="66D88341" w14:textId="1FDA66E4" w:rsidR="00686712" w:rsidRPr="004A6092" w:rsidRDefault="00686712" w:rsidP="005B2680">
            <w:pPr>
              <w:jc w:val="center"/>
              <w:rPr>
                <w:sz w:val="24"/>
                <w:szCs w:val="24"/>
                <w:lang w:val="uk-UA"/>
              </w:rPr>
            </w:pPr>
            <w:r w:rsidRPr="004A6092">
              <w:rPr>
                <w:sz w:val="24"/>
                <w:szCs w:val="24"/>
                <w:lang w:val="uk-UA"/>
              </w:rPr>
              <w:t>корисних копалин місцевого значення</w:t>
            </w:r>
          </w:p>
        </w:tc>
      </w:tr>
      <w:tr w:rsidR="005B2680" w:rsidRPr="004A6092" w14:paraId="3CCF66B3" w14:textId="77777777" w:rsidTr="00B24FD1">
        <w:tc>
          <w:tcPr>
            <w:tcW w:w="6792" w:type="dxa"/>
          </w:tcPr>
          <w:tbl>
            <w:tblPr>
              <w:tblW w:w="5000" w:type="pct"/>
              <w:tblCellMar>
                <w:top w:w="60" w:type="dxa"/>
                <w:left w:w="60" w:type="dxa"/>
                <w:bottom w:w="60" w:type="dxa"/>
                <w:right w:w="60" w:type="dxa"/>
              </w:tblCellMar>
              <w:tblLook w:val="04A0" w:firstRow="1" w:lastRow="0" w:firstColumn="1" w:lastColumn="0" w:noHBand="0" w:noVBand="1"/>
            </w:tblPr>
            <w:tblGrid>
              <w:gridCol w:w="3551"/>
              <w:gridCol w:w="3025"/>
            </w:tblGrid>
            <w:tr w:rsidR="005B2680" w:rsidRPr="004A6092" w14:paraId="2B00CAF5" w14:textId="77777777" w:rsidTr="005B2680">
              <w:tc>
                <w:tcPr>
                  <w:tcW w:w="5000" w:type="pct"/>
                  <w:gridSpan w:val="2"/>
                  <w:shd w:val="clear" w:color="auto" w:fill="auto"/>
                  <w:tcMar>
                    <w:top w:w="0" w:type="dxa"/>
                    <w:left w:w="0" w:type="dxa"/>
                    <w:bottom w:w="0" w:type="dxa"/>
                    <w:right w:w="0" w:type="dxa"/>
                  </w:tcMar>
                  <w:vAlign w:val="center"/>
                  <w:hideMark/>
                </w:tcPr>
                <w:p w14:paraId="3AA6C5D8"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 xml:space="preserve">Сировина для хімічних </w:t>
                  </w:r>
                  <w:proofErr w:type="spellStart"/>
                  <w:r w:rsidRPr="004A6092">
                    <w:rPr>
                      <w:rFonts w:eastAsia="Times New Roman"/>
                      <w:sz w:val="24"/>
                      <w:szCs w:val="24"/>
                      <w:lang w:val="uk-UA" w:eastAsia="uk-UA"/>
                    </w:rPr>
                    <w:t>меліорантів</w:t>
                  </w:r>
                  <w:proofErr w:type="spellEnd"/>
                  <w:r w:rsidRPr="004A6092">
                    <w:rPr>
                      <w:rFonts w:eastAsia="Times New Roman"/>
                      <w:sz w:val="24"/>
                      <w:szCs w:val="24"/>
                      <w:lang w:val="uk-UA" w:eastAsia="uk-UA"/>
                    </w:rPr>
                    <w:t xml:space="preserve"> ґрунтів</w:t>
                  </w:r>
                </w:p>
              </w:tc>
            </w:tr>
            <w:tr w:rsidR="005B2680" w:rsidRPr="004A6092" w14:paraId="3322C69B" w14:textId="77777777" w:rsidTr="005B2680">
              <w:tc>
                <w:tcPr>
                  <w:tcW w:w="2700" w:type="pct"/>
                  <w:shd w:val="clear" w:color="auto" w:fill="auto"/>
                  <w:tcMar>
                    <w:top w:w="0" w:type="dxa"/>
                    <w:left w:w="0" w:type="dxa"/>
                    <w:bottom w:w="0" w:type="dxa"/>
                    <w:right w:w="0" w:type="dxa"/>
                  </w:tcMar>
                  <w:vAlign w:val="center"/>
                  <w:hideMark/>
                </w:tcPr>
                <w:p w14:paraId="5876EA86"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Вапняк</w:t>
                  </w:r>
                </w:p>
              </w:tc>
              <w:tc>
                <w:tcPr>
                  <w:tcW w:w="2300" w:type="pct"/>
                  <w:shd w:val="clear" w:color="auto" w:fill="auto"/>
                  <w:tcMar>
                    <w:top w:w="0" w:type="dxa"/>
                    <w:left w:w="0" w:type="dxa"/>
                    <w:bottom w:w="0" w:type="dxa"/>
                    <w:right w:w="0" w:type="dxa"/>
                  </w:tcMar>
                  <w:vAlign w:val="center"/>
                  <w:hideMark/>
                </w:tcPr>
                <w:p w14:paraId="6510087E"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Гіпс</w:t>
                  </w:r>
                </w:p>
              </w:tc>
            </w:tr>
            <w:tr w:rsidR="005B2680" w:rsidRPr="004A6092" w14:paraId="204A645C" w14:textId="77777777" w:rsidTr="005B2680">
              <w:tc>
                <w:tcPr>
                  <w:tcW w:w="2700" w:type="pct"/>
                  <w:shd w:val="clear" w:color="auto" w:fill="auto"/>
                  <w:tcMar>
                    <w:top w:w="0" w:type="dxa"/>
                    <w:left w:w="0" w:type="dxa"/>
                    <w:bottom w:w="0" w:type="dxa"/>
                    <w:right w:w="0" w:type="dxa"/>
                  </w:tcMar>
                  <w:vAlign w:val="center"/>
                  <w:hideMark/>
                </w:tcPr>
                <w:p w14:paraId="5829F350" w14:textId="77777777" w:rsidR="00686712" w:rsidRPr="004A6092" w:rsidRDefault="00686712" w:rsidP="00686712">
                  <w:pPr>
                    <w:jc w:val="center"/>
                    <w:rPr>
                      <w:rFonts w:eastAsia="Times New Roman"/>
                      <w:sz w:val="24"/>
                      <w:szCs w:val="24"/>
                      <w:lang w:val="uk-UA" w:eastAsia="uk-UA"/>
                    </w:rPr>
                  </w:pPr>
                  <w:proofErr w:type="spellStart"/>
                  <w:r w:rsidRPr="004A6092">
                    <w:rPr>
                      <w:rFonts w:eastAsia="Times New Roman"/>
                      <w:sz w:val="24"/>
                      <w:szCs w:val="24"/>
                      <w:lang w:val="uk-UA" w:eastAsia="uk-UA"/>
                    </w:rPr>
                    <w:t>Гажа</w:t>
                  </w:r>
                  <w:proofErr w:type="spellEnd"/>
                </w:p>
              </w:tc>
              <w:tc>
                <w:tcPr>
                  <w:tcW w:w="2300" w:type="pct"/>
                  <w:shd w:val="clear" w:color="auto" w:fill="auto"/>
                  <w:tcMar>
                    <w:top w:w="0" w:type="dxa"/>
                    <w:left w:w="0" w:type="dxa"/>
                    <w:bottom w:w="0" w:type="dxa"/>
                    <w:right w:w="0" w:type="dxa"/>
                  </w:tcMar>
                  <w:vAlign w:val="center"/>
                  <w:hideMark/>
                </w:tcPr>
                <w:p w14:paraId="5C681715"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Сапропель</w:t>
                  </w:r>
                </w:p>
              </w:tc>
            </w:tr>
            <w:tr w:rsidR="005B2680" w:rsidRPr="004A6092" w14:paraId="48D6C6A9" w14:textId="77777777" w:rsidTr="005B2680">
              <w:tc>
                <w:tcPr>
                  <w:tcW w:w="5000" w:type="pct"/>
                  <w:gridSpan w:val="2"/>
                  <w:shd w:val="clear" w:color="auto" w:fill="auto"/>
                  <w:tcMar>
                    <w:top w:w="0" w:type="dxa"/>
                    <w:left w:w="0" w:type="dxa"/>
                    <w:bottom w:w="0" w:type="dxa"/>
                    <w:right w:w="0" w:type="dxa"/>
                  </w:tcMar>
                  <w:vAlign w:val="center"/>
                  <w:hideMark/>
                </w:tcPr>
                <w:p w14:paraId="60F8EE31"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Сировина для будівельного вапна та гіпсу</w:t>
                  </w:r>
                </w:p>
              </w:tc>
            </w:tr>
            <w:tr w:rsidR="005B2680" w:rsidRPr="004A6092" w14:paraId="26EC55D3" w14:textId="77777777" w:rsidTr="005B2680">
              <w:tc>
                <w:tcPr>
                  <w:tcW w:w="2700" w:type="pct"/>
                  <w:shd w:val="clear" w:color="auto" w:fill="auto"/>
                  <w:tcMar>
                    <w:top w:w="0" w:type="dxa"/>
                    <w:left w:w="0" w:type="dxa"/>
                    <w:bottom w:w="0" w:type="dxa"/>
                    <w:right w:w="0" w:type="dxa"/>
                  </w:tcMar>
                  <w:vAlign w:val="center"/>
                  <w:hideMark/>
                </w:tcPr>
                <w:p w14:paraId="72901AB5"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Гіпс</w:t>
                  </w:r>
                </w:p>
              </w:tc>
              <w:tc>
                <w:tcPr>
                  <w:tcW w:w="2300" w:type="pct"/>
                  <w:shd w:val="clear" w:color="auto" w:fill="auto"/>
                  <w:tcMar>
                    <w:top w:w="0" w:type="dxa"/>
                    <w:left w:w="0" w:type="dxa"/>
                    <w:bottom w:w="0" w:type="dxa"/>
                    <w:right w:w="0" w:type="dxa"/>
                  </w:tcMar>
                  <w:vAlign w:val="center"/>
                  <w:hideMark/>
                </w:tcPr>
                <w:p w14:paraId="1D5D7F60" w14:textId="39D3A50B" w:rsidR="00686712" w:rsidRPr="004A6092" w:rsidRDefault="001F645A" w:rsidP="00686712">
                  <w:pPr>
                    <w:jc w:val="center"/>
                    <w:rPr>
                      <w:rFonts w:eastAsia="Times New Roman"/>
                      <w:sz w:val="24"/>
                      <w:szCs w:val="24"/>
                      <w:lang w:val="uk-UA" w:eastAsia="uk-UA"/>
                    </w:rPr>
                  </w:pPr>
                  <w:r w:rsidRPr="004A6092">
                    <w:rPr>
                      <w:rFonts w:eastAsia="Times New Roman"/>
                      <w:sz w:val="24"/>
                      <w:szCs w:val="24"/>
                      <w:lang w:val="uk-UA" w:eastAsia="uk-UA"/>
                    </w:rPr>
                    <w:t>Крейда</w:t>
                  </w:r>
                </w:p>
              </w:tc>
            </w:tr>
            <w:tr w:rsidR="005B2680" w:rsidRPr="004A6092" w14:paraId="080DB76A" w14:textId="77777777" w:rsidTr="005B2680">
              <w:tc>
                <w:tcPr>
                  <w:tcW w:w="2700" w:type="pct"/>
                  <w:shd w:val="clear" w:color="auto" w:fill="auto"/>
                  <w:tcMar>
                    <w:top w:w="0" w:type="dxa"/>
                    <w:left w:w="0" w:type="dxa"/>
                    <w:bottom w:w="0" w:type="dxa"/>
                    <w:right w:w="0" w:type="dxa"/>
                  </w:tcMar>
                  <w:vAlign w:val="center"/>
                  <w:hideMark/>
                </w:tcPr>
                <w:p w14:paraId="53A55239"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Вапняк</w:t>
                  </w:r>
                </w:p>
              </w:tc>
              <w:tc>
                <w:tcPr>
                  <w:tcW w:w="2300" w:type="pct"/>
                  <w:shd w:val="clear" w:color="auto" w:fill="auto"/>
                  <w:tcMar>
                    <w:top w:w="0" w:type="dxa"/>
                    <w:left w:w="0" w:type="dxa"/>
                    <w:bottom w:w="0" w:type="dxa"/>
                    <w:right w:w="0" w:type="dxa"/>
                  </w:tcMar>
                  <w:vAlign w:val="center"/>
                  <w:hideMark/>
                </w:tcPr>
                <w:p w14:paraId="085034FE" w14:textId="458FD463" w:rsidR="00686712" w:rsidRPr="004A6092" w:rsidRDefault="00686712" w:rsidP="00686712">
                  <w:pPr>
                    <w:jc w:val="center"/>
                    <w:rPr>
                      <w:rFonts w:eastAsia="Times New Roman"/>
                      <w:sz w:val="24"/>
                      <w:szCs w:val="24"/>
                      <w:lang w:val="uk-UA" w:eastAsia="uk-UA"/>
                    </w:rPr>
                  </w:pPr>
                </w:p>
              </w:tc>
            </w:tr>
            <w:tr w:rsidR="005B2680" w:rsidRPr="004A6092" w14:paraId="2D2275C6" w14:textId="77777777" w:rsidTr="005B2680">
              <w:tc>
                <w:tcPr>
                  <w:tcW w:w="5000" w:type="pct"/>
                  <w:gridSpan w:val="2"/>
                  <w:shd w:val="clear" w:color="auto" w:fill="auto"/>
                  <w:tcMar>
                    <w:top w:w="0" w:type="dxa"/>
                    <w:left w:w="0" w:type="dxa"/>
                    <w:bottom w:w="0" w:type="dxa"/>
                    <w:right w:w="0" w:type="dxa"/>
                  </w:tcMar>
                  <w:vAlign w:val="center"/>
                  <w:hideMark/>
                </w:tcPr>
                <w:p w14:paraId="11420765"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lastRenderedPageBreak/>
                    <w:t>Сировина піщано-гравійна</w:t>
                  </w:r>
                </w:p>
              </w:tc>
            </w:tr>
            <w:tr w:rsidR="005B2680" w:rsidRPr="004A6092" w14:paraId="392DE134" w14:textId="77777777" w:rsidTr="005B2680">
              <w:tc>
                <w:tcPr>
                  <w:tcW w:w="2700" w:type="pct"/>
                  <w:shd w:val="clear" w:color="auto" w:fill="auto"/>
                  <w:tcMar>
                    <w:top w:w="0" w:type="dxa"/>
                    <w:left w:w="0" w:type="dxa"/>
                    <w:bottom w:w="0" w:type="dxa"/>
                    <w:right w:w="0" w:type="dxa"/>
                  </w:tcMar>
                  <w:vAlign w:val="center"/>
                  <w:hideMark/>
                </w:tcPr>
                <w:p w14:paraId="1E0CFCBB"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Пісок</w:t>
                  </w:r>
                </w:p>
              </w:tc>
              <w:tc>
                <w:tcPr>
                  <w:tcW w:w="2300" w:type="pct"/>
                  <w:shd w:val="clear" w:color="auto" w:fill="auto"/>
                  <w:tcMar>
                    <w:top w:w="0" w:type="dxa"/>
                    <w:left w:w="0" w:type="dxa"/>
                    <w:bottom w:w="0" w:type="dxa"/>
                    <w:right w:w="0" w:type="dxa"/>
                  </w:tcMar>
                  <w:vAlign w:val="center"/>
                  <w:hideMark/>
                </w:tcPr>
                <w:p w14:paraId="73485691" w14:textId="77777777" w:rsidR="00686712" w:rsidRPr="004A6092" w:rsidRDefault="00686712" w:rsidP="00686712">
                  <w:pPr>
                    <w:jc w:val="center"/>
                    <w:rPr>
                      <w:rFonts w:eastAsia="Times New Roman"/>
                      <w:sz w:val="24"/>
                      <w:szCs w:val="24"/>
                      <w:lang w:val="uk-UA" w:eastAsia="uk-UA"/>
                    </w:rPr>
                  </w:pPr>
                </w:p>
              </w:tc>
            </w:tr>
            <w:tr w:rsidR="005B2680" w:rsidRPr="004A6092" w14:paraId="680949CF" w14:textId="77777777" w:rsidTr="005B2680">
              <w:tc>
                <w:tcPr>
                  <w:tcW w:w="5000" w:type="pct"/>
                  <w:gridSpan w:val="2"/>
                  <w:shd w:val="clear" w:color="auto" w:fill="auto"/>
                  <w:tcMar>
                    <w:top w:w="0" w:type="dxa"/>
                    <w:left w:w="0" w:type="dxa"/>
                    <w:bottom w:w="0" w:type="dxa"/>
                    <w:right w:w="0" w:type="dxa"/>
                  </w:tcMar>
                  <w:vAlign w:val="center"/>
                  <w:hideMark/>
                </w:tcPr>
                <w:p w14:paraId="7309DA26" w14:textId="77777777" w:rsidR="00067C4C" w:rsidRPr="004A6092" w:rsidRDefault="00067C4C" w:rsidP="00686712">
                  <w:pPr>
                    <w:jc w:val="center"/>
                    <w:rPr>
                      <w:rFonts w:eastAsia="Times New Roman"/>
                      <w:b/>
                      <w:bCs/>
                      <w:sz w:val="24"/>
                      <w:szCs w:val="24"/>
                      <w:lang w:val="uk-UA" w:eastAsia="uk-UA"/>
                    </w:rPr>
                  </w:pPr>
                </w:p>
                <w:p w14:paraId="30254A5A" w14:textId="1C4DE2FE"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Сировина цегельно-черепична</w:t>
                  </w:r>
                </w:p>
                <w:p w14:paraId="21A23CF5" w14:textId="77777777" w:rsidR="00686712" w:rsidRPr="004A6092" w:rsidRDefault="00686712" w:rsidP="00686712">
                  <w:pPr>
                    <w:jc w:val="center"/>
                    <w:rPr>
                      <w:rFonts w:eastAsia="Times New Roman"/>
                      <w:sz w:val="24"/>
                      <w:szCs w:val="24"/>
                      <w:lang w:val="uk-UA" w:eastAsia="uk-UA"/>
                    </w:rPr>
                  </w:pPr>
                </w:p>
              </w:tc>
            </w:tr>
            <w:tr w:rsidR="005B2680" w:rsidRPr="004A6092" w14:paraId="0F353852" w14:textId="77777777" w:rsidTr="005B2680">
              <w:tc>
                <w:tcPr>
                  <w:tcW w:w="2700" w:type="pct"/>
                  <w:shd w:val="clear" w:color="auto" w:fill="auto"/>
                  <w:tcMar>
                    <w:top w:w="0" w:type="dxa"/>
                    <w:left w:w="0" w:type="dxa"/>
                    <w:bottom w:w="0" w:type="dxa"/>
                    <w:right w:w="0" w:type="dxa"/>
                  </w:tcMar>
                  <w:vAlign w:val="center"/>
                  <w:hideMark/>
                </w:tcPr>
                <w:p w14:paraId="47617CFD"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Суглинок</w:t>
                  </w:r>
                </w:p>
              </w:tc>
              <w:tc>
                <w:tcPr>
                  <w:tcW w:w="2300" w:type="pct"/>
                  <w:shd w:val="clear" w:color="auto" w:fill="auto"/>
                  <w:tcMar>
                    <w:top w:w="0" w:type="dxa"/>
                    <w:left w:w="0" w:type="dxa"/>
                    <w:bottom w:w="0" w:type="dxa"/>
                    <w:right w:w="0" w:type="dxa"/>
                  </w:tcMar>
                  <w:vAlign w:val="center"/>
                  <w:hideMark/>
                </w:tcPr>
                <w:p w14:paraId="0204DA3E"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Супісок</w:t>
                  </w:r>
                </w:p>
              </w:tc>
            </w:tr>
            <w:tr w:rsidR="005B2680" w:rsidRPr="004A6092" w14:paraId="4FFB76A7" w14:textId="77777777" w:rsidTr="005B2680">
              <w:tc>
                <w:tcPr>
                  <w:tcW w:w="5000" w:type="pct"/>
                  <w:gridSpan w:val="2"/>
                  <w:shd w:val="clear" w:color="auto" w:fill="auto"/>
                  <w:tcMar>
                    <w:top w:w="0" w:type="dxa"/>
                    <w:left w:w="0" w:type="dxa"/>
                    <w:bottom w:w="0" w:type="dxa"/>
                    <w:right w:w="0" w:type="dxa"/>
                  </w:tcMar>
                  <w:vAlign w:val="center"/>
                </w:tcPr>
                <w:p w14:paraId="3DF736BB" w14:textId="50D21BB1" w:rsidR="00686712" w:rsidRPr="004A6092" w:rsidRDefault="00686712" w:rsidP="00F3638F">
                  <w:pPr>
                    <w:jc w:val="both"/>
                    <w:rPr>
                      <w:rFonts w:eastAsia="Times New Roman"/>
                      <w:b/>
                      <w:bCs/>
                      <w:sz w:val="24"/>
                      <w:szCs w:val="24"/>
                      <w:lang w:val="uk-UA" w:eastAsia="uk-UA"/>
                    </w:rPr>
                  </w:pPr>
                  <w:r w:rsidRPr="004A6092">
                    <w:rPr>
                      <w:rFonts w:eastAsia="Times New Roman"/>
                      <w:b/>
                      <w:bCs/>
                      <w:sz w:val="24"/>
                      <w:szCs w:val="24"/>
                      <w:lang w:val="uk-UA" w:eastAsia="uk-UA"/>
                    </w:rPr>
                    <w:t>Інші корисні копалини, що не включені до Переліку корисних копалин загальнодержавного значення</w:t>
                  </w:r>
                </w:p>
              </w:tc>
            </w:tr>
          </w:tbl>
          <w:p w14:paraId="12A27E3A" w14:textId="77777777" w:rsidR="00686712" w:rsidRPr="004A6092" w:rsidRDefault="00686712" w:rsidP="00686712">
            <w:pPr>
              <w:jc w:val="center"/>
              <w:rPr>
                <w:rFonts w:eastAsia="Times New Roman"/>
                <w:sz w:val="24"/>
                <w:szCs w:val="24"/>
                <w:lang w:val="uk-UA" w:eastAsia="uk-UA"/>
              </w:rPr>
            </w:pPr>
          </w:p>
        </w:tc>
        <w:tc>
          <w:tcPr>
            <w:tcW w:w="7780" w:type="dxa"/>
          </w:tcPr>
          <w:tbl>
            <w:tblPr>
              <w:tblW w:w="5000" w:type="pct"/>
              <w:tblCellMar>
                <w:top w:w="60" w:type="dxa"/>
                <w:left w:w="60" w:type="dxa"/>
                <w:bottom w:w="60" w:type="dxa"/>
                <w:right w:w="60" w:type="dxa"/>
              </w:tblCellMar>
              <w:tblLook w:val="04A0" w:firstRow="1" w:lastRow="0" w:firstColumn="1" w:lastColumn="0" w:noHBand="0" w:noVBand="1"/>
            </w:tblPr>
            <w:tblGrid>
              <w:gridCol w:w="4085"/>
              <w:gridCol w:w="3479"/>
            </w:tblGrid>
            <w:tr w:rsidR="005B2680" w:rsidRPr="004A6092" w14:paraId="02B68968" w14:textId="77777777" w:rsidTr="005B2680">
              <w:tc>
                <w:tcPr>
                  <w:tcW w:w="5000" w:type="pct"/>
                  <w:gridSpan w:val="2"/>
                  <w:shd w:val="clear" w:color="auto" w:fill="auto"/>
                  <w:tcMar>
                    <w:top w:w="0" w:type="dxa"/>
                    <w:left w:w="0" w:type="dxa"/>
                    <w:bottom w:w="0" w:type="dxa"/>
                    <w:right w:w="0" w:type="dxa"/>
                  </w:tcMar>
                  <w:vAlign w:val="center"/>
                  <w:hideMark/>
                </w:tcPr>
                <w:p w14:paraId="00C78E9B"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lastRenderedPageBreak/>
                    <w:t xml:space="preserve">Сировина для хімічних </w:t>
                  </w:r>
                  <w:proofErr w:type="spellStart"/>
                  <w:r w:rsidRPr="004A6092">
                    <w:rPr>
                      <w:rFonts w:eastAsia="Times New Roman"/>
                      <w:sz w:val="24"/>
                      <w:szCs w:val="24"/>
                      <w:lang w:val="uk-UA" w:eastAsia="uk-UA"/>
                    </w:rPr>
                    <w:t>меліорантів</w:t>
                  </w:r>
                  <w:proofErr w:type="spellEnd"/>
                  <w:r w:rsidRPr="004A6092">
                    <w:rPr>
                      <w:rFonts w:eastAsia="Times New Roman"/>
                      <w:sz w:val="24"/>
                      <w:szCs w:val="24"/>
                      <w:lang w:val="uk-UA" w:eastAsia="uk-UA"/>
                    </w:rPr>
                    <w:t xml:space="preserve"> ґрунтів</w:t>
                  </w:r>
                </w:p>
              </w:tc>
            </w:tr>
            <w:tr w:rsidR="005B2680" w:rsidRPr="004A6092" w14:paraId="7E727AE0" w14:textId="77777777" w:rsidTr="005B2680">
              <w:tc>
                <w:tcPr>
                  <w:tcW w:w="2700" w:type="pct"/>
                  <w:shd w:val="clear" w:color="auto" w:fill="auto"/>
                  <w:tcMar>
                    <w:top w:w="0" w:type="dxa"/>
                    <w:left w:w="0" w:type="dxa"/>
                    <w:bottom w:w="0" w:type="dxa"/>
                    <w:right w:w="0" w:type="dxa"/>
                  </w:tcMar>
                  <w:vAlign w:val="center"/>
                  <w:hideMark/>
                </w:tcPr>
                <w:p w14:paraId="2FC21DFF"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Вапняк</w:t>
                  </w:r>
                </w:p>
              </w:tc>
              <w:tc>
                <w:tcPr>
                  <w:tcW w:w="2300" w:type="pct"/>
                  <w:shd w:val="clear" w:color="auto" w:fill="auto"/>
                  <w:tcMar>
                    <w:top w:w="0" w:type="dxa"/>
                    <w:left w:w="0" w:type="dxa"/>
                    <w:bottom w:w="0" w:type="dxa"/>
                    <w:right w:w="0" w:type="dxa"/>
                  </w:tcMar>
                  <w:vAlign w:val="center"/>
                  <w:hideMark/>
                </w:tcPr>
                <w:p w14:paraId="45057BFD"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Гіпс</w:t>
                  </w:r>
                </w:p>
              </w:tc>
            </w:tr>
            <w:tr w:rsidR="005B2680" w:rsidRPr="004A6092" w14:paraId="3B044268" w14:textId="77777777" w:rsidTr="005B2680">
              <w:tc>
                <w:tcPr>
                  <w:tcW w:w="2700" w:type="pct"/>
                  <w:shd w:val="clear" w:color="auto" w:fill="auto"/>
                  <w:tcMar>
                    <w:top w:w="0" w:type="dxa"/>
                    <w:left w:w="0" w:type="dxa"/>
                    <w:bottom w:w="0" w:type="dxa"/>
                    <w:right w:w="0" w:type="dxa"/>
                  </w:tcMar>
                  <w:vAlign w:val="center"/>
                  <w:hideMark/>
                </w:tcPr>
                <w:p w14:paraId="08E0E35B" w14:textId="77777777" w:rsidR="00686712" w:rsidRPr="004A6092" w:rsidRDefault="00686712" w:rsidP="00686712">
                  <w:pPr>
                    <w:jc w:val="center"/>
                    <w:rPr>
                      <w:rFonts w:eastAsia="Times New Roman"/>
                      <w:sz w:val="24"/>
                      <w:szCs w:val="24"/>
                      <w:lang w:val="uk-UA" w:eastAsia="uk-UA"/>
                    </w:rPr>
                  </w:pPr>
                  <w:proofErr w:type="spellStart"/>
                  <w:r w:rsidRPr="004A6092">
                    <w:rPr>
                      <w:rFonts w:eastAsia="Times New Roman"/>
                      <w:sz w:val="24"/>
                      <w:szCs w:val="24"/>
                      <w:lang w:val="uk-UA" w:eastAsia="uk-UA"/>
                    </w:rPr>
                    <w:t>Гажа</w:t>
                  </w:r>
                  <w:proofErr w:type="spellEnd"/>
                </w:p>
              </w:tc>
              <w:tc>
                <w:tcPr>
                  <w:tcW w:w="2300" w:type="pct"/>
                  <w:shd w:val="clear" w:color="auto" w:fill="auto"/>
                  <w:tcMar>
                    <w:top w:w="0" w:type="dxa"/>
                    <w:left w:w="0" w:type="dxa"/>
                    <w:bottom w:w="0" w:type="dxa"/>
                    <w:right w:w="0" w:type="dxa"/>
                  </w:tcMar>
                  <w:vAlign w:val="center"/>
                  <w:hideMark/>
                </w:tcPr>
                <w:p w14:paraId="367ED6D4"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Сапропель</w:t>
                  </w:r>
                </w:p>
              </w:tc>
            </w:tr>
            <w:tr w:rsidR="005B2680" w:rsidRPr="004A6092" w14:paraId="641C206B" w14:textId="77777777" w:rsidTr="005B2680">
              <w:tc>
                <w:tcPr>
                  <w:tcW w:w="5000" w:type="pct"/>
                  <w:gridSpan w:val="2"/>
                  <w:shd w:val="clear" w:color="auto" w:fill="auto"/>
                  <w:tcMar>
                    <w:top w:w="0" w:type="dxa"/>
                    <w:left w:w="0" w:type="dxa"/>
                    <w:bottom w:w="0" w:type="dxa"/>
                    <w:right w:w="0" w:type="dxa"/>
                  </w:tcMar>
                  <w:vAlign w:val="center"/>
                  <w:hideMark/>
                </w:tcPr>
                <w:p w14:paraId="2D745CE2"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Сировина для будівельного вапна та гіпсу</w:t>
                  </w:r>
                </w:p>
              </w:tc>
            </w:tr>
            <w:tr w:rsidR="005B2680" w:rsidRPr="004A6092" w14:paraId="176E7DC8" w14:textId="77777777" w:rsidTr="005B2680">
              <w:tc>
                <w:tcPr>
                  <w:tcW w:w="2700" w:type="pct"/>
                  <w:shd w:val="clear" w:color="auto" w:fill="auto"/>
                  <w:tcMar>
                    <w:top w:w="0" w:type="dxa"/>
                    <w:left w:w="0" w:type="dxa"/>
                    <w:bottom w:w="0" w:type="dxa"/>
                    <w:right w:w="0" w:type="dxa"/>
                  </w:tcMar>
                  <w:vAlign w:val="center"/>
                  <w:hideMark/>
                </w:tcPr>
                <w:p w14:paraId="26148C4E"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Гіпс</w:t>
                  </w:r>
                </w:p>
              </w:tc>
              <w:tc>
                <w:tcPr>
                  <w:tcW w:w="2300" w:type="pct"/>
                  <w:shd w:val="clear" w:color="auto" w:fill="auto"/>
                  <w:tcMar>
                    <w:top w:w="0" w:type="dxa"/>
                    <w:left w:w="0" w:type="dxa"/>
                    <w:bottom w:w="0" w:type="dxa"/>
                    <w:right w:w="0" w:type="dxa"/>
                  </w:tcMar>
                  <w:vAlign w:val="center"/>
                  <w:hideMark/>
                </w:tcPr>
                <w:p w14:paraId="7D57413B" w14:textId="1EA6EBF3" w:rsidR="00686712" w:rsidRPr="004A6092" w:rsidRDefault="001F645A" w:rsidP="00686712">
                  <w:pPr>
                    <w:jc w:val="center"/>
                    <w:rPr>
                      <w:rFonts w:eastAsia="Times New Roman"/>
                      <w:sz w:val="24"/>
                      <w:szCs w:val="24"/>
                      <w:lang w:val="uk-UA" w:eastAsia="uk-UA"/>
                    </w:rPr>
                  </w:pPr>
                  <w:r w:rsidRPr="004A6092">
                    <w:rPr>
                      <w:rFonts w:eastAsia="Times New Roman"/>
                      <w:sz w:val="24"/>
                      <w:szCs w:val="24"/>
                      <w:lang w:val="uk-UA" w:eastAsia="uk-UA"/>
                    </w:rPr>
                    <w:t>Крейда</w:t>
                  </w:r>
                </w:p>
              </w:tc>
            </w:tr>
            <w:tr w:rsidR="005B2680" w:rsidRPr="004A6092" w14:paraId="5D727D69" w14:textId="77777777" w:rsidTr="005B2680">
              <w:tc>
                <w:tcPr>
                  <w:tcW w:w="2700" w:type="pct"/>
                  <w:shd w:val="clear" w:color="auto" w:fill="auto"/>
                  <w:tcMar>
                    <w:top w:w="0" w:type="dxa"/>
                    <w:left w:w="0" w:type="dxa"/>
                    <w:bottom w:w="0" w:type="dxa"/>
                    <w:right w:w="0" w:type="dxa"/>
                  </w:tcMar>
                  <w:vAlign w:val="center"/>
                  <w:hideMark/>
                </w:tcPr>
                <w:p w14:paraId="04DC1330"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Вапняк</w:t>
                  </w:r>
                </w:p>
              </w:tc>
              <w:tc>
                <w:tcPr>
                  <w:tcW w:w="2300" w:type="pct"/>
                  <w:shd w:val="clear" w:color="auto" w:fill="auto"/>
                  <w:tcMar>
                    <w:top w:w="0" w:type="dxa"/>
                    <w:left w:w="0" w:type="dxa"/>
                    <w:bottom w:w="0" w:type="dxa"/>
                    <w:right w:w="0" w:type="dxa"/>
                  </w:tcMar>
                  <w:vAlign w:val="center"/>
                  <w:hideMark/>
                </w:tcPr>
                <w:p w14:paraId="09D8CE64" w14:textId="69348388" w:rsidR="00686712" w:rsidRPr="004A6092" w:rsidRDefault="00686712" w:rsidP="00686712">
                  <w:pPr>
                    <w:jc w:val="center"/>
                    <w:rPr>
                      <w:rFonts w:eastAsia="Times New Roman"/>
                      <w:sz w:val="24"/>
                      <w:szCs w:val="24"/>
                      <w:lang w:val="uk-UA" w:eastAsia="uk-UA"/>
                    </w:rPr>
                  </w:pPr>
                </w:p>
              </w:tc>
            </w:tr>
            <w:tr w:rsidR="005B2680" w:rsidRPr="004A6092" w14:paraId="5D6C5DDC" w14:textId="77777777" w:rsidTr="005B2680">
              <w:tc>
                <w:tcPr>
                  <w:tcW w:w="5000" w:type="pct"/>
                  <w:gridSpan w:val="2"/>
                  <w:shd w:val="clear" w:color="auto" w:fill="auto"/>
                  <w:tcMar>
                    <w:top w:w="0" w:type="dxa"/>
                    <w:left w:w="0" w:type="dxa"/>
                    <w:bottom w:w="0" w:type="dxa"/>
                    <w:right w:w="0" w:type="dxa"/>
                  </w:tcMar>
                  <w:vAlign w:val="center"/>
                  <w:hideMark/>
                </w:tcPr>
                <w:p w14:paraId="0C420FFF"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lastRenderedPageBreak/>
                    <w:t>Сировина піщана</w:t>
                  </w:r>
                </w:p>
              </w:tc>
            </w:tr>
            <w:tr w:rsidR="005B2680" w:rsidRPr="004A6092" w14:paraId="0DEBD733" w14:textId="77777777" w:rsidTr="005B2680">
              <w:tc>
                <w:tcPr>
                  <w:tcW w:w="2700" w:type="pct"/>
                  <w:shd w:val="clear" w:color="auto" w:fill="auto"/>
                  <w:tcMar>
                    <w:top w:w="0" w:type="dxa"/>
                    <w:left w:w="0" w:type="dxa"/>
                    <w:bottom w:w="0" w:type="dxa"/>
                    <w:right w:w="0" w:type="dxa"/>
                  </w:tcMar>
                  <w:vAlign w:val="center"/>
                  <w:hideMark/>
                </w:tcPr>
                <w:p w14:paraId="2159B1EA"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Пісок</w:t>
                  </w:r>
                </w:p>
              </w:tc>
              <w:tc>
                <w:tcPr>
                  <w:tcW w:w="2300" w:type="pct"/>
                  <w:shd w:val="clear" w:color="auto" w:fill="auto"/>
                  <w:tcMar>
                    <w:top w:w="0" w:type="dxa"/>
                    <w:left w:w="0" w:type="dxa"/>
                    <w:bottom w:w="0" w:type="dxa"/>
                    <w:right w:w="0" w:type="dxa"/>
                  </w:tcMar>
                  <w:vAlign w:val="center"/>
                  <w:hideMark/>
                </w:tcPr>
                <w:p w14:paraId="090B348E" w14:textId="77777777" w:rsidR="00686712" w:rsidRPr="004A6092" w:rsidRDefault="00686712" w:rsidP="00686712">
                  <w:pPr>
                    <w:jc w:val="center"/>
                    <w:rPr>
                      <w:rFonts w:eastAsia="Times New Roman"/>
                      <w:sz w:val="24"/>
                      <w:szCs w:val="24"/>
                      <w:lang w:val="uk-UA" w:eastAsia="uk-UA"/>
                    </w:rPr>
                  </w:pPr>
                </w:p>
              </w:tc>
            </w:tr>
            <w:tr w:rsidR="005B2680" w:rsidRPr="004A6092" w14:paraId="69C411EA" w14:textId="77777777" w:rsidTr="005B2680">
              <w:tc>
                <w:tcPr>
                  <w:tcW w:w="5000" w:type="pct"/>
                  <w:gridSpan w:val="2"/>
                  <w:shd w:val="clear" w:color="auto" w:fill="auto"/>
                  <w:tcMar>
                    <w:top w:w="0" w:type="dxa"/>
                    <w:left w:w="0" w:type="dxa"/>
                    <w:bottom w:w="0" w:type="dxa"/>
                    <w:right w:w="0" w:type="dxa"/>
                  </w:tcMar>
                  <w:vAlign w:val="center"/>
                  <w:hideMark/>
                </w:tcPr>
                <w:p w14:paraId="2BAB6811" w14:textId="77777777" w:rsidR="00686712" w:rsidRPr="004A6092" w:rsidRDefault="00686712" w:rsidP="00686712">
                  <w:pPr>
                    <w:jc w:val="center"/>
                    <w:rPr>
                      <w:rFonts w:eastAsia="Times New Roman"/>
                      <w:b/>
                      <w:bCs/>
                      <w:sz w:val="24"/>
                      <w:szCs w:val="24"/>
                      <w:lang w:val="uk-UA" w:eastAsia="uk-UA"/>
                    </w:rPr>
                  </w:pPr>
                  <w:r w:rsidRPr="004A6092">
                    <w:rPr>
                      <w:rFonts w:eastAsia="Times New Roman"/>
                      <w:b/>
                      <w:bCs/>
                      <w:sz w:val="24"/>
                      <w:szCs w:val="24"/>
                      <w:lang w:val="uk-UA" w:eastAsia="uk-UA"/>
                    </w:rPr>
                    <w:t>Сировина цегельно-черепична, а також</w:t>
                  </w:r>
                  <w:r w:rsidRPr="004A6092">
                    <w:rPr>
                      <w:rFonts w:eastAsia="Times New Roman"/>
                      <w:b/>
                      <w:bCs/>
                      <w:sz w:val="24"/>
                      <w:szCs w:val="24"/>
                      <w:lang w:val="uk-UA" w:eastAsia="uk-UA"/>
                    </w:rPr>
                    <w:br/>
                    <w:t>для улаштування земляного полотна, закладки виробленого простору</w:t>
                  </w:r>
                </w:p>
              </w:tc>
            </w:tr>
            <w:tr w:rsidR="005B2680" w:rsidRPr="004A6092" w14:paraId="7377C5A3" w14:textId="77777777" w:rsidTr="005B2680">
              <w:tc>
                <w:tcPr>
                  <w:tcW w:w="2700" w:type="pct"/>
                  <w:shd w:val="clear" w:color="auto" w:fill="auto"/>
                  <w:tcMar>
                    <w:top w:w="0" w:type="dxa"/>
                    <w:left w:w="0" w:type="dxa"/>
                    <w:bottom w:w="0" w:type="dxa"/>
                    <w:right w:w="0" w:type="dxa"/>
                  </w:tcMar>
                  <w:vAlign w:val="center"/>
                  <w:hideMark/>
                </w:tcPr>
                <w:p w14:paraId="21F031A0"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Суглинок</w:t>
                  </w:r>
                </w:p>
              </w:tc>
              <w:tc>
                <w:tcPr>
                  <w:tcW w:w="2300" w:type="pct"/>
                  <w:shd w:val="clear" w:color="auto" w:fill="auto"/>
                  <w:tcMar>
                    <w:top w:w="0" w:type="dxa"/>
                    <w:left w:w="0" w:type="dxa"/>
                    <w:bottom w:w="0" w:type="dxa"/>
                    <w:right w:w="0" w:type="dxa"/>
                  </w:tcMar>
                  <w:vAlign w:val="center"/>
                  <w:hideMark/>
                </w:tcPr>
                <w:p w14:paraId="16AC8505" w14:textId="77777777" w:rsidR="00686712" w:rsidRPr="004A6092" w:rsidRDefault="00686712" w:rsidP="00686712">
                  <w:pPr>
                    <w:jc w:val="center"/>
                    <w:rPr>
                      <w:rFonts w:eastAsia="Times New Roman"/>
                      <w:sz w:val="24"/>
                      <w:szCs w:val="24"/>
                      <w:lang w:val="uk-UA" w:eastAsia="uk-UA"/>
                    </w:rPr>
                  </w:pPr>
                  <w:r w:rsidRPr="004A6092">
                    <w:rPr>
                      <w:rFonts w:eastAsia="Times New Roman"/>
                      <w:sz w:val="24"/>
                      <w:szCs w:val="24"/>
                      <w:lang w:val="uk-UA" w:eastAsia="uk-UA"/>
                    </w:rPr>
                    <w:t>Супісок</w:t>
                  </w:r>
                </w:p>
              </w:tc>
            </w:tr>
            <w:tr w:rsidR="005B2680" w:rsidRPr="004A6092" w14:paraId="16B17CCC" w14:textId="77777777" w:rsidTr="005B2680">
              <w:trPr>
                <w:trHeight w:val="485"/>
              </w:trPr>
              <w:tc>
                <w:tcPr>
                  <w:tcW w:w="5000" w:type="pct"/>
                  <w:gridSpan w:val="2"/>
                  <w:shd w:val="clear" w:color="auto" w:fill="auto"/>
                  <w:tcMar>
                    <w:top w:w="0" w:type="dxa"/>
                    <w:left w:w="0" w:type="dxa"/>
                    <w:bottom w:w="0" w:type="dxa"/>
                    <w:right w:w="0" w:type="dxa"/>
                  </w:tcMar>
                  <w:vAlign w:val="center"/>
                </w:tcPr>
                <w:p w14:paraId="5957FD5C" w14:textId="34828468" w:rsidR="00686712" w:rsidRPr="004A6092" w:rsidRDefault="00686712" w:rsidP="00686712">
                  <w:pPr>
                    <w:spacing w:after="0" w:line="240" w:lineRule="auto"/>
                    <w:jc w:val="center"/>
                    <w:rPr>
                      <w:rFonts w:eastAsia="Times New Roman"/>
                      <w:b/>
                      <w:bCs/>
                      <w:sz w:val="24"/>
                      <w:szCs w:val="24"/>
                      <w:lang w:val="uk-UA" w:eastAsia="uk-UA"/>
                    </w:rPr>
                  </w:pPr>
                  <w:r w:rsidRPr="004A6092">
                    <w:rPr>
                      <w:rFonts w:eastAsia="Times New Roman"/>
                      <w:b/>
                      <w:bCs/>
                      <w:sz w:val="24"/>
                      <w:szCs w:val="24"/>
                      <w:lang w:val="uk-UA" w:eastAsia="uk-UA"/>
                    </w:rPr>
                    <w:t>Норму виключ</w:t>
                  </w:r>
                  <w:r w:rsidR="00F3638F" w:rsidRPr="004A6092">
                    <w:rPr>
                      <w:rFonts w:eastAsia="Times New Roman"/>
                      <w:b/>
                      <w:bCs/>
                      <w:sz w:val="24"/>
                      <w:szCs w:val="24"/>
                      <w:lang w:val="uk-UA" w:eastAsia="uk-UA"/>
                    </w:rPr>
                    <w:t>ено</w:t>
                  </w:r>
                </w:p>
                <w:p w14:paraId="54E60097" w14:textId="77777777" w:rsidR="00686712" w:rsidRPr="004A6092" w:rsidRDefault="00686712" w:rsidP="00686712">
                  <w:pPr>
                    <w:spacing w:after="0" w:line="240" w:lineRule="auto"/>
                    <w:jc w:val="center"/>
                    <w:rPr>
                      <w:sz w:val="24"/>
                      <w:szCs w:val="24"/>
                      <w:lang w:val="uk-UA"/>
                    </w:rPr>
                  </w:pPr>
                </w:p>
              </w:tc>
            </w:tr>
          </w:tbl>
          <w:p w14:paraId="7ED1419F" w14:textId="77777777" w:rsidR="00686712" w:rsidRPr="004A6092" w:rsidRDefault="00686712" w:rsidP="00686712">
            <w:pPr>
              <w:jc w:val="center"/>
              <w:rPr>
                <w:sz w:val="24"/>
                <w:szCs w:val="24"/>
                <w:lang w:val="uk-UA"/>
              </w:rPr>
            </w:pPr>
          </w:p>
        </w:tc>
      </w:tr>
    </w:tbl>
    <w:p w14:paraId="420BFC5D" w14:textId="77777777" w:rsidR="003745C4" w:rsidRPr="004A6092" w:rsidRDefault="003745C4" w:rsidP="00BB146D">
      <w:pPr>
        <w:spacing w:after="0" w:line="240" w:lineRule="auto"/>
        <w:rPr>
          <w:sz w:val="24"/>
          <w:szCs w:val="24"/>
          <w:lang w:val="uk-UA"/>
        </w:rPr>
      </w:pPr>
    </w:p>
    <w:p w14:paraId="330893CF" w14:textId="77777777" w:rsidR="003D104F" w:rsidRPr="004A6092" w:rsidRDefault="003D104F" w:rsidP="00BB146D">
      <w:pPr>
        <w:spacing w:after="0" w:line="240" w:lineRule="auto"/>
        <w:rPr>
          <w:sz w:val="24"/>
          <w:szCs w:val="24"/>
          <w:lang w:val="uk-UA"/>
        </w:rPr>
      </w:pPr>
    </w:p>
    <w:p w14:paraId="0E555696" w14:textId="77777777" w:rsidR="003D104F" w:rsidRPr="004A6092" w:rsidRDefault="003D104F" w:rsidP="00BB146D">
      <w:pPr>
        <w:spacing w:after="0" w:line="240" w:lineRule="auto"/>
        <w:rPr>
          <w:sz w:val="24"/>
          <w:szCs w:val="24"/>
          <w:lang w:val="uk-UA"/>
        </w:rPr>
      </w:pPr>
    </w:p>
    <w:p w14:paraId="04CE6618" w14:textId="77777777" w:rsidR="003D104F" w:rsidRPr="004A6092" w:rsidRDefault="003D104F" w:rsidP="003D104F">
      <w:pPr>
        <w:widowControl w:val="0"/>
        <w:spacing w:after="0" w:line="240" w:lineRule="auto"/>
        <w:jc w:val="both"/>
        <w:rPr>
          <w:rFonts w:eastAsia="Calibri" w:cs="Times New Roman"/>
          <w:b/>
          <w:spacing w:val="5"/>
          <w:szCs w:val="28"/>
          <w:lang w:val="uk-UA"/>
        </w:rPr>
      </w:pPr>
      <w:r w:rsidRPr="004A6092">
        <w:rPr>
          <w:rFonts w:eastAsia="Calibri" w:cs="Times New Roman"/>
          <w:b/>
          <w:spacing w:val="5"/>
          <w:szCs w:val="28"/>
          <w:lang w:val="uk-UA"/>
        </w:rPr>
        <w:t xml:space="preserve">Голова Державної служби </w:t>
      </w:r>
    </w:p>
    <w:p w14:paraId="7D2F5206" w14:textId="55C97F9B" w:rsidR="003D104F" w:rsidRPr="004A6092" w:rsidRDefault="003D104F" w:rsidP="003D104F">
      <w:pPr>
        <w:spacing w:after="0" w:line="240" w:lineRule="auto"/>
        <w:rPr>
          <w:rFonts w:eastAsia="Calibri" w:cs="Times New Roman"/>
          <w:b/>
          <w:szCs w:val="28"/>
          <w:lang w:val="uk-UA"/>
        </w:rPr>
      </w:pPr>
      <w:r w:rsidRPr="004A6092">
        <w:rPr>
          <w:rFonts w:eastAsia="Calibri" w:cs="Times New Roman"/>
          <w:b/>
          <w:szCs w:val="28"/>
          <w:lang w:val="uk-UA"/>
        </w:rPr>
        <w:t xml:space="preserve">геології та надр України </w:t>
      </w:r>
      <w:r w:rsidRPr="004A6092">
        <w:rPr>
          <w:rFonts w:eastAsia="Calibri" w:cs="Times New Roman"/>
          <w:b/>
          <w:szCs w:val="28"/>
          <w:lang w:val="uk-UA"/>
        </w:rPr>
        <w:tab/>
      </w:r>
      <w:r w:rsidRPr="004A6092">
        <w:rPr>
          <w:rFonts w:eastAsia="Calibri" w:cs="Times New Roman"/>
          <w:b/>
          <w:szCs w:val="28"/>
          <w:lang w:val="uk-UA"/>
        </w:rPr>
        <w:tab/>
      </w:r>
      <w:r w:rsidRPr="004A6092">
        <w:rPr>
          <w:rFonts w:eastAsia="Calibri" w:cs="Times New Roman"/>
          <w:b/>
          <w:szCs w:val="28"/>
          <w:lang w:val="uk-UA"/>
        </w:rPr>
        <w:tab/>
      </w:r>
      <w:r w:rsidR="00067C4C" w:rsidRPr="004A6092">
        <w:rPr>
          <w:rFonts w:eastAsia="Calibri" w:cs="Times New Roman"/>
          <w:b/>
          <w:szCs w:val="28"/>
          <w:lang w:val="uk-UA"/>
        </w:rPr>
        <w:tab/>
      </w:r>
      <w:r w:rsidR="00067C4C" w:rsidRPr="004A6092">
        <w:rPr>
          <w:rFonts w:eastAsia="Calibri" w:cs="Times New Roman"/>
          <w:b/>
          <w:szCs w:val="28"/>
          <w:lang w:val="uk-UA"/>
        </w:rPr>
        <w:tab/>
      </w:r>
      <w:r w:rsidR="00067C4C" w:rsidRPr="004A6092">
        <w:rPr>
          <w:rFonts w:eastAsia="Calibri" w:cs="Times New Roman"/>
          <w:b/>
          <w:szCs w:val="28"/>
          <w:lang w:val="uk-UA"/>
        </w:rPr>
        <w:tab/>
      </w:r>
      <w:r w:rsidR="00067C4C" w:rsidRPr="004A6092">
        <w:rPr>
          <w:rFonts w:eastAsia="Calibri" w:cs="Times New Roman"/>
          <w:b/>
          <w:szCs w:val="28"/>
          <w:lang w:val="uk-UA"/>
        </w:rPr>
        <w:tab/>
      </w:r>
      <w:r w:rsidR="00067C4C" w:rsidRPr="004A6092">
        <w:rPr>
          <w:rFonts w:eastAsia="Calibri" w:cs="Times New Roman"/>
          <w:b/>
          <w:szCs w:val="28"/>
          <w:lang w:val="uk-UA"/>
        </w:rPr>
        <w:tab/>
      </w:r>
      <w:r w:rsidR="00067C4C" w:rsidRPr="004A6092">
        <w:rPr>
          <w:rFonts w:eastAsia="Calibri" w:cs="Times New Roman"/>
          <w:b/>
          <w:szCs w:val="28"/>
          <w:lang w:val="uk-UA"/>
        </w:rPr>
        <w:tab/>
      </w:r>
      <w:r w:rsidR="00067C4C" w:rsidRPr="004A6092">
        <w:rPr>
          <w:rFonts w:eastAsia="Calibri" w:cs="Times New Roman"/>
          <w:b/>
          <w:szCs w:val="28"/>
          <w:lang w:val="uk-UA"/>
        </w:rPr>
        <w:tab/>
      </w:r>
      <w:r w:rsidR="00067C4C" w:rsidRPr="004A6092">
        <w:rPr>
          <w:rFonts w:eastAsia="Calibri" w:cs="Times New Roman"/>
          <w:b/>
          <w:szCs w:val="28"/>
          <w:lang w:val="uk-UA"/>
        </w:rPr>
        <w:tab/>
      </w:r>
      <w:r w:rsidR="00067C4C" w:rsidRPr="004A6092">
        <w:rPr>
          <w:rFonts w:eastAsia="Calibri" w:cs="Times New Roman"/>
          <w:b/>
          <w:szCs w:val="28"/>
          <w:lang w:val="uk-UA"/>
        </w:rPr>
        <w:tab/>
      </w:r>
      <w:r w:rsidR="00067C4C" w:rsidRPr="004A6092">
        <w:rPr>
          <w:rFonts w:eastAsia="Calibri" w:cs="Times New Roman"/>
          <w:b/>
          <w:szCs w:val="28"/>
          <w:lang w:val="uk-UA"/>
        </w:rPr>
        <w:tab/>
      </w:r>
      <w:r w:rsidRPr="004A6092">
        <w:rPr>
          <w:rFonts w:eastAsia="Calibri" w:cs="Times New Roman"/>
          <w:b/>
          <w:szCs w:val="28"/>
          <w:lang w:val="uk-UA"/>
        </w:rPr>
        <w:t>Роман ОПІМАХ</w:t>
      </w:r>
    </w:p>
    <w:p w14:paraId="2E3142C3" w14:textId="77777777" w:rsidR="00151229" w:rsidRPr="004A6092" w:rsidRDefault="00151229" w:rsidP="003D104F">
      <w:pPr>
        <w:spacing w:after="0" w:line="240" w:lineRule="auto"/>
        <w:rPr>
          <w:rFonts w:eastAsia="Calibri" w:cs="Times New Roman"/>
          <w:lang w:val="uk-UA"/>
        </w:rPr>
      </w:pPr>
    </w:p>
    <w:p w14:paraId="1D08C50B" w14:textId="25B7FC73" w:rsidR="003D104F" w:rsidRPr="008E387C" w:rsidRDefault="003D104F" w:rsidP="003D104F">
      <w:pPr>
        <w:spacing w:after="0" w:line="240" w:lineRule="auto"/>
        <w:rPr>
          <w:sz w:val="24"/>
          <w:szCs w:val="24"/>
          <w:lang w:val="uk-UA"/>
        </w:rPr>
      </w:pPr>
      <w:r w:rsidRPr="004A6092">
        <w:rPr>
          <w:rFonts w:eastAsia="Andale Sans UI" w:cs="Times New Roman"/>
          <w:kern w:val="2"/>
          <w:szCs w:val="28"/>
          <w:shd w:val="clear" w:color="auto" w:fill="FFFFFF"/>
          <w:lang w:eastAsia="ru-RU"/>
        </w:rPr>
        <w:t>___ ____________ 20</w:t>
      </w:r>
      <w:r w:rsidRPr="004A6092">
        <w:rPr>
          <w:rFonts w:eastAsia="Andale Sans UI" w:cs="Times New Roman"/>
          <w:kern w:val="2"/>
          <w:szCs w:val="28"/>
          <w:shd w:val="clear" w:color="auto" w:fill="FFFFFF"/>
          <w:lang w:val="uk-UA" w:eastAsia="ru-RU"/>
        </w:rPr>
        <w:t>24</w:t>
      </w:r>
      <w:r w:rsidRPr="004A6092">
        <w:rPr>
          <w:rFonts w:eastAsia="Andale Sans UI" w:cs="Times New Roman"/>
          <w:kern w:val="2"/>
          <w:szCs w:val="28"/>
          <w:shd w:val="clear" w:color="auto" w:fill="FFFFFF"/>
          <w:lang w:eastAsia="ru-RU"/>
        </w:rPr>
        <w:t xml:space="preserve"> р.</w:t>
      </w:r>
    </w:p>
    <w:sectPr w:rsidR="003D104F" w:rsidRPr="008E387C" w:rsidSect="00EF314D">
      <w:pgSz w:w="16840" w:h="11900" w:orient="landscape"/>
      <w:pgMar w:top="1701" w:right="1134" w:bottom="851" w:left="1134" w:header="720" w:footer="72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Andale Sans UI">
    <w:altName w:val="Calibri"/>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6F4"/>
    <w:rsid w:val="00013437"/>
    <w:rsid w:val="00014CA1"/>
    <w:rsid w:val="00030A86"/>
    <w:rsid w:val="00067C4C"/>
    <w:rsid w:val="00076C6F"/>
    <w:rsid w:val="000A20AF"/>
    <w:rsid w:val="000D2B5F"/>
    <w:rsid w:val="000D3303"/>
    <w:rsid w:val="00144BB4"/>
    <w:rsid w:val="00151229"/>
    <w:rsid w:val="00173F40"/>
    <w:rsid w:val="00187BC0"/>
    <w:rsid w:val="001A0A0D"/>
    <w:rsid w:val="001D06F4"/>
    <w:rsid w:val="001D4528"/>
    <w:rsid w:val="001E6F3F"/>
    <w:rsid w:val="001F200A"/>
    <w:rsid w:val="001F645A"/>
    <w:rsid w:val="00206FAA"/>
    <w:rsid w:val="002253C6"/>
    <w:rsid w:val="00284F9A"/>
    <w:rsid w:val="002B1185"/>
    <w:rsid w:val="002B1281"/>
    <w:rsid w:val="002B14EC"/>
    <w:rsid w:val="00354294"/>
    <w:rsid w:val="003577BB"/>
    <w:rsid w:val="003745C4"/>
    <w:rsid w:val="00382D69"/>
    <w:rsid w:val="00390474"/>
    <w:rsid w:val="00397468"/>
    <w:rsid w:val="003D104F"/>
    <w:rsid w:val="00452217"/>
    <w:rsid w:val="004A6092"/>
    <w:rsid w:val="004D1DCF"/>
    <w:rsid w:val="004E7C23"/>
    <w:rsid w:val="005006E6"/>
    <w:rsid w:val="00515360"/>
    <w:rsid w:val="00523DFF"/>
    <w:rsid w:val="00555C3B"/>
    <w:rsid w:val="0057157A"/>
    <w:rsid w:val="00596B51"/>
    <w:rsid w:val="005B2680"/>
    <w:rsid w:val="005F1CF1"/>
    <w:rsid w:val="00611A7D"/>
    <w:rsid w:val="00623DF2"/>
    <w:rsid w:val="0063768C"/>
    <w:rsid w:val="00647704"/>
    <w:rsid w:val="00663056"/>
    <w:rsid w:val="00686712"/>
    <w:rsid w:val="00687AB9"/>
    <w:rsid w:val="006C0747"/>
    <w:rsid w:val="006C6A4D"/>
    <w:rsid w:val="006D113A"/>
    <w:rsid w:val="006E6B85"/>
    <w:rsid w:val="00707949"/>
    <w:rsid w:val="007274D0"/>
    <w:rsid w:val="00735087"/>
    <w:rsid w:val="007B358B"/>
    <w:rsid w:val="007B6EC6"/>
    <w:rsid w:val="007B7BF0"/>
    <w:rsid w:val="00823A1C"/>
    <w:rsid w:val="0083119B"/>
    <w:rsid w:val="00895925"/>
    <w:rsid w:val="008B51A9"/>
    <w:rsid w:val="008E387C"/>
    <w:rsid w:val="009355D2"/>
    <w:rsid w:val="009535AF"/>
    <w:rsid w:val="009629E5"/>
    <w:rsid w:val="00963341"/>
    <w:rsid w:val="00991F3A"/>
    <w:rsid w:val="009D5D72"/>
    <w:rsid w:val="009E47F4"/>
    <w:rsid w:val="009E7F73"/>
    <w:rsid w:val="00A06B77"/>
    <w:rsid w:val="00A37F66"/>
    <w:rsid w:val="00A556BF"/>
    <w:rsid w:val="00A631B5"/>
    <w:rsid w:val="00A82E4E"/>
    <w:rsid w:val="00B060B2"/>
    <w:rsid w:val="00B24FD1"/>
    <w:rsid w:val="00B550F5"/>
    <w:rsid w:val="00BA745E"/>
    <w:rsid w:val="00BB146D"/>
    <w:rsid w:val="00BB44F3"/>
    <w:rsid w:val="00BC7196"/>
    <w:rsid w:val="00BF53BB"/>
    <w:rsid w:val="00C4518F"/>
    <w:rsid w:val="00C50D77"/>
    <w:rsid w:val="00C53053"/>
    <w:rsid w:val="00C55F35"/>
    <w:rsid w:val="00C7098D"/>
    <w:rsid w:val="00CD1E66"/>
    <w:rsid w:val="00CE62F1"/>
    <w:rsid w:val="00CF3249"/>
    <w:rsid w:val="00CF5595"/>
    <w:rsid w:val="00D45496"/>
    <w:rsid w:val="00D54973"/>
    <w:rsid w:val="00D84DE1"/>
    <w:rsid w:val="00DF1688"/>
    <w:rsid w:val="00E22EB1"/>
    <w:rsid w:val="00E43455"/>
    <w:rsid w:val="00E51647"/>
    <w:rsid w:val="00E67B2F"/>
    <w:rsid w:val="00E8115A"/>
    <w:rsid w:val="00E83663"/>
    <w:rsid w:val="00E92C83"/>
    <w:rsid w:val="00E941D9"/>
    <w:rsid w:val="00EB5FFA"/>
    <w:rsid w:val="00EE4153"/>
    <w:rsid w:val="00EF314D"/>
    <w:rsid w:val="00F2794C"/>
    <w:rsid w:val="00F3638F"/>
    <w:rsid w:val="00F44BC7"/>
    <w:rsid w:val="00F94FC9"/>
    <w:rsid w:val="00FE7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4A4C3"/>
  <w15:chartTrackingRefBased/>
  <w15:docId w15:val="{A6CEBF50-48BD-406E-99CD-091B218F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0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1D0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semiHidden/>
    <w:rsid w:val="001D06F4"/>
    <w:rPr>
      <w:rFonts w:ascii="Courier New" w:eastAsia="Times New Roman" w:hAnsi="Courier New" w:cs="Courier New"/>
      <w:sz w:val="20"/>
      <w:szCs w:val="20"/>
      <w:lang w:val="en-US"/>
    </w:rPr>
  </w:style>
  <w:style w:type="character" w:styleId="a4">
    <w:name w:val="Hyperlink"/>
    <w:basedOn w:val="a0"/>
    <w:uiPriority w:val="99"/>
    <w:semiHidden/>
    <w:unhideWhenUsed/>
    <w:rsid w:val="001D06F4"/>
    <w:rPr>
      <w:color w:val="0000FF"/>
      <w:u w:val="single"/>
    </w:rPr>
  </w:style>
  <w:style w:type="paragraph" w:customStyle="1" w:styleId="Standard">
    <w:name w:val="Standard"/>
    <w:rsid w:val="00F2794C"/>
    <w:pPr>
      <w:suppressAutoHyphens/>
      <w:spacing w:line="276" w:lineRule="auto"/>
      <w:textAlignment w:val="baseline"/>
    </w:pPr>
    <w:rPr>
      <w:rFonts w:ascii="Calibri" w:eastAsia="Times New Roman" w:hAnsi="Calibri" w:cs="F"/>
      <w:kern w:val="1"/>
      <w:sz w:val="21"/>
      <w:szCs w:val="2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93640">
      <w:bodyDiv w:val="1"/>
      <w:marLeft w:val="0"/>
      <w:marRight w:val="0"/>
      <w:marTop w:val="0"/>
      <w:marBottom w:val="0"/>
      <w:divBdr>
        <w:top w:val="none" w:sz="0" w:space="0" w:color="auto"/>
        <w:left w:val="none" w:sz="0" w:space="0" w:color="auto"/>
        <w:bottom w:val="none" w:sz="0" w:space="0" w:color="auto"/>
        <w:right w:val="none" w:sz="0" w:space="0" w:color="auto"/>
      </w:divBdr>
    </w:div>
    <w:div w:id="101299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1754</Words>
  <Characters>12900</Characters>
  <Application>Microsoft Office Word</Application>
  <DocSecurity>0</DocSecurity>
  <Lines>416</Lines>
  <Paragraphs>134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Company>
  <LinksUpToDate>false</LinksUpToDate>
  <CharactersWithSpaces>14520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Петрівна Архипенко</dc:creator>
  <cp:keywords/>
  <dc:description/>
  <cp:lastModifiedBy>Олена Петрівна Архипенко</cp:lastModifiedBy>
  <cp:revision>6</cp:revision>
  <dcterms:created xsi:type="dcterms:W3CDTF">2024-06-18T14:02:00Z</dcterms:created>
  <dcterms:modified xsi:type="dcterms:W3CDTF">2024-06-18T14:40:00Z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2023-12-16T13:40:24Z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2c503068-871c-4d7f-a3ea-838e6b63eaf5</vt:lpwstr>
  </property>
  <property fmtid="{D5CDD505-2E9C-101B-9397-08002B2CF9AE}" pid="8" name="MSIP_Label_defa4170-0d19-0005-0004-bc88714345d2_ContentBits">
    <vt:lpwstr>0</vt:lpwstr>
  </property>
</Properties>
</file>