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1A" w:rsidRPr="00C37C99" w:rsidRDefault="0039461A" w:rsidP="001E23C7">
      <w:pPr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D349F" w:rsidRPr="00F34F43" w:rsidTr="00714BEE">
        <w:tc>
          <w:tcPr>
            <w:tcW w:w="4536" w:type="dxa"/>
          </w:tcPr>
          <w:p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4962" w:type="dxa"/>
          </w:tcPr>
          <w:p w:rsidR="001E23C7" w:rsidRPr="00F6262B" w:rsidRDefault="001E23C7" w:rsidP="00580BB6">
            <w:pPr>
              <w:pStyle w:val="a3"/>
              <w:ind w:left="-141"/>
              <w:jc w:val="both"/>
              <w:rPr>
                <w:sz w:val="28"/>
                <w:szCs w:val="28"/>
              </w:rPr>
            </w:pPr>
            <w:r w:rsidRPr="00F6262B">
              <w:rPr>
                <w:sz w:val="28"/>
                <w:szCs w:val="28"/>
              </w:rPr>
              <w:t>ЗАТВЕРДЖЕНО</w:t>
            </w:r>
            <w:r w:rsidRPr="00F6262B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:rsidR="0039461A" w:rsidRDefault="0039461A" w:rsidP="001E23C7">
      <w:pPr>
        <w:pStyle w:val="a3"/>
        <w:jc w:val="both"/>
      </w:pPr>
    </w:p>
    <w:p w:rsidR="0039461A" w:rsidRPr="00F34F43" w:rsidRDefault="0039461A" w:rsidP="00795B74">
      <w:pPr>
        <w:pStyle w:val="a3"/>
        <w:jc w:val="both"/>
      </w:pPr>
    </w:p>
    <w:p w:rsidR="00E9693C" w:rsidRDefault="00E9693C" w:rsidP="00097D5E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34F43">
        <w:rPr>
          <w:rFonts w:eastAsia="Times New Roman"/>
          <w:sz w:val="28"/>
          <w:szCs w:val="28"/>
        </w:rPr>
        <w:t>ЗМІНИ,</w:t>
      </w:r>
      <w:r w:rsidRPr="00F34F43">
        <w:rPr>
          <w:rFonts w:eastAsia="Times New Roman"/>
          <w:sz w:val="28"/>
          <w:szCs w:val="28"/>
        </w:rPr>
        <w:br/>
        <w:t xml:space="preserve">що вносяться до </w:t>
      </w:r>
      <w:r w:rsidR="001C415F" w:rsidRPr="001C415F">
        <w:rPr>
          <w:rFonts w:eastAsia="Times New Roman"/>
          <w:sz w:val="28"/>
          <w:szCs w:val="28"/>
        </w:rPr>
        <w:t>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</w:p>
    <w:p w:rsidR="00694AC7" w:rsidRPr="00F34F43" w:rsidRDefault="00694AC7" w:rsidP="00613EA3">
      <w:pPr>
        <w:pStyle w:val="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43E12" w:rsidRDefault="00E43E12" w:rsidP="00BD501D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360"/>
        <w:jc w:val="both"/>
        <w:rPr>
          <w:b w:val="0"/>
          <w:sz w:val="28"/>
          <w:szCs w:val="28"/>
        </w:rPr>
      </w:pPr>
      <w:r w:rsidRPr="001C415F">
        <w:rPr>
          <w:b w:val="0"/>
          <w:sz w:val="28"/>
          <w:szCs w:val="28"/>
        </w:rPr>
        <w:t>У</w:t>
      </w:r>
      <w:r w:rsidR="00BD501D">
        <w:rPr>
          <w:b w:val="0"/>
          <w:sz w:val="28"/>
          <w:szCs w:val="28"/>
        </w:rPr>
        <w:t xml:space="preserve"> підпункті п’ятому</w:t>
      </w:r>
      <w:r w:rsidRPr="001C415F">
        <w:rPr>
          <w:b w:val="0"/>
          <w:sz w:val="28"/>
          <w:szCs w:val="28"/>
        </w:rPr>
        <w:t xml:space="preserve"> пункт</w:t>
      </w:r>
      <w:r w:rsidR="00BD501D">
        <w:rPr>
          <w:b w:val="0"/>
          <w:sz w:val="28"/>
          <w:szCs w:val="28"/>
        </w:rPr>
        <w:t>у</w:t>
      </w:r>
      <w:r w:rsidRPr="001C415F">
        <w:rPr>
          <w:b w:val="0"/>
          <w:sz w:val="28"/>
          <w:szCs w:val="28"/>
        </w:rPr>
        <w:t xml:space="preserve"> </w:t>
      </w:r>
      <w:r w:rsidR="002D7854" w:rsidRPr="001C415F">
        <w:rPr>
          <w:b w:val="0"/>
          <w:sz w:val="28"/>
          <w:szCs w:val="28"/>
        </w:rPr>
        <w:t>2</w:t>
      </w:r>
      <w:r w:rsidR="00BD501D">
        <w:rPr>
          <w:b w:val="0"/>
          <w:sz w:val="28"/>
          <w:szCs w:val="28"/>
        </w:rPr>
        <w:t xml:space="preserve"> після слова «отримання» слов</w:t>
      </w:r>
      <w:r w:rsidR="00594E71">
        <w:rPr>
          <w:b w:val="0"/>
          <w:sz w:val="28"/>
          <w:szCs w:val="28"/>
        </w:rPr>
        <w:t xml:space="preserve">о </w:t>
      </w:r>
      <w:r w:rsidR="00BD501D">
        <w:rPr>
          <w:b w:val="0"/>
          <w:sz w:val="28"/>
          <w:szCs w:val="28"/>
        </w:rPr>
        <w:t>«</w:t>
      </w:r>
      <w:r w:rsidR="00BD501D" w:rsidRPr="00BD501D">
        <w:rPr>
          <w:b w:val="0"/>
          <w:sz w:val="28"/>
          <w:szCs w:val="28"/>
        </w:rPr>
        <w:t>позитивного</w:t>
      </w:r>
      <w:r w:rsidR="00BD501D">
        <w:rPr>
          <w:b w:val="0"/>
          <w:sz w:val="28"/>
          <w:szCs w:val="28"/>
        </w:rPr>
        <w:t>» виключити.</w:t>
      </w:r>
    </w:p>
    <w:p w:rsidR="002A104D" w:rsidRDefault="002A104D" w:rsidP="00143541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пункті 27:</w:t>
      </w:r>
    </w:p>
    <w:p w:rsidR="00BD501D" w:rsidRDefault="00C67FAF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143541">
        <w:rPr>
          <w:b w:val="0"/>
          <w:sz w:val="28"/>
          <w:szCs w:val="28"/>
        </w:rPr>
        <w:t xml:space="preserve"> абзаці </w:t>
      </w:r>
      <w:r w:rsidR="001A39BB" w:rsidRPr="001A39BB">
        <w:rPr>
          <w:b w:val="0"/>
          <w:sz w:val="28"/>
          <w:szCs w:val="28"/>
        </w:rPr>
        <w:t>третьому</w:t>
      </w:r>
      <w:r w:rsidR="001A39BB" w:rsidRPr="001A39BB">
        <w:rPr>
          <w:sz w:val="28"/>
          <w:szCs w:val="28"/>
        </w:rPr>
        <w:t xml:space="preserve"> </w:t>
      </w:r>
      <w:r w:rsidR="00143541">
        <w:rPr>
          <w:b w:val="0"/>
          <w:sz w:val="28"/>
          <w:szCs w:val="28"/>
        </w:rPr>
        <w:t>після слова «</w:t>
      </w:r>
      <w:r w:rsidR="00143541" w:rsidRPr="00143541">
        <w:rPr>
          <w:b w:val="0"/>
          <w:sz w:val="28"/>
          <w:szCs w:val="28"/>
        </w:rPr>
        <w:t>зобов’язується</w:t>
      </w:r>
      <w:r w:rsidR="00143541">
        <w:rPr>
          <w:sz w:val="28"/>
          <w:szCs w:val="28"/>
        </w:rPr>
        <w:t xml:space="preserve">» </w:t>
      </w:r>
      <w:r w:rsidR="00C46A3F">
        <w:rPr>
          <w:b w:val="0"/>
          <w:sz w:val="28"/>
          <w:szCs w:val="28"/>
        </w:rPr>
        <w:t>перед знаком</w:t>
      </w:r>
      <w:r w:rsidR="001A39BB" w:rsidRPr="001A39BB">
        <w:rPr>
          <w:b w:val="0"/>
          <w:sz w:val="28"/>
          <w:szCs w:val="28"/>
        </w:rPr>
        <w:t xml:space="preserve"> та словами «, а у разі»</w:t>
      </w:r>
      <w:r w:rsidR="001A39BB">
        <w:rPr>
          <w:sz w:val="28"/>
          <w:szCs w:val="28"/>
        </w:rPr>
        <w:t xml:space="preserve"> </w:t>
      </w:r>
      <w:r w:rsidR="00143541">
        <w:rPr>
          <w:b w:val="0"/>
          <w:sz w:val="28"/>
          <w:szCs w:val="28"/>
        </w:rPr>
        <w:t>с</w:t>
      </w:r>
      <w:r w:rsidR="001A39BB">
        <w:rPr>
          <w:b w:val="0"/>
          <w:sz w:val="28"/>
          <w:szCs w:val="28"/>
        </w:rPr>
        <w:t xml:space="preserve">лова </w:t>
      </w:r>
      <w:r w:rsidR="00143541">
        <w:rPr>
          <w:b w:val="0"/>
          <w:sz w:val="28"/>
          <w:szCs w:val="28"/>
        </w:rPr>
        <w:t xml:space="preserve">та </w:t>
      </w:r>
      <w:r w:rsidR="00C46A3F">
        <w:rPr>
          <w:b w:val="0"/>
          <w:sz w:val="28"/>
          <w:szCs w:val="28"/>
        </w:rPr>
        <w:t>знаки</w:t>
      </w:r>
      <w:bookmarkStart w:id="0" w:name="_GoBack"/>
      <w:bookmarkEnd w:id="0"/>
      <w:r w:rsidR="00143541">
        <w:rPr>
          <w:b w:val="0"/>
          <w:sz w:val="28"/>
          <w:szCs w:val="28"/>
        </w:rPr>
        <w:t xml:space="preserve"> «</w:t>
      </w:r>
      <w:r w:rsidR="00143541" w:rsidRPr="00143541">
        <w:rPr>
          <w:b w:val="0"/>
          <w:sz w:val="28"/>
          <w:szCs w:val="28"/>
        </w:rPr>
        <w:t>протягом шести місяців з дати його підписання отримати висновок з оцінки впливу на довкілля у разі провадження планованої діяльності, яка підлягає оцінці впливу на довкілля, відп</w:t>
      </w:r>
      <w:r w:rsidR="00C46A3F">
        <w:rPr>
          <w:b w:val="0"/>
          <w:sz w:val="28"/>
          <w:szCs w:val="28"/>
        </w:rPr>
        <w:t>овідно до вимог Закону України ««Про оцінку впливу на довкілля»</w:t>
      </w:r>
      <w:r w:rsidR="00143541">
        <w:rPr>
          <w:b w:val="0"/>
          <w:sz w:val="28"/>
          <w:szCs w:val="28"/>
        </w:rPr>
        <w:t xml:space="preserve">» замінити словами та </w:t>
      </w:r>
      <w:r w:rsidR="00C46A3F">
        <w:rPr>
          <w:b w:val="0"/>
          <w:sz w:val="28"/>
          <w:szCs w:val="28"/>
        </w:rPr>
        <w:t>знаками</w:t>
      </w:r>
      <w:r w:rsidR="00143541">
        <w:rPr>
          <w:b w:val="0"/>
          <w:sz w:val="28"/>
          <w:szCs w:val="28"/>
        </w:rPr>
        <w:t xml:space="preserve"> «</w:t>
      </w:r>
      <w:r w:rsidR="00143541" w:rsidRPr="00143541">
        <w:rPr>
          <w:b w:val="0"/>
          <w:sz w:val="28"/>
          <w:szCs w:val="28"/>
        </w:rPr>
        <w:t>отримати висновок з оцінки впливу на довкілля, згідно з яким провадження планованої діяльності є допустимим, протягом одного року з моменту підписання такого договору</w:t>
      </w:r>
      <w:r w:rsidR="0014354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A104D" w:rsidRDefault="00C67FAF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абзац </w:t>
      </w:r>
      <w:r w:rsidR="00C46A3F">
        <w:rPr>
          <w:b w:val="0"/>
          <w:sz w:val="28"/>
          <w:szCs w:val="28"/>
        </w:rPr>
        <w:t>шостий</w:t>
      </w:r>
      <w:r>
        <w:rPr>
          <w:b w:val="0"/>
          <w:sz w:val="28"/>
          <w:szCs w:val="28"/>
        </w:rPr>
        <w:t xml:space="preserve"> після слів та </w:t>
      </w:r>
      <w:r w:rsidR="00C46A3F">
        <w:rPr>
          <w:b w:val="0"/>
          <w:sz w:val="28"/>
          <w:szCs w:val="28"/>
        </w:rPr>
        <w:t>знаків</w:t>
      </w:r>
      <w:r>
        <w:rPr>
          <w:b w:val="0"/>
          <w:sz w:val="28"/>
          <w:szCs w:val="28"/>
        </w:rPr>
        <w:t xml:space="preserve"> «</w:t>
      </w:r>
      <w:hyperlink r:id="rId8" w:tgtFrame="_blank" w:history="1">
        <w:r w:rsidRPr="00C67FAF">
          <w:rPr>
            <w:rStyle w:val="ac"/>
            <w:b w:val="0"/>
            <w:color w:val="auto"/>
            <w:sz w:val="28"/>
            <w:szCs w:val="28"/>
            <w:u w:val="none"/>
          </w:rPr>
          <w:t>Закону України</w:t>
        </w:r>
      </w:hyperlink>
      <w:r>
        <w:rPr>
          <w:b w:val="0"/>
          <w:sz w:val="28"/>
          <w:szCs w:val="28"/>
        </w:rPr>
        <w:t xml:space="preserve"> «Про оцінку впливу на довкілля»» доповнити словами «</w:t>
      </w:r>
      <w:r w:rsidRPr="00C67FAF">
        <w:rPr>
          <w:b w:val="0"/>
          <w:sz w:val="28"/>
          <w:szCs w:val="28"/>
        </w:rPr>
        <w:t>та виконання умов висновку з оцінки впливу на довкілля</w:t>
      </w:r>
      <w:r>
        <w:rPr>
          <w:b w:val="0"/>
          <w:sz w:val="28"/>
          <w:szCs w:val="28"/>
        </w:rPr>
        <w:t>»;</w:t>
      </w:r>
    </w:p>
    <w:p w:rsidR="00536465" w:rsidRDefault="00536465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</w:t>
      </w:r>
      <w:r w:rsidR="00312F9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сьомий </w:t>
      </w:r>
      <w:r w:rsidR="00C46A3F">
        <w:rPr>
          <w:b w:val="0"/>
          <w:sz w:val="28"/>
          <w:szCs w:val="28"/>
        </w:rPr>
        <w:t xml:space="preserve">та восьмий </w:t>
      </w:r>
      <w:r>
        <w:rPr>
          <w:b w:val="0"/>
          <w:sz w:val="28"/>
          <w:szCs w:val="28"/>
        </w:rPr>
        <w:t>виключити;</w:t>
      </w:r>
    </w:p>
    <w:p w:rsidR="00312F9D" w:rsidRDefault="00B22A71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абзац </w:t>
      </w:r>
      <w:r w:rsidR="00C46A3F">
        <w:rPr>
          <w:b w:val="0"/>
          <w:sz w:val="28"/>
          <w:szCs w:val="28"/>
        </w:rPr>
        <w:t>дев’ятий</w:t>
      </w:r>
      <w:r>
        <w:rPr>
          <w:b w:val="0"/>
          <w:sz w:val="28"/>
          <w:szCs w:val="28"/>
        </w:rPr>
        <w:t xml:space="preserve"> викласти </w:t>
      </w:r>
      <w:r w:rsidR="00771F00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такій редакції:</w:t>
      </w:r>
    </w:p>
    <w:p w:rsidR="00B22A71" w:rsidRDefault="00B22A71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B22A71">
        <w:rPr>
          <w:b w:val="0"/>
          <w:sz w:val="28"/>
          <w:szCs w:val="28"/>
        </w:rPr>
        <w:t xml:space="preserve">Протягом одного робочого дня після оприлюднення висновку з оцінки впливу на довкілля та внесення його до Єдиного реєстру з оцінки впливу на довкілля </w:t>
      </w:r>
      <w:r w:rsidR="00F00203">
        <w:rPr>
          <w:b w:val="0"/>
          <w:sz w:val="28"/>
          <w:szCs w:val="28"/>
        </w:rPr>
        <w:t>п</w:t>
      </w:r>
      <w:r w:rsidRPr="00B22A71">
        <w:rPr>
          <w:b w:val="0"/>
          <w:sz w:val="28"/>
          <w:szCs w:val="28"/>
        </w:rPr>
        <w:t xml:space="preserve">ереможець інформує Держгеонадра про результати оцінки впливу на </w:t>
      </w:r>
      <w:r w:rsidRPr="00B22A71">
        <w:rPr>
          <w:b w:val="0"/>
          <w:sz w:val="28"/>
          <w:szCs w:val="28"/>
        </w:rPr>
        <w:lastRenderedPageBreak/>
        <w:t>довкілля для врахування висновку з оцінки впливу на довкілля у дозволі та екологічних умов провадження планованої діяльності визначених у цьому висновку на геологічне вивчення нафтогазоносних надр, у тому числі дослідно-промислову розробку родовищ, з подальшим видобуванням нафти, газу (промислова розробка родовищ).</w:t>
      </w:r>
      <w:r>
        <w:rPr>
          <w:b w:val="0"/>
          <w:sz w:val="28"/>
          <w:szCs w:val="28"/>
        </w:rPr>
        <w:t>»;</w:t>
      </w:r>
    </w:p>
    <w:p w:rsidR="00B22A71" w:rsidRDefault="00B22A71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абзац </w:t>
      </w:r>
      <w:r w:rsidR="00C46A3F">
        <w:rPr>
          <w:b w:val="0"/>
          <w:sz w:val="28"/>
          <w:szCs w:val="28"/>
        </w:rPr>
        <w:t>десятий</w:t>
      </w:r>
      <w:r>
        <w:rPr>
          <w:b w:val="0"/>
          <w:sz w:val="28"/>
          <w:szCs w:val="28"/>
        </w:rPr>
        <w:t xml:space="preserve"> викласти </w:t>
      </w:r>
      <w:r w:rsidR="00771F00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такій редакції:</w:t>
      </w:r>
    </w:p>
    <w:p w:rsidR="00B22A71" w:rsidRDefault="00771F00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2A496F" w:rsidRPr="002A496F">
        <w:rPr>
          <w:b w:val="0"/>
          <w:sz w:val="28"/>
          <w:szCs w:val="28"/>
        </w:rPr>
        <w:t xml:space="preserve">Держгеонадра забезпечує врахування висновку з оцінки впливу на довкілля та екологічних умов провадження планованої діяльності визначених у висновку </w:t>
      </w:r>
      <w:r w:rsidR="001948E9">
        <w:rPr>
          <w:b w:val="0"/>
          <w:sz w:val="28"/>
          <w:szCs w:val="28"/>
        </w:rPr>
        <w:t>в</w:t>
      </w:r>
      <w:r w:rsidR="002A496F" w:rsidRPr="002A496F">
        <w:rPr>
          <w:b w:val="0"/>
          <w:sz w:val="28"/>
          <w:szCs w:val="28"/>
        </w:rPr>
        <w:t xml:space="preserve"> дозволі на геологічне вивчення нафтогазоносних надр, у тому числі дослідно-промислову розробку родовищ, з подальшим видобуванням нафти, газу (промислова розробка родовищ) та угоді про умови користування надрами на підставі результатів оцінки впливу на довкілля у п’ятнадцятиденний строк з дня отримання інформації про видачу висновку з оцінки впливу на довкілля.</w:t>
      </w:r>
      <w:r w:rsidR="002A496F">
        <w:rPr>
          <w:b w:val="0"/>
          <w:sz w:val="28"/>
          <w:szCs w:val="28"/>
        </w:rPr>
        <w:t>».</w:t>
      </w:r>
    </w:p>
    <w:p w:rsidR="002A496F" w:rsidRDefault="002A496F" w:rsidP="002A104D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абзаци одинадцятий</w:t>
      </w:r>
      <w:r w:rsidR="00C46A3F">
        <w:rPr>
          <w:b w:val="0"/>
          <w:sz w:val="28"/>
          <w:szCs w:val="28"/>
        </w:rPr>
        <w:t xml:space="preserve"> та дванадцятий</w:t>
      </w:r>
      <w:r>
        <w:rPr>
          <w:b w:val="0"/>
          <w:sz w:val="28"/>
          <w:szCs w:val="28"/>
        </w:rPr>
        <w:t xml:space="preserve"> виключити.</w:t>
      </w:r>
    </w:p>
    <w:p w:rsidR="00153438" w:rsidRPr="00F91886" w:rsidRDefault="00F91886" w:rsidP="00F91886">
      <w:pPr>
        <w:pStyle w:val="3"/>
        <w:numPr>
          <w:ilvl w:val="0"/>
          <w:numId w:val="4"/>
        </w:numPr>
        <w:tabs>
          <w:tab w:val="left" w:pos="360"/>
          <w:tab w:val="left" w:pos="993"/>
        </w:tabs>
        <w:spacing w:before="0" w:beforeAutospacing="0" w:after="0" w:afterAutospacing="0"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F91886">
        <w:rPr>
          <w:b w:val="0"/>
          <w:sz w:val="28"/>
          <w:szCs w:val="28"/>
        </w:rPr>
        <w:t xml:space="preserve">бзац перший </w:t>
      </w:r>
      <w:r w:rsidR="00153438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у</w:t>
      </w:r>
      <w:r w:rsidR="00153438">
        <w:rPr>
          <w:b w:val="0"/>
          <w:sz w:val="28"/>
          <w:szCs w:val="28"/>
        </w:rPr>
        <w:t xml:space="preserve"> 32 </w:t>
      </w:r>
      <w:r w:rsidR="00C46A3F">
        <w:rPr>
          <w:b w:val="0"/>
          <w:sz w:val="28"/>
          <w:szCs w:val="28"/>
        </w:rPr>
        <w:t>після слів</w:t>
      </w:r>
      <w:r w:rsidR="00153438" w:rsidRPr="00F91886">
        <w:rPr>
          <w:b w:val="0"/>
          <w:sz w:val="28"/>
          <w:szCs w:val="28"/>
        </w:rPr>
        <w:t xml:space="preserve"> «</w:t>
      </w:r>
      <w:r w:rsidR="00C46A3F">
        <w:rPr>
          <w:b w:val="0"/>
          <w:sz w:val="28"/>
          <w:szCs w:val="28"/>
        </w:rPr>
        <w:t>договору купівлі-продажу дозволу</w:t>
      </w:r>
      <w:r w:rsidR="00153438" w:rsidRPr="00F91886">
        <w:rPr>
          <w:b w:val="0"/>
          <w:sz w:val="28"/>
          <w:szCs w:val="28"/>
        </w:rPr>
        <w:t xml:space="preserve">» доповнити </w:t>
      </w:r>
      <w:r w:rsidR="00C46A3F">
        <w:rPr>
          <w:b w:val="0"/>
          <w:sz w:val="28"/>
          <w:szCs w:val="28"/>
        </w:rPr>
        <w:t>знаками</w:t>
      </w:r>
      <w:r w:rsidR="00153438" w:rsidRPr="00F91886">
        <w:rPr>
          <w:b w:val="0"/>
          <w:sz w:val="28"/>
          <w:szCs w:val="28"/>
        </w:rPr>
        <w:t xml:space="preserve"> та словами «(а у разі укладення договору з відкладальною обставиною - протягом 30 календарних днів з дня її настання)»</w:t>
      </w:r>
      <w:r>
        <w:rPr>
          <w:b w:val="0"/>
          <w:sz w:val="28"/>
          <w:szCs w:val="28"/>
        </w:rPr>
        <w:t>.</w:t>
      </w:r>
    </w:p>
    <w:p w:rsidR="002A496F" w:rsidRDefault="002A496F" w:rsidP="00F91886">
      <w:pPr>
        <w:pStyle w:val="3"/>
        <w:tabs>
          <w:tab w:val="left" w:pos="993"/>
        </w:tabs>
        <w:spacing w:before="0" w:beforeAutospacing="0" w:after="0" w:afterAutospacing="0" w:line="360" w:lineRule="auto"/>
        <w:ind w:firstLine="993"/>
        <w:contextualSpacing/>
        <w:jc w:val="both"/>
        <w:rPr>
          <w:b w:val="0"/>
          <w:sz w:val="28"/>
          <w:szCs w:val="28"/>
        </w:rPr>
      </w:pPr>
    </w:p>
    <w:p w:rsidR="00E75781" w:rsidRDefault="00E75781" w:rsidP="00F91886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</w:t>
      </w:r>
      <w:r>
        <w:rPr>
          <w:bCs w:val="0"/>
          <w:sz w:val="28"/>
          <w:szCs w:val="28"/>
        </w:rPr>
        <w:t>__________________________</w:t>
      </w:r>
    </w:p>
    <w:p w:rsidR="00F9096D" w:rsidRPr="00F9096D" w:rsidRDefault="00F9096D" w:rsidP="00E75781">
      <w:pPr>
        <w:pStyle w:val="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 w:val="0"/>
          <w:sz w:val="16"/>
          <w:szCs w:val="16"/>
        </w:rPr>
      </w:pPr>
    </w:p>
    <w:p w:rsidR="009F5B17" w:rsidRPr="0065136F" w:rsidRDefault="009F5B17" w:rsidP="0065136F">
      <w:pPr>
        <w:jc w:val="center"/>
        <w:rPr>
          <w:b/>
          <w:color w:val="404040" w:themeColor="text1" w:themeTint="BF"/>
          <w:sz w:val="28"/>
          <w:szCs w:val="28"/>
        </w:rPr>
      </w:pPr>
    </w:p>
    <w:sectPr w:rsidR="009F5B17" w:rsidRPr="0065136F" w:rsidSect="00795B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45" w:rsidRDefault="00153845" w:rsidP="004F5975">
      <w:r>
        <w:separator/>
      </w:r>
    </w:p>
  </w:endnote>
  <w:endnote w:type="continuationSeparator" w:id="0">
    <w:p w:rsidR="00153845" w:rsidRDefault="00153845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45" w:rsidRDefault="00153845" w:rsidP="004F5975">
      <w:r>
        <w:separator/>
      </w:r>
    </w:p>
  </w:footnote>
  <w:footnote w:type="continuationSeparator" w:id="0">
    <w:p w:rsidR="00153845" w:rsidRDefault="00153845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359304"/>
      <w:docPartObj>
        <w:docPartGallery w:val="Page Numbers (Top of Page)"/>
        <w:docPartUnique/>
      </w:docPartObj>
    </w:sdtPr>
    <w:sdtEndPr/>
    <w:sdtContent>
      <w:p w:rsidR="0065136F" w:rsidRDefault="00154344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E849C0" w:rsidRPr="00E849C0">
          <w:rPr>
            <w:noProof/>
            <w:lang w:val="ru-RU"/>
          </w:rPr>
          <w:t>2</w:t>
        </w:r>
        <w:r>
          <w:fldChar w:fldCharType="end"/>
        </w:r>
      </w:p>
      <w:p w:rsidR="004F5975" w:rsidRPr="0065136F" w:rsidRDefault="00153845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22B1"/>
    <w:multiLevelType w:val="hybridMultilevel"/>
    <w:tmpl w:val="28048D8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797"/>
    <w:multiLevelType w:val="hybridMultilevel"/>
    <w:tmpl w:val="B836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7"/>
    <w:rsid w:val="000062D8"/>
    <w:rsid w:val="00020071"/>
    <w:rsid w:val="00021B8A"/>
    <w:rsid w:val="00053E34"/>
    <w:rsid w:val="00060FD5"/>
    <w:rsid w:val="00063069"/>
    <w:rsid w:val="00097D5E"/>
    <w:rsid w:val="000C6BE4"/>
    <w:rsid w:val="000D7DD9"/>
    <w:rsid w:val="000F0333"/>
    <w:rsid w:val="00117B32"/>
    <w:rsid w:val="00124086"/>
    <w:rsid w:val="00143541"/>
    <w:rsid w:val="00150E9C"/>
    <w:rsid w:val="00153438"/>
    <w:rsid w:val="00153845"/>
    <w:rsid w:val="00154344"/>
    <w:rsid w:val="0017082E"/>
    <w:rsid w:val="00181E77"/>
    <w:rsid w:val="00183F42"/>
    <w:rsid w:val="00193B78"/>
    <w:rsid w:val="001948E9"/>
    <w:rsid w:val="001A39BB"/>
    <w:rsid w:val="001C1450"/>
    <w:rsid w:val="001C415F"/>
    <w:rsid w:val="001C7C41"/>
    <w:rsid w:val="001E23C7"/>
    <w:rsid w:val="001E5423"/>
    <w:rsid w:val="00217EE8"/>
    <w:rsid w:val="0022624A"/>
    <w:rsid w:val="00235E27"/>
    <w:rsid w:val="00236588"/>
    <w:rsid w:val="002454A0"/>
    <w:rsid w:val="00245B30"/>
    <w:rsid w:val="00246732"/>
    <w:rsid w:val="00273CD5"/>
    <w:rsid w:val="0027618B"/>
    <w:rsid w:val="00280BDC"/>
    <w:rsid w:val="00285376"/>
    <w:rsid w:val="00295292"/>
    <w:rsid w:val="002A104D"/>
    <w:rsid w:val="002A496F"/>
    <w:rsid w:val="002C563E"/>
    <w:rsid w:val="002D050F"/>
    <w:rsid w:val="002D3D3A"/>
    <w:rsid w:val="002D7854"/>
    <w:rsid w:val="002E78EF"/>
    <w:rsid w:val="002F3290"/>
    <w:rsid w:val="0030280C"/>
    <w:rsid w:val="00310914"/>
    <w:rsid w:val="00312F9D"/>
    <w:rsid w:val="00384F6A"/>
    <w:rsid w:val="0039461A"/>
    <w:rsid w:val="003D3D77"/>
    <w:rsid w:val="003E7058"/>
    <w:rsid w:val="003E71A9"/>
    <w:rsid w:val="003F1BE1"/>
    <w:rsid w:val="004048AC"/>
    <w:rsid w:val="004118D1"/>
    <w:rsid w:val="00430B93"/>
    <w:rsid w:val="00431AC1"/>
    <w:rsid w:val="00437031"/>
    <w:rsid w:val="00452462"/>
    <w:rsid w:val="00465ED4"/>
    <w:rsid w:val="00476621"/>
    <w:rsid w:val="004C173A"/>
    <w:rsid w:val="004C6A5A"/>
    <w:rsid w:val="004D0C23"/>
    <w:rsid w:val="004D3CCF"/>
    <w:rsid w:val="004E293F"/>
    <w:rsid w:val="004F5975"/>
    <w:rsid w:val="004F6AD9"/>
    <w:rsid w:val="00500A67"/>
    <w:rsid w:val="005052B9"/>
    <w:rsid w:val="00533B54"/>
    <w:rsid w:val="00536465"/>
    <w:rsid w:val="00546927"/>
    <w:rsid w:val="00546FAE"/>
    <w:rsid w:val="005523B8"/>
    <w:rsid w:val="00562174"/>
    <w:rsid w:val="00574CD6"/>
    <w:rsid w:val="00580BB6"/>
    <w:rsid w:val="00585B91"/>
    <w:rsid w:val="00585DE3"/>
    <w:rsid w:val="00594E71"/>
    <w:rsid w:val="005C242B"/>
    <w:rsid w:val="005D058E"/>
    <w:rsid w:val="005D2831"/>
    <w:rsid w:val="005E1289"/>
    <w:rsid w:val="00613EA3"/>
    <w:rsid w:val="00640053"/>
    <w:rsid w:val="0065136F"/>
    <w:rsid w:val="0065763A"/>
    <w:rsid w:val="0067104C"/>
    <w:rsid w:val="00694AC7"/>
    <w:rsid w:val="00696462"/>
    <w:rsid w:val="006966ED"/>
    <w:rsid w:val="006B7342"/>
    <w:rsid w:val="00700D5C"/>
    <w:rsid w:val="007120F0"/>
    <w:rsid w:val="00714BEE"/>
    <w:rsid w:val="007561B4"/>
    <w:rsid w:val="00762748"/>
    <w:rsid w:val="00771F00"/>
    <w:rsid w:val="0078244F"/>
    <w:rsid w:val="00784D9E"/>
    <w:rsid w:val="00795B74"/>
    <w:rsid w:val="007B27BE"/>
    <w:rsid w:val="007B28E4"/>
    <w:rsid w:val="007E21C1"/>
    <w:rsid w:val="00804560"/>
    <w:rsid w:val="00807A6D"/>
    <w:rsid w:val="00884298"/>
    <w:rsid w:val="00894DB0"/>
    <w:rsid w:val="008C0BC6"/>
    <w:rsid w:val="008C27C3"/>
    <w:rsid w:val="008C3258"/>
    <w:rsid w:val="008D107D"/>
    <w:rsid w:val="008F090D"/>
    <w:rsid w:val="009002F1"/>
    <w:rsid w:val="00931D01"/>
    <w:rsid w:val="00947469"/>
    <w:rsid w:val="00966BD6"/>
    <w:rsid w:val="00977AC5"/>
    <w:rsid w:val="00986B93"/>
    <w:rsid w:val="00995DE2"/>
    <w:rsid w:val="009A5B3C"/>
    <w:rsid w:val="009C0EC0"/>
    <w:rsid w:val="009D4EB8"/>
    <w:rsid w:val="009E3A5C"/>
    <w:rsid w:val="009F5B17"/>
    <w:rsid w:val="00A07AFE"/>
    <w:rsid w:val="00A44E1E"/>
    <w:rsid w:val="00A56294"/>
    <w:rsid w:val="00A6462C"/>
    <w:rsid w:val="00A81FBE"/>
    <w:rsid w:val="00A936F4"/>
    <w:rsid w:val="00AA0298"/>
    <w:rsid w:val="00AB227F"/>
    <w:rsid w:val="00AB7CA1"/>
    <w:rsid w:val="00AD4780"/>
    <w:rsid w:val="00AE2A28"/>
    <w:rsid w:val="00AF027F"/>
    <w:rsid w:val="00B07139"/>
    <w:rsid w:val="00B13ED5"/>
    <w:rsid w:val="00B17648"/>
    <w:rsid w:val="00B22A71"/>
    <w:rsid w:val="00B4124B"/>
    <w:rsid w:val="00B50667"/>
    <w:rsid w:val="00B54C4B"/>
    <w:rsid w:val="00B81956"/>
    <w:rsid w:val="00B92AD1"/>
    <w:rsid w:val="00BA336D"/>
    <w:rsid w:val="00BD501D"/>
    <w:rsid w:val="00BF0CB7"/>
    <w:rsid w:val="00C233A1"/>
    <w:rsid w:val="00C26987"/>
    <w:rsid w:val="00C37C99"/>
    <w:rsid w:val="00C46A3F"/>
    <w:rsid w:val="00C47098"/>
    <w:rsid w:val="00C66383"/>
    <w:rsid w:val="00C67FAF"/>
    <w:rsid w:val="00C837B9"/>
    <w:rsid w:val="00CA1CAF"/>
    <w:rsid w:val="00CE020E"/>
    <w:rsid w:val="00CE4313"/>
    <w:rsid w:val="00D07CD8"/>
    <w:rsid w:val="00D20BDA"/>
    <w:rsid w:val="00D71A19"/>
    <w:rsid w:val="00D71D74"/>
    <w:rsid w:val="00D813A4"/>
    <w:rsid w:val="00D9001D"/>
    <w:rsid w:val="00D90605"/>
    <w:rsid w:val="00DA3BD4"/>
    <w:rsid w:val="00DB5597"/>
    <w:rsid w:val="00DC51F9"/>
    <w:rsid w:val="00DE65A8"/>
    <w:rsid w:val="00DF5FB0"/>
    <w:rsid w:val="00DF76CB"/>
    <w:rsid w:val="00E11EE3"/>
    <w:rsid w:val="00E31238"/>
    <w:rsid w:val="00E43E12"/>
    <w:rsid w:val="00E55123"/>
    <w:rsid w:val="00E72516"/>
    <w:rsid w:val="00E75781"/>
    <w:rsid w:val="00E849C0"/>
    <w:rsid w:val="00E861EB"/>
    <w:rsid w:val="00E87D8D"/>
    <w:rsid w:val="00E9693C"/>
    <w:rsid w:val="00ED349F"/>
    <w:rsid w:val="00EF5110"/>
    <w:rsid w:val="00F00203"/>
    <w:rsid w:val="00F20A8C"/>
    <w:rsid w:val="00F320F6"/>
    <w:rsid w:val="00F32708"/>
    <w:rsid w:val="00F34F43"/>
    <w:rsid w:val="00F6262B"/>
    <w:rsid w:val="00F745ED"/>
    <w:rsid w:val="00F74B07"/>
    <w:rsid w:val="00F76291"/>
    <w:rsid w:val="00F8105E"/>
    <w:rsid w:val="00F9096D"/>
    <w:rsid w:val="00F91886"/>
    <w:rsid w:val="00FA2A74"/>
    <w:rsid w:val="00FA46A7"/>
    <w:rsid w:val="00FA66EE"/>
    <w:rsid w:val="00FA79B3"/>
    <w:rsid w:val="00FD0721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3D4-1B58-4591-955D-D126CA5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67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A125-0ADE-41A4-AFAE-5719B6AB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Admin</cp:lastModifiedBy>
  <cp:revision>3</cp:revision>
  <cp:lastPrinted>2019-12-02T13:00:00Z</cp:lastPrinted>
  <dcterms:created xsi:type="dcterms:W3CDTF">2019-12-19T12:51:00Z</dcterms:created>
  <dcterms:modified xsi:type="dcterms:W3CDTF">2019-12-19T13:03:00Z</dcterms:modified>
</cp:coreProperties>
</file>